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D4E4F" w14:textId="580BDBF4" w:rsidR="00890208" w:rsidRDefault="00890208" w:rsidP="00C56C59">
      <w:pPr>
        <w:spacing w:after="240"/>
        <w:rPr>
          <w:color w:val="000000" w:themeColor="text1"/>
        </w:rPr>
      </w:pPr>
    </w:p>
    <w:p w14:paraId="34F2F82C" w14:textId="77777777" w:rsidR="008E2B31" w:rsidRPr="004E43F6" w:rsidRDefault="008E2B31" w:rsidP="00C56C59">
      <w:pPr>
        <w:spacing w:after="240"/>
        <w:rPr>
          <w:color w:val="000000" w:themeColor="text1"/>
        </w:rPr>
      </w:pPr>
    </w:p>
    <w:p w14:paraId="389AE946" w14:textId="2B6B0A3B" w:rsidR="00890208" w:rsidRPr="004E43F6" w:rsidRDefault="001640ED" w:rsidP="00890208">
      <w:pPr>
        <w:pStyle w:val="VVKSOTekst"/>
        <w:spacing w:before="480"/>
        <w:jc w:val="center"/>
        <w:outlineLvl w:val="0"/>
        <w:rPr>
          <w:rFonts w:ascii="Trebuchet MS" w:hAnsi="Trebuchet MS"/>
          <w:b/>
          <w:color w:val="92D050"/>
          <w:sz w:val="28"/>
          <w:szCs w:val="28"/>
          <w:lang w:val="nl-BE"/>
        </w:rPr>
      </w:pPr>
      <w:r w:rsidRPr="004E43F6">
        <w:rPr>
          <w:rFonts w:ascii="Trebuchet MS" w:hAnsi="Trebuchet MS"/>
          <w:b/>
          <w:color w:val="92D050"/>
          <w:sz w:val="28"/>
          <w:szCs w:val="28"/>
          <w:lang w:val="nl-BE"/>
        </w:rPr>
        <w:t>CENTRUMREGLEMENT</w:t>
      </w:r>
    </w:p>
    <w:tbl>
      <w:tblPr>
        <w:tblW w:w="890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901"/>
      </w:tblGrid>
      <w:tr w:rsidR="004E43F6" w:rsidRPr="004E43F6" w14:paraId="23B0FD11" w14:textId="77777777" w:rsidTr="00700ABB">
        <w:tc>
          <w:tcPr>
            <w:tcW w:w="8901" w:type="dxa"/>
          </w:tcPr>
          <w:p w14:paraId="765BCBED" w14:textId="678CF582" w:rsidR="00BF7F3D" w:rsidRPr="004E43F6" w:rsidRDefault="009A3C79" w:rsidP="00FB6046">
            <w:pPr>
              <w:spacing w:before="120"/>
              <w:rPr>
                <w:color w:val="000000" w:themeColor="text1"/>
              </w:rPr>
            </w:pPr>
            <w:r w:rsidRPr="004E43F6">
              <w:rPr>
                <w:color w:val="000000" w:themeColor="text1"/>
              </w:rPr>
              <w:t xml:space="preserve">Ons </w:t>
            </w:r>
            <w:r w:rsidR="001640ED" w:rsidRPr="004E43F6">
              <w:rPr>
                <w:color w:val="000000" w:themeColor="text1"/>
              </w:rPr>
              <w:t>centrumreglement</w:t>
            </w:r>
            <w:r w:rsidRPr="004E43F6">
              <w:rPr>
                <w:color w:val="000000" w:themeColor="text1"/>
              </w:rPr>
              <w:t xml:space="preserve"> bestaat uit drie delen.</w:t>
            </w:r>
          </w:p>
          <w:p w14:paraId="477C34B1" w14:textId="6390A2D0" w:rsidR="00673E32" w:rsidRPr="004E43F6" w:rsidRDefault="00673E32" w:rsidP="00BA3D55">
            <w:pPr>
              <w:pStyle w:val="Opsomming"/>
              <w:spacing w:after="0"/>
              <w:contextualSpacing w:val="0"/>
              <w:rPr>
                <w:color w:val="000000" w:themeColor="text1"/>
              </w:rPr>
            </w:pPr>
            <w:r w:rsidRPr="004E43F6">
              <w:rPr>
                <w:color w:val="000000" w:themeColor="text1"/>
              </w:rPr>
              <w:t xml:space="preserve">In het eerste deel vind je ons pedagogisch project en een engagementsverklaring tussen </w:t>
            </w:r>
            <w:r w:rsidR="000C73AD" w:rsidRPr="004E43F6">
              <w:rPr>
                <w:color w:val="000000" w:themeColor="text1"/>
              </w:rPr>
              <w:t>ons centrum</w:t>
            </w:r>
            <w:r w:rsidRPr="004E43F6">
              <w:rPr>
                <w:color w:val="000000" w:themeColor="text1"/>
              </w:rPr>
              <w:t xml:space="preserve"> en je ouders.</w:t>
            </w:r>
          </w:p>
          <w:p w14:paraId="0D678652" w14:textId="77777777" w:rsidR="00A04DE4" w:rsidRPr="004E43F6" w:rsidRDefault="00673E32" w:rsidP="00A04DE4">
            <w:pPr>
              <w:pStyle w:val="Opsomming"/>
              <w:spacing w:after="0"/>
              <w:contextualSpacing w:val="0"/>
              <w:rPr>
                <w:color w:val="000000" w:themeColor="text1"/>
              </w:rPr>
            </w:pPr>
            <w:r w:rsidRPr="004E43F6">
              <w:rPr>
                <w:color w:val="000000" w:themeColor="text1"/>
              </w:rPr>
              <w:t>In het tweede deel vind je o.a. afspraken over afwezigheden, begeleiding bij je opleiding en een aantal leefregels.</w:t>
            </w:r>
          </w:p>
          <w:p w14:paraId="014B5C8F" w14:textId="74BB2FCD" w:rsidR="00A561D5" w:rsidRPr="004E43F6" w:rsidRDefault="00482558" w:rsidP="002375CA">
            <w:pPr>
              <w:pStyle w:val="Opsomming"/>
              <w:contextualSpacing w:val="0"/>
              <w:rPr>
                <w:color w:val="000000" w:themeColor="text1"/>
              </w:rPr>
            </w:pPr>
            <w:r w:rsidRPr="004E43F6">
              <w:rPr>
                <w:color w:val="000000" w:themeColor="text1"/>
              </w:rPr>
              <w:t xml:space="preserve">Ten </w:t>
            </w:r>
            <w:r w:rsidR="009A3C79" w:rsidRPr="004E43F6">
              <w:rPr>
                <w:color w:val="000000" w:themeColor="text1"/>
              </w:rPr>
              <w:t xml:space="preserve">slotte vind je nog heel wat nuttige informatie in een derde deel. Dat derde deel maakt strikt genomen geen deel uit van het </w:t>
            </w:r>
            <w:r w:rsidR="001640ED" w:rsidRPr="004E43F6">
              <w:rPr>
                <w:color w:val="000000" w:themeColor="text1"/>
              </w:rPr>
              <w:t>centrumreglement</w:t>
            </w:r>
            <w:r w:rsidR="009A3C79" w:rsidRPr="004E43F6">
              <w:rPr>
                <w:color w:val="000000" w:themeColor="text1"/>
              </w:rPr>
              <w:t>, maar sluit er wel nauw bij aan.</w:t>
            </w:r>
          </w:p>
          <w:p w14:paraId="29F3EC3C" w14:textId="4B0660BE" w:rsidR="00890208" w:rsidRPr="004E43F6" w:rsidRDefault="009A3C79" w:rsidP="00810730">
            <w:pPr>
              <w:pStyle w:val="Opsomming"/>
              <w:numPr>
                <w:ilvl w:val="0"/>
                <w:numId w:val="0"/>
              </w:numPr>
              <w:rPr>
                <w:color w:val="000000" w:themeColor="text1"/>
              </w:rPr>
            </w:pPr>
            <w:r w:rsidRPr="004E43F6">
              <w:rPr>
                <w:color w:val="000000" w:themeColor="text1"/>
              </w:rPr>
              <w:t xml:space="preserve">Alle drie de delen werden besproken op de </w:t>
            </w:r>
            <w:r w:rsidR="00767DA7" w:rsidRPr="004E43F6">
              <w:rPr>
                <w:color w:val="000000" w:themeColor="text1"/>
              </w:rPr>
              <w:t>centrum</w:t>
            </w:r>
            <w:r w:rsidRPr="004E43F6">
              <w:rPr>
                <w:color w:val="000000" w:themeColor="text1"/>
              </w:rPr>
              <w:t>raad.</w:t>
            </w:r>
          </w:p>
          <w:p w14:paraId="0DBA906B" w14:textId="588F0B1F" w:rsidR="00890208" w:rsidRPr="004E43F6" w:rsidRDefault="009A3C79" w:rsidP="00FB6046">
            <w:pPr>
              <w:spacing w:after="240"/>
              <w:ind w:right="110"/>
              <w:rPr>
                <w:rFonts w:cs="Arial"/>
                <w:color w:val="000000" w:themeColor="text1"/>
              </w:rPr>
            </w:pPr>
            <w:r w:rsidRPr="004E43F6">
              <w:rPr>
                <w:rFonts w:cs="Arial"/>
                <w:color w:val="000000" w:themeColor="text1"/>
              </w:rPr>
              <w:t xml:space="preserve">Je inschrijving in </w:t>
            </w:r>
            <w:r w:rsidR="000C73AD" w:rsidRPr="004E43F6">
              <w:rPr>
                <w:rFonts w:cs="Arial"/>
                <w:color w:val="000000" w:themeColor="text1"/>
              </w:rPr>
              <w:t>ons centrum</w:t>
            </w:r>
            <w:r w:rsidRPr="004E43F6">
              <w:rPr>
                <w:rFonts w:cs="Arial"/>
                <w:color w:val="000000" w:themeColor="text1"/>
              </w:rPr>
              <w:t xml:space="preserve"> houdt in dat je ouders akkoord gaan met het volledige </w:t>
            </w:r>
            <w:r w:rsidR="001640ED" w:rsidRPr="004E43F6">
              <w:rPr>
                <w:rFonts w:cs="Arial"/>
                <w:color w:val="000000" w:themeColor="text1"/>
              </w:rPr>
              <w:t>centrumreglement</w:t>
            </w:r>
            <w:r w:rsidRPr="004E43F6">
              <w:rPr>
                <w:rFonts w:cs="Arial"/>
                <w:color w:val="000000" w:themeColor="text1"/>
              </w:rPr>
              <w:t xml:space="preserve">. Soms is het nodig dat we het </w:t>
            </w:r>
            <w:r w:rsidR="001640ED" w:rsidRPr="004E43F6">
              <w:rPr>
                <w:rFonts w:cs="Arial"/>
                <w:color w:val="000000" w:themeColor="text1"/>
              </w:rPr>
              <w:t>centrumreglement</w:t>
            </w:r>
            <w:r w:rsidRPr="004E43F6">
              <w:rPr>
                <w:rFonts w:cs="Arial"/>
                <w:color w:val="000000" w:themeColor="text1"/>
              </w:rPr>
              <w:t xml:space="preserve"> in de loop van het schooljaar aanpassen. Als er wijzigingen zijn in het eerste of tweede deel, moeten je ouders opnieuw akkoord gaan. Bij veranderingen in het derde deel is dat niet nodig.</w:t>
            </w:r>
          </w:p>
          <w:p w14:paraId="49430B73" w14:textId="2E2F43BE" w:rsidR="00890208" w:rsidRPr="004E43F6" w:rsidRDefault="009A3C79" w:rsidP="00FB6046">
            <w:pPr>
              <w:spacing w:after="240"/>
              <w:ind w:right="110"/>
              <w:rPr>
                <w:rFonts w:cs="Arial"/>
                <w:color w:val="000000" w:themeColor="text1"/>
              </w:rPr>
            </w:pPr>
            <w:r w:rsidRPr="004E43F6">
              <w:rPr>
                <w:rFonts w:cs="Arial"/>
                <w:color w:val="000000" w:themeColor="text1"/>
              </w:rPr>
              <w:t xml:space="preserve">Zodra je 18 wordt, treed je volledig zelfstandig op. Waar we in het </w:t>
            </w:r>
            <w:r w:rsidR="001640ED" w:rsidRPr="004E43F6">
              <w:rPr>
                <w:rFonts w:cs="Arial"/>
                <w:color w:val="000000" w:themeColor="text1"/>
              </w:rPr>
              <w:t>centrumreglement</w:t>
            </w:r>
            <w:r w:rsidRPr="004E43F6">
              <w:rPr>
                <w:rFonts w:cs="Arial"/>
                <w:color w:val="000000" w:themeColor="text1"/>
              </w:rPr>
              <w:t xml:space="preserve"> over ‘je ouders’ spreken, zal je dan zelf beslissen. In elk geval verwachten we dat je zelf het </w:t>
            </w:r>
            <w:r w:rsidR="001640ED" w:rsidRPr="004E43F6">
              <w:rPr>
                <w:rFonts w:cs="Arial"/>
                <w:color w:val="000000" w:themeColor="text1"/>
              </w:rPr>
              <w:t>centrumreglement</w:t>
            </w:r>
            <w:r w:rsidRPr="004E43F6">
              <w:rPr>
                <w:rFonts w:cs="Arial"/>
                <w:color w:val="000000" w:themeColor="text1"/>
              </w:rPr>
              <w:t xml:space="preserve"> goed leest, ermee akkoord gaat en het naleeft.</w:t>
            </w:r>
          </w:p>
          <w:p w14:paraId="2C1B058F" w14:textId="3E48C7F8" w:rsidR="00890208" w:rsidRPr="004E43F6" w:rsidRDefault="009A3C79" w:rsidP="00A04DE4">
            <w:pPr>
              <w:spacing w:after="120"/>
              <w:ind w:right="108"/>
              <w:rPr>
                <w:rFonts w:cs="Arial"/>
                <w:color w:val="000000" w:themeColor="text1"/>
              </w:rPr>
            </w:pPr>
            <w:r w:rsidRPr="004E43F6">
              <w:rPr>
                <w:rFonts w:cs="Arial"/>
                <w:color w:val="000000" w:themeColor="text1"/>
              </w:rPr>
              <w:t xml:space="preserve">In dit </w:t>
            </w:r>
            <w:r w:rsidR="001640ED" w:rsidRPr="004E43F6">
              <w:rPr>
                <w:rFonts w:cs="Arial"/>
                <w:color w:val="000000" w:themeColor="text1"/>
              </w:rPr>
              <w:t>centrumreglement</w:t>
            </w:r>
            <w:r w:rsidRPr="004E43F6">
              <w:rPr>
                <w:rFonts w:cs="Arial"/>
                <w:color w:val="000000" w:themeColor="text1"/>
              </w:rPr>
              <w:t xml:space="preserve"> spreken we op sommige plaatsen over ‘de directeur of zijn afgevaardigde’. </w:t>
            </w:r>
            <w:r w:rsidR="00767DA7" w:rsidRPr="004E43F6">
              <w:rPr>
                <w:rFonts w:cs="Arial"/>
                <w:color w:val="000000" w:themeColor="text1"/>
              </w:rPr>
              <w:t xml:space="preserve">Het gaat dan om de coördinator. </w:t>
            </w:r>
          </w:p>
        </w:tc>
      </w:tr>
    </w:tbl>
    <w:p w14:paraId="57E93EE7" w14:textId="77777777" w:rsidR="00890208" w:rsidRPr="004E43F6" w:rsidRDefault="00890208" w:rsidP="00890208">
      <w:pPr>
        <w:pStyle w:val="VVKSOTekst"/>
        <w:spacing w:after="120"/>
        <w:rPr>
          <w:rFonts w:ascii="Trebuchet MS" w:hAnsi="Trebuchet MS"/>
          <w:b/>
          <w:color w:val="000000" w:themeColor="text1"/>
          <w:lang w:val="nl-BE"/>
        </w:rPr>
      </w:pPr>
    </w:p>
    <w:p w14:paraId="2A1F19EF" w14:textId="77777777" w:rsidR="00890208" w:rsidRPr="004E43F6" w:rsidRDefault="009A3C79">
      <w:pPr>
        <w:rPr>
          <w:rFonts w:eastAsiaTheme="majorEastAsia" w:cstheme="majorBidi"/>
          <w:b/>
          <w:color w:val="000000" w:themeColor="text1"/>
          <w:sz w:val="24"/>
          <w:szCs w:val="24"/>
        </w:rPr>
      </w:pPr>
      <w:r w:rsidRPr="004E43F6">
        <w:rPr>
          <w:color w:val="000000" w:themeColor="text1"/>
        </w:rPr>
        <w:br w:type="page"/>
      </w:r>
    </w:p>
    <w:p w14:paraId="06329C87" w14:textId="77777777" w:rsidR="00890208" w:rsidRPr="004E43F6" w:rsidRDefault="009A3C79" w:rsidP="00A04DE4">
      <w:pPr>
        <w:pStyle w:val="Titels"/>
        <w:rPr>
          <w:color w:val="000000" w:themeColor="text1"/>
        </w:rPr>
      </w:pPr>
      <w:r w:rsidRPr="004E43F6">
        <w:rPr>
          <w:color w:val="000000" w:themeColor="text1"/>
        </w:rPr>
        <w:lastRenderedPageBreak/>
        <w:t xml:space="preserve">Deel I - Pedagogisch project en engagementsverklaring </w:t>
      </w:r>
      <w:r w:rsidRPr="004E43F6">
        <w:rPr>
          <w:color w:val="000000" w:themeColor="text1"/>
          <w:shd w:val="clear" w:color="auto" w:fill="FFFFFF" w:themeFill="background1"/>
        </w:rPr>
        <w:t>tussen school en ouders</w:t>
      </w:r>
    </w:p>
    <w:p w14:paraId="5EAB8B15" w14:textId="611300EF" w:rsidR="00890208" w:rsidRPr="004E43F6" w:rsidRDefault="009A3C79" w:rsidP="00A04DE4">
      <w:pPr>
        <w:pStyle w:val="Kop1"/>
        <w:rPr>
          <w:color w:val="000000" w:themeColor="text1"/>
        </w:rPr>
      </w:pPr>
      <w:r w:rsidRPr="004E43F6">
        <w:rPr>
          <w:color w:val="000000" w:themeColor="text1"/>
        </w:rPr>
        <w:t>Pedagogisch project</w:t>
      </w:r>
    </w:p>
    <w:p w14:paraId="0844AE90" w14:textId="11F3CE92" w:rsidR="001640ED" w:rsidRPr="004E43F6" w:rsidRDefault="009A3C79" w:rsidP="001640ED">
      <w:pPr>
        <w:shd w:val="clear" w:color="auto" w:fill="FFFFFF" w:themeFill="background1"/>
        <w:jc w:val="both"/>
        <w:rPr>
          <w:iCs/>
          <w:color w:val="000000" w:themeColor="text1"/>
        </w:rPr>
      </w:pPr>
      <w:r w:rsidRPr="004E43F6">
        <w:rPr>
          <w:iCs/>
          <w:color w:val="000000" w:themeColor="text1"/>
          <w:shd w:val="clear" w:color="auto" w:fill="FFFFFF" w:themeFill="background1"/>
        </w:rPr>
        <w:t xml:space="preserve">Het pedagogisch project van </w:t>
      </w:r>
      <w:r w:rsidR="000C73AD" w:rsidRPr="004E43F6">
        <w:rPr>
          <w:iCs/>
          <w:color w:val="000000" w:themeColor="text1"/>
          <w:shd w:val="clear" w:color="auto" w:fill="FFFFFF" w:themeFill="background1"/>
        </w:rPr>
        <w:t>ons centrum</w:t>
      </w:r>
      <w:r w:rsidRPr="004E43F6">
        <w:rPr>
          <w:iCs/>
          <w:color w:val="000000" w:themeColor="text1"/>
          <w:shd w:val="clear" w:color="auto" w:fill="FFFFFF" w:themeFill="background1"/>
        </w:rPr>
        <w:t xml:space="preserve"> is ingebed in het project van de </w:t>
      </w:r>
      <w:r w:rsidRPr="004E43F6">
        <w:rPr>
          <w:b/>
          <w:bCs/>
          <w:iCs/>
          <w:color w:val="000000" w:themeColor="text1"/>
          <w:shd w:val="clear" w:color="auto" w:fill="FFFFFF" w:themeFill="background1"/>
        </w:rPr>
        <w:t>katholieke dialoogschool</w:t>
      </w:r>
      <w:r w:rsidRPr="004E43F6">
        <w:rPr>
          <w:iCs/>
          <w:color w:val="000000" w:themeColor="text1"/>
          <w:shd w:val="clear" w:color="auto" w:fill="FFFFFF" w:themeFill="background1"/>
        </w:rPr>
        <w:t xml:space="preserve">. Op </w:t>
      </w:r>
      <w:r w:rsidR="000C73AD" w:rsidRPr="004E43F6">
        <w:rPr>
          <w:iCs/>
          <w:color w:val="000000" w:themeColor="text1"/>
          <w:shd w:val="clear" w:color="auto" w:fill="FFFFFF" w:themeFill="background1"/>
        </w:rPr>
        <w:t>ons centrum</w:t>
      </w:r>
      <w:r w:rsidRPr="004E43F6">
        <w:rPr>
          <w:iCs/>
          <w:color w:val="000000" w:themeColor="text1"/>
          <w:shd w:val="clear" w:color="auto" w:fill="FFFFFF" w:themeFill="background1"/>
        </w:rPr>
        <w:t xml:space="preserve"> verwelkomen we gastvrij iedereen, van welke levensbeschouwelijke of</w:t>
      </w:r>
      <w:r w:rsidRPr="004E43F6">
        <w:rPr>
          <w:iCs/>
          <w:color w:val="000000" w:themeColor="text1"/>
        </w:rPr>
        <w:t xml:space="preserve"> religieuze achtergrond ook. Kiezen voor een katholieke dialoogschool houdt voor iedereen een engagement in. Daarom mogen ouders verwachten dat de school hen zoveel mogelijk betrekt in het samen school maken. Ouders verwachten dat de school voor hun kinderen een leer- en leefwereld is die bijdraagt aan de opvoeding die ze hen zelf willen geven. Ouders die kiezen voor een katholieke school geven aan dat ze vertrouwen stellen in de wijze waarop scholen vandaag in verscheidenheid gestalte geven aan het project van de katholieke dialoogschool.</w:t>
      </w:r>
      <w:r w:rsidR="001B661D" w:rsidRPr="004E43F6">
        <w:rPr>
          <w:iCs/>
          <w:color w:val="000000" w:themeColor="text1"/>
        </w:rPr>
        <w:t xml:space="preserve"> Als katholieke dialoogschool verwachten we dat ouders echte partners zijn voor de opvoeding en de vorming die de school hun kinderen verstrekt</w:t>
      </w:r>
      <w:r w:rsidR="001640ED" w:rsidRPr="004E43F6">
        <w:rPr>
          <w:iCs/>
          <w:color w:val="000000" w:themeColor="text1"/>
        </w:rPr>
        <w:t xml:space="preserve">. </w:t>
      </w:r>
    </w:p>
    <w:p w14:paraId="5E19BF2B" w14:textId="42421DC3" w:rsidR="004B0E5D" w:rsidRPr="004E43F6" w:rsidRDefault="001640ED" w:rsidP="001640ED">
      <w:pPr>
        <w:shd w:val="clear" w:color="auto" w:fill="FFFFFF" w:themeFill="background1"/>
        <w:jc w:val="both"/>
        <w:rPr>
          <w:iCs/>
          <w:color w:val="000000" w:themeColor="text1"/>
        </w:rPr>
      </w:pPr>
      <w:r w:rsidRPr="004E43F6">
        <w:rPr>
          <w:iCs/>
          <w:color w:val="000000" w:themeColor="text1"/>
        </w:rPr>
        <w:t xml:space="preserve">In ons centrum leven heel wat verschillende mensen samen, net als in de maatschappij. We vinden het belangrijk dat </w:t>
      </w:r>
      <w:r w:rsidR="004B0E5D" w:rsidRPr="004E43F6">
        <w:rPr>
          <w:iCs/>
          <w:color w:val="000000" w:themeColor="text1"/>
        </w:rPr>
        <w:t>iedereen elkaar waardeert</w:t>
      </w:r>
      <w:r w:rsidRPr="004E43F6">
        <w:rPr>
          <w:iCs/>
          <w:color w:val="000000" w:themeColor="text1"/>
        </w:rPr>
        <w:t xml:space="preserve">. </w:t>
      </w:r>
      <w:r w:rsidRPr="004E43F6">
        <w:rPr>
          <w:b/>
          <w:bCs/>
          <w:iCs/>
          <w:color w:val="000000" w:themeColor="text1"/>
        </w:rPr>
        <w:t>Respect</w:t>
      </w:r>
      <w:r w:rsidRPr="004E43F6">
        <w:rPr>
          <w:iCs/>
          <w:color w:val="000000" w:themeColor="text1"/>
        </w:rPr>
        <w:t xml:space="preserve"> is dan ook heel belangrijk in ons centrum. De leerkrachten gaan </w:t>
      </w:r>
      <w:r w:rsidR="00833480" w:rsidRPr="004E43F6">
        <w:rPr>
          <w:iCs/>
          <w:color w:val="000000" w:themeColor="text1"/>
        </w:rPr>
        <w:t xml:space="preserve">warm en </w:t>
      </w:r>
      <w:r w:rsidRPr="004E43F6">
        <w:rPr>
          <w:iCs/>
          <w:color w:val="000000" w:themeColor="text1"/>
        </w:rPr>
        <w:t xml:space="preserve">respectvol om met de leerlingen en verwachten dat ook </w:t>
      </w:r>
      <w:r w:rsidR="004B0E5D" w:rsidRPr="004E43F6">
        <w:rPr>
          <w:iCs/>
          <w:color w:val="000000" w:themeColor="text1"/>
        </w:rPr>
        <w:t>van jou als leerling</w:t>
      </w:r>
      <w:r w:rsidRPr="004E43F6">
        <w:rPr>
          <w:iCs/>
          <w:color w:val="000000" w:themeColor="text1"/>
        </w:rPr>
        <w:t xml:space="preserve">. </w:t>
      </w:r>
      <w:r w:rsidR="00833480" w:rsidRPr="004E43F6">
        <w:rPr>
          <w:iCs/>
          <w:color w:val="000000" w:themeColor="text1"/>
        </w:rPr>
        <w:t xml:space="preserve">We zijn ons bewust van de unieke waarde van elke jongere en elke medewerker. </w:t>
      </w:r>
    </w:p>
    <w:p w14:paraId="7D7C8918" w14:textId="4D034C71" w:rsidR="00833480" w:rsidRPr="004E43F6" w:rsidRDefault="00833480" w:rsidP="001640ED">
      <w:pPr>
        <w:shd w:val="clear" w:color="auto" w:fill="FFFFFF" w:themeFill="background1"/>
        <w:jc w:val="both"/>
        <w:rPr>
          <w:iCs/>
          <w:color w:val="000000" w:themeColor="text1"/>
        </w:rPr>
      </w:pPr>
      <w:r w:rsidRPr="004E43F6">
        <w:rPr>
          <w:iCs/>
          <w:color w:val="000000" w:themeColor="text1"/>
        </w:rPr>
        <w:t xml:space="preserve">We gaan voor </w:t>
      </w:r>
      <w:r w:rsidRPr="004E43F6">
        <w:rPr>
          <w:b/>
          <w:bCs/>
          <w:iCs/>
          <w:color w:val="000000" w:themeColor="text1"/>
        </w:rPr>
        <w:t>kwaliteit</w:t>
      </w:r>
      <w:r w:rsidRPr="004E43F6">
        <w:rPr>
          <w:iCs/>
          <w:color w:val="000000" w:themeColor="text1"/>
        </w:rPr>
        <w:t xml:space="preserve"> in al onze processen. We willen ons onderscheiden door innoverend onderwijs dat bouwt op de kracht van traditie. Hierbij gaan we voor relatiekwaliteit in al onze contacten. </w:t>
      </w:r>
    </w:p>
    <w:p w14:paraId="12987AC6" w14:textId="2A3386D7" w:rsidR="00833480" w:rsidRPr="004E43F6" w:rsidRDefault="00833480" w:rsidP="001640ED">
      <w:pPr>
        <w:shd w:val="clear" w:color="auto" w:fill="FFFFFF" w:themeFill="background1"/>
        <w:jc w:val="both"/>
        <w:rPr>
          <w:iCs/>
          <w:color w:val="000000" w:themeColor="text1"/>
        </w:rPr>
      </w:pPr>
      <w:r w:rsidRPr="004E43F6">
        <w:rPr>
          <w:iCs/>
          <w:color w:val="000000" w:themeColor="text1"/>
        </w:rPr>
        <w:t xml:space="preserve">We zijn ook </w:t>
      </w:r>
      <w:r w:rsidRPr="004E43F6">
        <w:rPr>
          <w:b/>
          <w:bCs/>
          <w:iCs/>
          <w:color w:val="000000" w:themeColor="text1"/>
        </w:rPr>
        <w:t>bruggenbouwers</w:t>
      </w:r>
      <w:r w:rsidRPr="004E43F6">
        <w:rPr>
          <w:iCs/>
          <w:color w:val="000000" w:themeColor="text1"/>
        </w:rPr>
        <w:t xml:space="preserve">. Dit houdt in dat we alle kansen om samen te werken met collega’s, ouders, andere scholen en werkveld aangrijpen. Dit onder het motto van synergie: 1 + 1 = 3. </w:t>
      </w:r>
      <w:r w:rsidR="00B2359C" w:rsidRPr="004E43F6">
        <w:rPr>
          <w:iCs/>
          <w:color w:val="000000" w:themeColor="text1"/>
        </w:rPr>
        <w:t xml:space="preserve">Hierbij staan we open voor nieuwe uitdagingen en onverwachte kansen. Synergie is bij ons de motor voor innovatie. </w:t>
      </w:r>
    </w:p>
    <w:p w14:paraId="78DACDE0" w14:textId="65AEBA87" w:rsidR="00833480" w:rsidRPr="004E43F6" w:rsidRDefault="57D743E6" w:rsidP="72BA8291">
      <w:pPr>
        <w:shd w:val="clear" w:color="auto" w:fill="FFFFFF" w:themeFill="background1"/>
        <w:jc w:val="both"/>
        <w:rPr>
          <w:color w:val="000000" w:themeColor="text1"/>
        </w:rPr>
      </w:pPr>
      <w:r w:rsidRPr="72BA8291">
        <w:rPr>
          <w:color w:val="000000" w:themeColor="text1"/>
        </w:rPr>
        <w:t>Je zal twee dagen per week les volgen in ons cent</w:t>
      </w:r>
      <w:r w:rsidR="4B30AC5A" w:rsidRPr="72BA8291">
        <w:rPr>
          <w:color w:val="000000" w:themeColor="text1"/>
        </w:rPr>
        <w:t>ru</w:t>
      </w:r>
      <w:r w:rsidRPr="72BA8291">
        <w:rPr>
          <w:color w:val="000000" w:themeColor="text1"/>
        </w:rPr>
        <w:t xml:space="preserve">m. De andere dagen leer je op de werkplek. We zetten van bij de start een traject uit op weg naar tewerkstelling: wat je leert op de werkvloer maakt integraal deel uit van je opleiding. </w:t>
      </w:r>
      <w:r w:rsidR="3758BED2" w:rsidRPr="72BA8291">
        <w:rPr>
          <w:color w:val="000000" w:themeColor="text1"/>
        </w:rPr>
        <w:t xml:space="preserve">Bij je start in het centrum worden afspraken gemaakt. We verwachten dat je deze afspraken naleeft. </w:t>
      </w:r>
    </w:p>
    <w:p w14:paraId="1379E9D0" w14:textId="7D18FA2A" w:rsidR="001640ED" w:rsidRPr="004E43F6" w:rsidRDefault="001640ED" w:rsidP="001640ED">
      <w:pPr>
        <w:shd w:val="clear" w:color="auto" w:fill="FFFFFF" w:themeFill="background1"/>
        <w:jc w:val="both"/>
        <w:rPr>
          <w:iCs/>
          <w:color w:val="000000" w:themeColor="text1"/>
        </w:rPr>
      </w:pPr>
    </w:p>
    <w:p w14:paraId="04B627A4" w14:textId="510C4F0A" w:rsidR="002C4208" w:rsidRPr="004E43F6" w:rsidRDefault="002C4208" w:rsidP="001640ED">
      <w:pPr>
        <w:pStyle w:val="Opsomming"/>
        <w:numPr>
          <w:ilvl w:val="0"/>
          <w:numId w:val="0"/>
        </w:numPr>
        <w:ind w:left="340" w:hanging="340"/>
        <w:rPr>
          <w:i/>
          <w:iCs/>
          <w:color w:val="000000" w:themeColor="text1"/>
        </w:rPr>
      </w:pPr>
    </w:p>
    <w:p w14:paraId="60411383" w14:textId="3B968379" w:rsidR="00B2359C" w:rsidRPr="004E43F6" w:rsidRDefault="00B2359C" w:rsidP="001640ED">
      <w:pPr>
        <w:pStyle w:val="Opsomming"/>
        <w:numPr>
          <w:ilvl w:val="0"/>
          <w:numId w:val="0"/>
        </w:numPr>
        <w:ind w:left="340" w:hanging="340"/>
        <w:rPr>
          <w:i/>
          <w:iCs/>
          <w:color w:val="000000" w:themeColor="text1"/>
        </w:rPr>
      </w:pPr>
    </w:p>
    <w:p w14:paraId="183E8E9A" w14:textId="32F17506" w:rsidR="00B2359C" w:rsidRPr="004E43F6" w:rsidRDefault="00B2359C" w:rsidP="001640ED">
      <w:pPr>
        <w:pStyle w:val="Opsomming"/>
        <w:numPr>
          <w:ilvl w:val="0"/>
          <w:numId w:val="0"/>
        </w:numPr>
        <w:ind w:left="340" w:hanging="340"/>
        <w:rPr>
          <w:i/>
          <w:iCs/>
          <w:color w:val="000000" w:themeColor="text1"/>
        </w:rPr>
      </w:pPr>
    </w:p>
    <w:p w14:paraId="7423412A" w14:textId="0787EE3C" w:rsidR="00B2359C" w:rsidRPr="004E43F6" w:rsidRDefault="00B2359C" w:rsidP="001640ED">
      <w:pPr>
        <w:pStyle w:val="Opsomming"/>
        <w:numPr>
          <w:ilvl w:val="0"/>
          <w:numId w:val="0"/>
        </w:numPr>
        <w:ind w:left="340" w:hanging="340"/>
        <w:rPr>
          <w:i/>
          <w:iCs/>
          <w:color w:val="000000" w:themeColor="text1"/>
        </w:rPr>
      </w:pPr>
    </w:p>
    <w:p w14:paraId="04CB1E96" w14:textId="7F61091A" w:rsidR="00B2359C" w:rsidRPr="004E43F6" w:rsidRDefault="00B2359C" w:rsidP="001640ED">
      <w:pPr>
        <w:pStyle w:val="Opsomming"/>
        <w:numPr>
          <w:ilvl w:val="0"/>
          <w:numId w:val="0"/>
        </w:numPr>
        <w:ind w:left="340" w:hanging="340"/>
        <w:rPr>
          <w:i/>
          <w:iCs/>
          <w:color w:val="000000" w:themeColor="text1"/>
        </w:rPr>
      </w:pPr>
    </w:p>
    <w:p w14:paraId="48A71585" w14:textId="4CF15885" w:rsidR="00B2359C" w:rsidRPr="004E43F6" w:rsidRDefault="00B2359C" w:rsidP="001640ED">
      <w:pPr>
        <w:pStyle w:val="Opsomming"/>
        <w:numPr>
          <w:ilvl w:val="0"/>
          <w:numId w:val="0"/>
        </w:numPr>
        <w:ind w:left="340" w:hanging="340"/>
        <w:rPr>
          <w:i/>
          <w:iCs/>
          <w:color w:val="000000" w:themeColor="text1"/>
        </w:rPr>
      </w:pPr>
    </w:p>
    <w:p w14:paraId="61DDD1E9" w14:textId="15CAD18E" w:rsidR="00B2359C" w:rsidRPr="004E43F6" w:rsidRDefault="00B2359C" w:rsidP="001640ED">
      <w:pPr>
        <w:pStyle w:val="Opsomming"/>
        <w:numPr>
          <w:ilvl w:val="0"/>
          <w:numId w:val="0"/>
        </w:numPr>
        <w:ind w:left="340" w:hanging="340"/>
        <w:rPr>
          <w:i/>
          <w:iCs/>
          <w:color w:val="000000" w:themeColor="text1"/>
        </w:rPr>
      </w:pPr>
    </w:p>
    <w:p w14:paraId="20D5FC5F" w14:textId="4C3F7C70" w:rsidR="00B2359C" w:rsidRPr="004E43F6" w:rsidRDefault="00B2359C" w:rsidP="001640ED">
      <w:pPr>
        <w:pStyle w:val="Opsomming"/>
        <w:numPr>
          <w:ilvl w:val="0"/>
          <w:numId w:val="0"/>
        </w:numPr>
        <w:ind w:left="340" w:hanging="340"/>
        <w:rPr>
          <w:i/>
          <w:iCs/>
          <w:color w:val="000000" w:themeColor="text1"/>
        </w:rPr>
      </w:pPr>
    </w:p>
    <w:p w14:paraId="3A95A9CF" w14:textId="1AA02ADD" w:rsidR="00B2359C" w:rsidRPr="004E43F6" w:rsidRDefault="00B2359C" w:rsidP="001640ED">
      <w:pPr>
        <w:pStyle w:val="Opsomming"/>
        <w:numPr>
          <w:ilvl w:val="0"/>
          <w:numId w:val="0"/>
        </w:numPr>
        <w:ind w:left="340" w:hanging="340"/>
        <w:rPr>
          <w:i/>
          <w:iCs/>
          <w:color w:val="000000" w:themeColor="text1"/>
        </w:rPr>
      </w:pPr>
    </w:p>
    <w:p w14:paraId="0D9930C3" w14:textId="48F05F76" w:rsidR="00B2359C" w:rsidRPr="004E43F6" w:rsidRDefault="00B2359C" w:rsidP="001640ED">
      <w:pPr>
        <w:pStyle w:val="Opsomming"/>
        <w:numPr>
          <w:ilvl w:val="0"/>
          <w:numId w:val="0"/>
        </w:numPr>
        <w:ind w:left="340" w:hanging="340"/>
        <w:rPr>
          <w:i/>
          <w:iCs/>
          <w:color w:val="000000" w:themeColor="text1"/>
        </w:rPr>
      </w:pPr>
    </w:p>
    <w:p w14:paraId="488B1BAA" w14:textId="1BB134E2" w:rsidR="00B2359C" w:rsidRPr="004E43F6" w:rsidRDefault="00B2359C" w:rsidP="001640ED">
      <w:pPr>
        <w:pStyle w:val="Opsomming"/>
        <w:numPr>
          <w:ilvl w:val="0"/>
          <w:numId w:val="0"/>
        </w:numPr>
        <w:ind w:left="340" w:hanging="340"/>
        <w:rPr>
          <w:i/>
          <w:iCs/>
          <w:color w:val="000000" w:themeColor="text1"/>
        </w:rPr>
      </w:pPr>
    </w:p>
    <w:p w14:paraId="784679B2" w14:textId="42B79953" w:rsidR="00B2359C" w:rsidRPr="004E43F6" w:rsidRDefault="00B2359C" w:rsidP="001640ED">
      <w:pPr>
        <w:pStyle w:val="Opsomming"/>
        <w:numPr>
          <w:ilvl w:val="0"/>
          <w:numId w:val="0"/>
        </w:numPr>
        <w:ind w:left="340" w:hanging="340"/>
        <w:rPr>
          <w:i/>
          <w:iCs/>
          <w:color w:val="000000" w:themeColor="text1"/>
        </w:rPr>
      </w:pPr>
    </w:p>
    <w:p w14:paraId="1881E224" w14:textId="49CD4283" w:rsidR="00B2359C" w:rsidRPr="004E43F6" w:rsidRDefault="00B2359C" w:rsidP="001640ED">
      <w:pPr>
        <w:pStyle w:val="Opsomming"/>
        <w:numPr>
          <w:ilvl w:val="0"/>
          <w:numId w:val="0"/>
        </w:numPr>
        <w:ind w:left="340" w:hanging="340"/>
        <w:rPr>
          <w:i/>
          <w:iCs/>
          <w:color w:val="000000" w:themeColor="text1"/>
        </w:rPr>
      </w:pPr>
    </w:p>
    <w:p w14:paraId="627D87B6" w14:textId="04CC2F15" w:rsidR="00B2359C" w:rsidRPr="004E43F6" w:rsidRDefault="00B2359C" w:rsidP="001640ED">
      <w:pPr>
        <w:pStyle w:val="Opsomming"/>
        <w:numPr>
          <w:ilvl w:val="0"/>
          <w:numId w:val="0"/>
        </w:numPr>
        <w:ind w:left="340" w:hanging="340"/>
        <w:rPr>
          <w:i/>
          <w:iCs/>
          <w:color w:val="000000" w:themeColor="text1"/>
        </w:rPr>
      </w:pPr>
    </w:p>
    <w:p w14:paraId="2836E391" w14:textId="77777777" w:rsidR="00B2359C" w:rsidRPr="004E43F6" w:rsidRDefault="00B2359C" w:rsidP="001640ED">
      <w:pPr>
        <w:pStyle w:val="Opsomming"/>
        <w:numPr>
          <w:ilvl w:val="0"/>
          <w:numId w:val="0"/>
        </w:numPr>
        <w:ind w:left="340" w:hanging="340"/>
        <w:rPr>
          <w:i/>
          <w:iCs/>
          <w:color w:val="000000" w:themeColor="text1"/>
        </w:rPr>
      </w:pPr>
    </w:p>
    <w:p w14:paraId="158D1BC5" w14:textId="1DBB4571" w:rsidR="00890208" w:rsidRPr="004E43F6" w:rsidRDefault="009A3C79" w:rsidP="00A04DE4">
      <w:pPr>
        <w:pStyle w:val="Kop1"/>
        <w:rPr>
          <w:color w:val="000000" w:themeColor="text1"/>
        </w:rPr>
      </w:pPr>
      <w:r w:rsidRPr="004E43F6">
        <w:rPr>
          <w:color w:val="000000" w:themeColor="text1"/>
        </w:rPr>
        <w:lastRenderedPageBreak/>
        <w:t xml:space="preserve">Engagementsverklaring </w:t>
      </w:r>
      <w:r w:rsidRPr="004E43F6">
        <w:rPr>
          <w:color w:val="000000" w:themeColor="text1"/>
          <w:shd w:val="clear" w:color="auto" w:fill="FFFFFF" w:themeFill="background1"/>
        </w:rPr>
        <w:t>tussen school en ouders</w:t>
      </w:r>
    </w:p>
    <w:tbl>
      <w:tblPr>
        <w:tblStyle w:val="Tabelraster"/>
        <w:tblW w:w="8963" w:type="dxa"/>
        <w:tblLook w:val="04A0" w:firstRow="1" w:lastRow="0" w:firstColumn="1" w:lastColumn="0" w:noHBand="0" w:noVBand="1"/>
      </w:tblPr>
      <w:tblGrid>
        <w:gridCol w:w="8963"/>
      </w:tblGrid>
      <w:tr w:rsidR="0088773F" w:rsidRPr="004E43F6" w14:paraId="242AD0B3" w14:textId="77777777" w:rsidTr="72BA8291">
        <w:tc>
          <w:tcPr>
            <w:tcW w:w="8963" w:type="dxa"/>
          </w:tcPr>
          <w:p w14:paraId="616F14C7" w14:textId="77777777" w:rsidR="00890208" w:rsidRPr="004E43F6" w:rsidRDefault="009A3C79" w:rsidP="00890208">
            <w:pPr>
              <w:spacing w:before="120" w:after="200" w:line="312" w:lineRule="auto"/>
              <w:rPr>
                <w:color w:val="000000" w:themeColor="text1"/>
              </w:rPr>
            </w:pPr>
            <w:r w:rsidRPr="004E43F6">
              <w:rPr>
                <w:color w:val="000000" w:themeColor="text1"/>
              </w:rPr>
              <w:t>Beste ouders</w:t>
            </w:r>
          </w:p>
          <w:p w14:paraId="16FEABC8" w14:textId="6328103E" w:rsidR="00890208" w:rsidRPr="004E43F6" w:rsidRDefault="009A3C79" w:rsidP="00302483">
            <w:pPr>
              <w:spacing w:after="200" w:line="312" w:lineRule="auto"/>
              <w:rPr>
                <w:color w:val="000000" w:themeColor="text1"/>
              </w:rPr>
            </w:pPr>
            <w:r w:rsidRPr="004E43F6">
              <w:rPr>
                <w:color w:val="000000" w:themeColor="text1"/>
              </w:rPr>
              <w:t xml:space="preserve">In deze engagementsverklaring vind je een aantal afspraken die wij bij de inschrijving willen maken. Deze afspraken gelden voor de hele periode dat je </w:t>
            </w:r>
            <w:r w:rsidR="003733F4" w:rsidRPr="004E43F6">
              <w:rPr>
                <w:color w:val="000000" w:themeColor="text1"/>
              </w:rPr>
              <w:t>zoon of dochter</w:t>
            </w:r>
            <w:r w:rsidRPr="004E43F6">
              <w:rPr>
                <w:color w:val="000000" w:themeColor="text1"/>
              </w:rPr>
              <w:t xml:space="preserve"> bij ons is ingeschreven.</w:t>
            </w:r>
            <w:r w:rsidR="004B0E5D" w:rsidRPr="004E43F6">
              <w:rPr>
                <w:color w:val="000000" w:themeColor="text1"/>
              </w:rPr>
              <w:t xml:space="preserve"> Wij zullen</w:t>
            </w:r>
            <w:r w:rsidRPr="004E43F6">
              <w:rPr>
                <w:color w:val="000000" w:themeColor="text1"/>
              </w:rPr>
              <w:t xml:space="preserve"> alles in het werk stellen om je </w:t>
            </w:r>
            <w:r w:rsidR="00014364" w:rsidRPr="004E43F6">
              <w:rPr>
                <w:color w:val="000000" w:themeColor="text1"/>
              </w:rPr>
              <w:t>zoon of dochter</w:t>
            </w:r>
            <w:r w:rsidR="00480131" w:rsidRPr="004E43F6">
              <w:rPr>
                <w:color w:val="000000" w:themeColor="text1"/>
              </w:rPr>
              <w:t xml:space="preserve"> </w:t>
            </w:r>
            <w:r w:rsidRPr="004E43F6">
              <w:rPr>
                <w:color w:val="000000" w:themeColor="text1"/>
              </w:rPr>
              <w:t xml:space="preserve">op een zo goed mogelijke manier te begeleiden doorheen zijn </w:t>
            </w:r>
            <w:r w:rsidR="00CB327F" w:rsidRPr="004E43F6">
              <w:rPr>
                <w:color w:val="000000" w:themeColor="text1"/>
              </w:rPr>
              <w:t xml:space="preserve">of haar </w:t>
            </w:r>
            <w:r w:rsidRPr="004E43F6">
              <w:rPr>
                <w:color w:val="000000" w:themeColor="text1"/>
              </w:rPr>
              <w:t xml:space="preserve">schoolloopbaan. Het inschrijven van je </w:t>
            </w:r>
            <w:r w:rsidR="00112C55" w:rsidRPr="004E43F6">
              <w:rPr>
                <w:color w:val="000000" w:themeColor="text1"/>
              </w:rPr>
              <w:t xml:space="preserve">zoon of dochter </w:t>
            </w:r>
            <w:r w:rsidRPr="004E43F6">
              <w:rPr>
                <w:color w:val="000000" w:themeColor="text1"/>
              </w:rPr>
              <w:t xml:space="preserve">in </w:t>
            </w:r>
            <w:r w:rsidR="000C73AD" w:rsidRPr="004E43F6">
              <w:rPr>
                <w:color w:val="000000" w:themeColor="text1"/>
              </w:rPr>
              <w:t>ons centrum</w:t>
            </w:r>
            <w:r w:rsidRPr="004E43F6">
              <w:rPr>
                <w:color w:val="000000" w:themeColor="text1"/>
              </w:rPr>
              <w:t xml:space="preserve"> is echter niet vrijblijvend. Wij willen werken in partnerschap en rekenen daarom ook ten volle op jouw medewerking.</w:t>
            </w:r>
          </w:p>
          <w:p w14:paraId="1EC7638C" w14:textId="77AB9C2E" w:rsidR="00890208" w:rsidRPr="004E43F6" w:rsidRDefault="009A3C79" w:rsidP="004B0E5D">
            <w:pPr>
              <w:pStyle w:val="Kop2"/>
              <w:numPr>
                <w:ilvl w:val="1"/>
                <w:numId w:val="43"/>
              </w:numPr>
              <w:ind w:left="737" w:hanging="737"/>
              <w:outlineLvl w:val="1"/>
              <w:rPr>
                <w:color w:val="000000" w:themeColor="text1"/>
              </w:rPr>
            </w:pPr>
            <w:r w:rsidRPr="004E43F6">
              <w:rPr>
                <w:color w:val="000000" w:themeColor="text1"/>
              </w:rPr>
              <w:t>Wederzijdse afspraken m.b.t. het oudercontact</w:t>
            </w:r>
          </w:p>
          <w:p w14:paraId="486962C8" w14:textId="724D0A91" w:rsidR="004B0E5D" w:rsidRPr="004E43F6" w:rsidRDefault="004B0E5D" w:rsidP="00890208">
            <w:pPr>
              <w:spacing w:after="200" w:line="312" w:lineRule="auto"/>
              <w:rPr>
                <w:color w:val="000000" w:themeColor="text1"/>
              </w:rPr>
            </w:pPr>
            <w:r w:rsidRPr="004E43F6">
              <w:rPr>
                <w:color w:val="000000" w:themeColor="text1"/>
              </w:rPr>
              <w:t xml:space="preserve">We vinden het belangrijk om te communiceren over de vorderingen die je zoon of dochter maakt, en om eventuele bezorgdheden te bespreken. Daarom organiseren we meerdere keren per jaar een oudercontact. Soms is dit in het centrum, soms telefonisch. Je wordt ruim op voorhand verwittigd en hebt de keuze tussen verschillende momenten. Wij verwachten dat je ingaat op deze uitnodiging, en dat je de school tijdig verwittigt indien je niet aanwezig kan zijn. </w:t>
            </w:r>
          </w:p>
          <w:p w14:paraId="6242B5D1" w14:textId="77777777" w:rsidR="00890208" w:rsidRPr="004E43F6" w:rsidRDefault="009A3C79" w:rsidP="00934732">
            <w:pPr>
              <w:pStyle w:val="Kop2"/>
              <w:outlineLvl w:val="1"/>
              <w:rPr>
                <w:color w:val="000000" w:themeColor="text1"/>
              </w:rPr>
            </w:pPr>
            <w:r w:rsidRPr="004E43F6">
              <w:rPr>
                <w:color w:val="000000" w:themeColor="text1"/>
              </w:rPr>
              <w:t>Wederzijdse afspraken over de regelmatige aanwezigheid en het spijbelbeleid</w:t>
            </w:r>
          </w:p>
          <w:p w14:paraId="34460977" w14:textId="1CD60206" w:rsidR="00890208" w:rsidRPr="004E43F6" w:rsidRDefault="009A3C79" w:rsidP="00C25A5A">
            <w:pPr>
              <w:pStyle w:val="Kop3"/>
              <w:numPr>
                <w:ilvl w:val="2"/>
                <w:numId w:val="44"/>
              </w:numPr>
              <w:spacing w:after="200" w:line="312" w:lineRule="auto"/>
              <w:ind w:left="0" w:firstLine="0"/>
              <w:outlineLvl w:val="2"/>
              <w:rPr>
                <w:color w:val="000000" w:themeColor="text1"/>
              </w:rPr>
            </w:pPr>
            <w:r w:rsidRPr="004E43F6">
              <w:rPr>
                <w:color w:val="000000" w:themeColor="text1"/>
              </w:rPr>
              <w:t xml:space="preserve">Door de inschrijving van je </w:t>
            </w:r>
            <w:r w:rsidR="00941809" w:rsidRPr="004E43F6">
              <w:rPr>
                <w:color w:val="000000" w:themeColor="text1"/>
              </w:rPr>
              <w:t xml:space="preserve">zoon of dochter </w:t>
            </w:r>
            <w:r w:rsidRPr="004E43F6">
              <w:rPr>
                <w:color w:val="000000" w:themeColor="text1"/>
              </w:rPr>
              <w:t xml:space="preserve">in </w:t>
            </w:r>
            <w:r w:rsidR="000C73AD" w:rsidRPr="004E43F6">
              <w:rPr>
                <w:color w:val="000000" w:themeColor="text1"/>
              </w:rPr>
              <w:t>ons centrum</w:t>
            </w:r>
            <w:r w:rsidRPr="004E43F6">
              <w:rPr>
                <w:color w:val="000000" w:themeColor="text1"/>
              </w:rPr>
              <w:t xml:space="preserve"> verwachten we dat hij of zij vanaf de eerste </w:t>
            </w:r>
            <w:r w:rsidR="000E5A04" w:rsidRPr="004E43F6">
              <w:rPr>
                <w:color w:val="000000" w:themeColor="text1"/>
              </w:rPr>
              <w:t xml:space="preserve">tot en met de laatste </w:t>
            </w:r>
            <w:proofErr w:type="spellStart"/>
            <w:r w:rsidR="000E5A04" w:rsidRPr="004E43F6">
              <w:rPr>
                <w:color w:val="000000" w:themeColor="text1"/>
              </w:rPr>
              <w:t>opleidingsdag</w:t>
            </w:r>
            <w:proofErr w:type="spellEnd"/>
            <w:r w:rsidR="000E5A04" w:rsidRPr="004E43F6">
              <w:rPr>
                <w:color w:val="000000" w:themeColor="text1"/>
              </w:rPr>
              <w:t xml:space="preserve"> </w:t>
            </w:r>
            <w:r w:rsidRPr="004E43F6">
              <w:rPr>
                <w:color w:val="000000" w:themeColor="text1"/>
              </w:rPr>
              <w:t xml:space="preserve">deelneemt aan alle lessen en activiteiten van </w:t>
            </w:r>
            <w:r w:rsidR="00F53CEF" w:rsidRPr="004E43F6">
              <w:rPr>
                <w:color w:val="000000" w:themeColor="text1"/>
              </w:rPr>
              <w:t>zijn of haar opleiding</w:t>
            </w:r>
            <w:r w:rsidR="000D2F71" w:rsidRPr="004E43F6">
              <w:rPr>
                <w:color w:val="000000" w:themeColor="text1"/>
              </w:rPr>
              <w:t>straject</w:t>
            </w:r>
            <w:r w:rsidR="00F53CEF" w:rsidRPr="004E43F6">
              <w:rPr>
                <w:color w:val="000000" w:themeColor="text1"/>
              </w:rPr>
              <w:t>, zowel in de school als op de werkplek</w:t>
            </w:r>
            <w:r w:rsidRPr="004E43F6">
              <w:rPr>
                <w:color w:val="000000" w:themeColor="text1"/>
              </w:rPr>
              <w:t>.</w:t>
            </w:r>
            <w:r w:rsidR="0025478B" w:rsidRPr="004E43F6">
              <w:rPr>
                <w:color w:val="000000" w:themeColor="text1"/>
              </w:rPr>
              <w:t xml:space="preserve"> </w:t>
            </w:r>
            <w:r w:rsidR="00F75271" w:rsidRPr="004E43F6">
              <w:rPr>
                <w:color w:val="000000" w:themeColor="text1"/>
              </w:rPr>
              <w:t>Dat traject</w:t>
            </w:r>
            <w:r w:rsidR="0025478B" w:rsidRPr="004E43F6">
              <w:rPr>
                <w:color w:val="000000" w:themeColor="text1"/>
              </w:rPr>
              <w:t xml:space="preserve"> omvat minimaal 28 opleidingsuren per week.</w:t>
            </w:r>
            <w:r w:rsidR="005276BE" w:rsidRPr="004E43F6">
              <w:rPr>
                <w:color w:val="000000" w:themeColor="text1"/>
              </w:rPr>
              <w:t xml:space="preserve"> </w:t>
            </w:r>
            <w:r w:rsidR="0088181D" w:rsidRPr="004E43F6">
              <w:rPr>
                <w:color w:val="000000" w:themeColor="text1"/>
              </w:rPr>
              <w:t xml:space="preserve">Een opleidingsuur kan zowel een lesuur zijn als een </w:t>
            </w:r>
            <w:r w:rsidR="005F7FB4" w:rsidRPr="004E43F6">
              <w:rPr>
                <w:color w:val="000000" w:themeColor="text1"/>
              </w:rPr>
              <w:t>uur dat je werkt op de werkplek.</w:t>
            </w:r>
            <w:r w:rsidRPr="004E43F6" w:rsidDel="007B4137">
              <w:rPr>
                <w:color w:val="000000" w:themeColor="text1"/>
              </w:rPr>
              <w:t xml:space="preserve"> </w:t>
            </w:r>
            <w:r w:rsidR="00310F7E" w:rsidRPr="004E43F6">
              <w:rPr>
                <w:color w:val="000000" w:themeColor="text1"/>
              </w:rPr>
              <w:t>Buitenschoolse</w:t>
            </w:r>
            <w:r w:rsidRPr="004E43F6">
              <w:rPr>
                <w:color w:val="000000" w:themeColor="text1"/>
              </w:rPr>
              <w:t xml:space="preserve"> activiteiten worden als normale </w:t>
            </w:r>
            <w:r w:rsidR="000B6B43" w:rsidRPr="004E43F6">
              <w:rPr>
                <w:color w:val="000000" w:themeColor="text1"/>
              </w:rPr>
              <w:t xml:space="preserve">lesdagen </w:t>
            </w:r>
            <w:r w:rsidRPr="004E43F6">
              <w:rPr>
                <w:color w:val="000000" w:themeColor="text1"/>
              </w:rPr>
              <w:t xml:space="preserve">beschouwd, ook als ze meerdere dagen in beslag nemen. Ze geven je </w:t>
            </w:r>
            <w:r w:rsidR="00941809" w:rsidRPr="004E43F6">
              <w:rPr>
                <w:color w:val="000000" w:themeColor="text1"/>
              </w:rPr>
              <w:t>zoon of</w:t>
            </w:r>
            <w:r w:rsidR="006511E4" w:rsidRPr="004E43F6">
              <w:rPr>
                <w:color w:val="000000" w:themeColor="text1"/>
              </w:rPr>
              <w:t xml:space="preserve"> </w:t>
            </w:r>
            <w:r w:rsidR="00941809" w:rsidRPr="004E43F6">
              <w:rPr>
                <w:color w:val="000000" w:themeColor="text1"/>
              </w:rPr>
              <w:t xml:space="preserve">dochter </w:t>
            </w:r>
            <w:r w:rsidRPr="004E43F6">
              <w:rPr>
                <w:color w:val="000000" w:themeColor="text1"/>
              </w:rPr>
              <w:t xml:space="preserve">een kans om zich te verrijken en zich verder te ontwikkelen. Dat betekent dan ook dat je </w:t>
            </w:r>
            <w:r w:rsidR="00941809" w:rsidRPr="004E43F6">
              <w:rPr>
                <w:color w:val="000000" w:themeColor="text1"/>
              </w:rPr>
              <w:t xml:space="preserve">zoon of dochter </w:t>
            </w:r>
            <w:r w:rsidRPr="004E43F6">
              <w:rPr>
                <w:color w:val="000000" w:themeColor="text1"/>
              </w:rPr>
              <w:t>hieraan moet deelnemen.</w:t>
            </w:r>
          </w:p>
          <w:p w14:paraId="7DE5DB57" w14:textId="65435221" w:rsidR="00890208" w:rsidRPr="004E43F6" w:rsidRDefault="009A3C79" w:rsidP="008B1709">
            <w:pPr>
              <w:spacing w:after="120" w:line="312" w:lineRule="auto"/>
              <w:rPr>
                <w:color w:val="000000" w:themeColor="text1"/>
              </w:rPr>
            </w:pPr>
            <w:r w:rsidRPr="004E43F6">
              <w:rPr>
                <w:color w:val="000000" w:themeColor="text1"/>
              </w:rPr>
              <w:t>Verder verwachten we dat je</w:t>
            </w:r>
            <w:r w:rsidRPr="004E43F6" w:rsidDel="00941809">
              <w:rPr>
                <w:color w:val="000000" w:themeColor="text1"/>
              </w:rPr>
              <w:t xml:space="preserve"> </w:t>
            </w:r>
            <w:r w:rsidR="00941809" w:rsidRPr="004E43F6">
              <w:rPr>
                <w:color w:val="000000" w:themeColor="text1"/>
              </w:rPr>
              <w:t>zoon of dochter</w:t>
            </w:r>
            <w:r w:rsidRPr="004E43F6">
              <w:rPr>
                <w:color w:val="000000" w:themeColor="text1"/>
              </w:rPr>
              <w:t xml:space="preserve"> elke schooldag tijdig aanwezig is op school. Te laat komen kan gesanctioneerd worden met een orde- of tuchtmaatregel.</w:t>
            </w:r>
          </w:p>
          <w:p w14:paraId="761C92E3" w14:textId="1AA93883" w:rsidR="00890208" w:rsidRPr="004E43F6" w:rsidRDefault="009A3C79" w:rsidP="00890208">
            <w:pPr>
              <w:spacing w:after="200" w:line="312" w:lineRule="auto"/>
              <w:rPr>
                <w:color w:val="000000" w:themeColor="text1"/>
              </w:rPr>
            </w:pPr>
            <w:r w:rsidRPr="004E43F6">
              <w:rPr>
                <w:color w:val="000000" w:themeColor="text1"/>
              </w:rPr>
              <w:t xml:space="preserve">Het kan altijd gebeuren dat je </w:t>
            </w:r>
            <w:r w:rsidR="00941809" w:rsidRPr="004E43F6">
              <w:rPr>
                <w:color w:val="000000" w:themeColor="text1"/>
              </w:rPr>
              <w:t xml:space="preserve">zoon of dochter </w:t>
            </w:r>
            <w:r w:rsidRPr="004E43F6">
              <w:rPr>
                <w:color w:val="000000" w:themeColor="text1"/>
              </w:rPr>
              <w:t xml:space="preserve">om een bepaalde reden niet kan deelnemen aan alle lessen of </w:t>
            </w:r>
            <w:proofErr w:type="spellStart"/>
            <w:r w:rsidRPr="004E43F6">
              <w:rPr>
                <w:color w:val="000000" w:themeColor="text1"/>
              </w:rPr>
              <w:t>lesvervangende</w:t>
            </w:r>
            <w:proofErr w:type="spellEnd"/>
            <w:r w:rsidRPr="004E43F6">
              <w:rPr>
                <w:color w:val="000000" w:themeColor="text1"/>
              </w:rPr>
              <w:t xml:space="preserve"> activiteiten of dat het te laat komt. De concrete afspraken hierover vind je terug in het </w:t>
            </w:r>
            <w:r w:rsidR="001640ED" w:rsidRPr="004E43F6">
              <w:rPr>
                <w:color w:val="000000" w:themeColor="text1"/>
              </w:rPr>
              <w:t>centrumreglement</w:t>
            </w:r>
            <w:r w:rsidRPr="004E43F6">
              <w:rPr>
                <w:color w:val="000000" w:themeColor="text1"/>
              </w:rPr>
              <w:t xml:space="preserve"> onder punt </w:t>
            </w:r>
            <w:r w:rsidR="000F7A95" w:rsidRPr="004E43F6">
              <w:rPr>
                <w:color w:val="000000" w:themeColor="text1"/>
              </w:rPr>
              <w:t>4.1</w:t>
            </w:r>
            <w:r w:rsidRPr="004E43F6">
              <w:rPr>
                <w:color w:val="000000" w:themeColor="text1"/>
              </w:rPr>
              <w:t>.</w:t>
            </w:r>
          </w:p>
          <w:p w14:paraId="413BF917" w14:textId="79588A1B" w:rsidR="00890208" w:rsidRPr="004E43F6" w:rsidRDefault="009A3C79" w:rsidP="00890208">
            <w:pPr>
              <w:spacing w:after="200" w:line="312" w:lineRule="auto"/>
              <w:rPr>
                <w:color w:val="000000" w:themeColor="text1"/>
              </w:rPr>
            </w:pPr>
            <w:r w:rsidRPr="004E43F6">
              <w:rPr>
                <w:color w:val="000000" w:themeColor="text1"/>
              </w:rPr>
              <w:t xml:space="preserve">Om het recht op een </w:t>
            </w:r>
            <w:r w:rsidRPr="004E43F6">
              <w:rPr>
                <w:color w:val="000000" w:themeColor="text1"/>
                <w:shd w:val="clear" w:color="auto" w:fill="FFFFFF" w:themeFill="background1"/>
              </w:rPr>
              <w:t>schooltoeslag (die een onderdeel is van het groeipakket)</w:t>
            </w:r>
            <w:r w:rsidRPr="004E43F6">
              <w:rPr>
                <w:color w:val="000000" w:themeColor="text1"/>
              </w:rPr>
              <w:t xml:space="preserve"> niet te verliezen, mag een leerling niet meer dan 29 halve </w:t>
            </w:r>
            <w:r w:rsidR="00BD076D" w:rsidRPr="004E43F6">
              <w:rPr>
                <w:color w:val="000000" w:themeColor="text1"/>
              </w:rPr>
              <w:t>opleidings</w:t>
            </w:r>
            <w:r w:rsidRPr="004E43F6">
              <w:rPr>
                <w:color w:val="000000" w:themeColor="text1"/>
              </w:rPr>
              <w:t xml:space="preserve">dagen ongewettigd afwezig zijn geweest. Als de </w:t>
            </w:r>
            <w:r w:rsidRPr="004E43F6">
              <w:rPr>
                <w:color w:val="000000" w:themeColor="text1"/>
                <w:shd w:val="clear" w:color="auto" w:fill="FFFFFF" w:themeFill="background1"/>
              </w:rPr>
              <w:t>schooltoeslag</w:t>
            </w:r>
            <w:r w:rsidRPr="004E43F6">
              <w:rPr>
                <w:color w:val="000000" w:themeColor="text1"/>
              </w:rPr>
              <w:t xml:space="preserve"> dan al was uitgereikt, moet ze worden terugbetaald.</w:t>
            </w:r>
          </w:p>
          <w:p w14:paraId="34CFAD1D" w14:textId="29CC7EC6" w:rsidR="00890208" w:rsidRPr="004E43F6" w:rsidRDefault="48DB6B46" w:rsidP="00890208">
            <w:pPr>
              <w:spacing w:after="200" w:line="312" w:lineRule="auto"/>
              <w:rPr>
                <w:color w:val="000000" w:themeColor="text1"/>
              </w:rPr>
            </w:pPr>
            <w:r w:rsidRPr="72BA8291">
              <w:rPr>
                <w:color w:val="000000" w:themeColor="text1"/>
              </w:rPr>
              <w:t xml:space="preserve">Wij verwachten dat je je engageert om er mee op toe te zien dat je </w:t>
            </w:r>
            <w:r w:rsidR="2C529BA6" w:rsidRPr="72BA8291">
              <w:rPr>
                <w:color w:val="000000" w:themeColor="text1"/>
              </w:rPr>
              <w:t xml:space="preserve">zoon of dochter </w:t>
            </w:r>
            <w:r w:rsidRPr="72BA8291">
              <w:rPr>
                <w:color w:val="000000" w:themeColor="text1"/>
              </w:rPr>
              <w:t xml:space="preserve">dagelijks </w:t>
            </w:r>
            <w:r w:rsidR="2D03A51E" w:rsidRPr="72BA8291">
              <w:rPr>
                <w:color w:val="000000" w:themeColor="text1"/>
              </w:rPr>
              <w:t>aanwezig</w:t>
            </w:r>
            <w:r w:rsidRPr="72BA8291">
              <w:rPr>
                <w:color w:val="000000" w:themeColor="text1"/>
              </w:rPr>
              <w:t xml:space="preserve"> is, deelneemt aan de door de school georganiseerde activiteiten, en ook telkens op tijd aanwezig is.</w:t>
            </w:r>
          </w:p>
          <w:p w14:paraId="1E310F7F" w14:textId="783B96E0" w:rsidR="00890208" w:rsidRPr="004E43F6" w:rsidRDefault="009A3C79" w:rsidP="00EC0EB9">
            <w:pPr>
              <w:pStyle w:val="Kop3"/>
              <w:spacing w:after="200" w:line="312" w:lineRule="auto"/>
              <w:ind w:left="0" w:firstLine="0"/>
              <w:outlineLvl w:val="2"/>
              <w:rPr>
                <w:color w:val="000000" w:themeColor="text1"/>
              </w:rPr>
            </w:pPr>
            <w:r w:rsidRPr="004E43F6">
              <w:rPr>
                <w:color w:val="000000" w:themeColor="text1"/>
              </w:rPr>
              <w:t xml:space="preserve">Jongeren ervaren leren en schoollopen soms om diverse redenen als lastige, minder leuke opdrachten. Zomaar wegblijven uit de school kan echter niet. Bij moeilijkheden wil de </w:t>
            </w:r>
            <w:r w:rsidRPr="004E43F6">
              <w:rPr>
                <w:color w:val="000000" w:themeColor="text1"/>
              </w:rPr>
              <w:lastRenderedPageBreak/>
              <w:t>school, samen met het CLB, helpen ze op te lossen. De school verwacht bovendien je actieve medewerking bij eventuele begeleidingsmaatregelen op dit vlak.</w:t>
            </w:r>
          </w:p>
          <w:p w14:paraId="5B2C4C6F" w14:textId="2B6C93FC" w:rsidR="00890208" w:rsidRPr="004E43F6" w:rsidRDefault="009A3C79" w:rsidP="00890208">
            <w:pPr>
              <w:spacing w:after="200" w:line="312" w:lineRule="auto"/>
              <w:rPr>
                <w:color w:val="000000" w:themeColor="text1"/>
              </w:rPr>
            </w:pPr>
            <w:r w:rsidRPr="004E43F6">
              <w:rPr>
                <w:color w:val="000000" w:themeColor="text1"/>
              </w:rPr>
              <w:t xml:space="preserve">Van zodra de school de spijbelproblematiek beschouwt als zorgwekkend, speelt ze het dossier door naar het ministerie van onderwijs. </w:t>
            </w:r>
          </w:p>
          <w:p w14:paraId="4D7D1B3C" w14:textId="6046BBA5" w:rsidR="00890208" w:rsidRPr="004E43F6" w:rsidRDefault="009A3C79" w:rsidP="00890208">
            <w:pPr>
              <w:spacing w:after="200" w:line="312" w:lineRule="auto"/>
              <w:rPr>
                <w:color w:val="000000" w:themeColor="text1"/>
              </w:rPr>
            </w:pPr>
            <w:r w:rsidRPr="004E43F6">
              <w:rPr>
                <w:color w:val="000000" w:themeColor="text1"/>
              </w:rPr>
              <w:t>Indien jij of je</w:t>
            </w:r>
            <w:r w:rsidR="0061235F" w:rsidRPr="004E43F6">
              <w:rPr>
                <w:color w:val="000000" w:themeColor="text1"/>
              </w:rPr>
              <w:t xml:space="preserve"> zoon of dochter</w:t>
            </w:r>
            <w:r w:rsidRPr="004E43F6">
              <w:rPr>
                <w:color w:val="000000" w:themeColor="text1"/>
              </w:rPr>
              <w:t xml:space="preserve"> niet meewerkt aan onze begeleidingsinspanningen, </w:t>
            </w:r>
            <w:r w:rsidR="000F7A95" w:rsidRPr="004E43F6">
              <w:rPr>
                <w:color w:val="000000" w:themeColor="text1"/>
              </w:rPr>
              <w:t>kunnen wij</w:t>
            </w:r>
            <w:r w:rsidRPr="004E43F6">
              <w:rPr>
                <w:color w:val="000000" w:themeColor="text1"/>
              </w:rPr>
              <w:t xml:space="preserve"> beslissen om een tuchtprocedure tegen de leerling op te starten omdat hij het onderwijs- en vormingsgebeuren in gevaar brengt. Verder kan de school ook beslissen je </w:t>
            </w:r>
            <w:r w:rsidR="0061235F" w:rsidRPr="004E43F6">
              <w:rPr>
                <w:color w:val="000000" w:themeColor="text1"/>
              </w:rPr>
              <w:t xml:space="preserve">zoon of dochter </w:t>
            </w:r>
            <w:r w:rsidRPr="004E43F6">
              <w:rPr>
                <w:color w:val="000000" w:themeColor="text1"/>
              </w:rPr>
              <w:t xml:space="preserve">uit te schrijven, bijvoorbeeld omdat hij of zij hardnekkig blijft spijbelen of omdat het voor de school al een hele tijd niet duidelijk is waar je </w:t>
            </w:r>
            <w:r w:rsidR="0061235F" w:rsidRPr="004E43F6">
              <w:rPr>
                <w:color w:val="000000" w:themeColor="text1"/>
              </w:rPr>
              <w:t xml:space="preserve">zoon of dochter </w:t>
            </w:r>
            <w:r w:rsidRPr="004E43F6">
              <w:rPr>
                <w:color w:val="000000" w:themeColor="text1"/>
              </w:rPr>
              <w:t>verblijft.</w:t>
            </w:r>
          </w:p>
          <w:p w14:paraId="538AAFA0" w14:textId="77777777" w:rsidR="00890208" w:rsidRPr="004E43F6" w:rsidRDefault="3D3ABAFE" w:rsidP="00934732">
            <w:pPr>
              <w:pStyle w:val="Kop2"/>
              <w:outlineLvl w:val="1"/>
              <w:rPr>
                <w:color w:val="000000" w:themeColor="text1"/>
              </w:rPr>
            </w:pPr>
            <w:r w:rsidRPr="72BA8291">
              <w:rPr>
                <w:color w:val="000000" w:themeColor="text1"/>
              </w:rPr>
              <w:t>Wederzijdse afspraken over vormen van individuele leerlingenbegeleiding</w:t>
            </w:r>
          </w:p>
          <w:p w14:paraId="52C5E5B1" w14:textId="49A63C92" w:rsidR="53EC8EDE" w:rsidRDefault="53EC8EDE" w:rsidP="72BA8291">
            <w:pPr>
              <w:spacing w:line="257" w:lineRule="auto"/>
            </w:pPr>
            <w:r w:rsidRPr="72BA8291">
              <w:rPr>
                <w:rFonts w:ascii="Calibri" w:eastAsia="Calibri" w:hAnsi="Calibri" w:cs="Calibri"/>
                <w:sz w:val="22"/>
                <w:szCs w:val="22"/>
              </w:rPr>
              <w:t xml:space="preserve">Wij verbinden er ons toe door overleg tussen directie, leerkrachten, externen, CLB, ouders en/of werkgevers elke leerling te begeleiden op studie- en werkvlak. We streven er ook naar dat elke leerling zich goed voelt. Daarbij willen we in eerste instantie met de leerling zelf werken. Een leerkracht, leerlingenbegeleider, CLB-medewerker luistert naar de leerling en zoekt samen met de leerling naar een oplossing. Zorgvragen die bijzondere hulp vereisen of die in nauw verband staan met de persoonlijke levenssfeer van het gezin, worden steeds met </w:t>
            </w:r>
            <w:r w:rsidR="00902AE3">
              <w:rPr>
                <w:rFonts w:ascii="Calibri" w:eastAsia="Calibri" w:hAnsi="Calibri" w:cs="Calibri"/>
                <w:sz w:val="22"/>
                <w:szCs w:val="22"/>
              </w:rPr>
              <w:t>jou</w:t>
            </w:r>
            <w:r w:rsidRPr="72BA8291">
              <w:rPr>
                <w:rFonts w:ascii="Calibri" w:eastAsia="Calibri" w:hAnsi="Calibri" w:cs="Calibri"/>
                <w:sz w:val="22"/>
                <w:szCs w:val="22"/>
              </w:rPr>
              <w:t xml:space="preserve"> besproken. Ons team gaat </w:t>
            </w:r>
            <w:r w:rsidR="749419A4" w:rsidRPr="72BA8291">
              <w:rPr>
                <w:rFonts w:ascii="Calibri" w:eastAsia="Calibri" w:hAnsi="Calibri" w:cs="Calibri"/>
                <w:sz w:val="22"/>
                <w:szCs w:val="22"/>
              </w:rPr>
              <w:t xml:space="preserve">wekelijks </w:t>
            </w:r>
            <w:r w:rsidRPr="72BA8291">
              <w:rPr>
                <w:rFonts w:ascii="Calibri" w:eastAsia="Calibri" w:hAnsi="Calibri" w:cs="Calibri"/>
                <w:sz w:val="22"/>
                <w:szCs w:val="22"/>
              </w:rPr>
              <w:t>discreet om met de informatie van de jongere</w:t>
            </w:r>
            <w:r w:rsidR="4B57EDC4" w:rsidRPr="72BA8291">
              <w:rPr>
                <w:rFonts w:ascii="Calibri" w:eastAsia="Calibri" w:hAnsi="Calibri" w:cs="Calibri"/>
                <w:sz w:val="22"/>
                <w:szCs w:val="22"/>
              </w:rPr>
              <w:t xml:space="preserve"> tijdens de cel trajectbegeleiding</w:t>
            </w:r>
            <w:r w:rsidRPr="72BA8291">
              <w:rPr>
                <w:rFonts w:ascii="Calibri" w:eastAsia="Calibri" w:hAnsi="Calibri" w:cs="Calibri"/>
                <w:sz w:val="22"/>
                <w:szCs w:val="22"/>
              </w:rPr>
              <w:t xml:space="preserve">. Op die manier kan de school verder het aanspreekpunt van de jongere blijven om de problemen aan te pakken. </w:t>
            </w:r>
            <w:r w:rsidR="00175029">
              <w:rPr>
                <w:rFonts w:ascii="Calibri" w:eastAsia="Calibri" w:hAnsi="Calibri" w:cs="Calibri"/>
                <w:sz w:val="22"/>
                <w:szCs w:val="22"/>
              </w:rPr>
              <w:t>Jij</w:t>
            </w:r>
            <w:r w:rsidRPr="72BA8291">
              <w:rPr>
                <w:rFonts w:ascii="Calibri" w:eastAsia="Calibri" w:hAnsi="Calibri" w:cs="Calibri"/>
                <w:sz w:val="22"/>
                <w:szCs w:val="22"/>
              </w:rPr>
              <w:t xml:space="preserve"> belooft in te gaan op een gepland overleg en hier positief aan mee te werken.  Leerlingen met leerstoornissen (dyslexie, dyscalculie, ADHD, ASS…) kunnen gebruik maken van het gemotiveerd verslag of verslag bij de begeleiding van hun leerproblemen. Bij het opstellen van het gemotiveerd verslag/verslag wil de school samenwerken met de ouders, het CLB en eventuele externe begeleidingscentra. De school heeft een actieve houding en is bereid om in het kader van een gemotiveerd verslag/verslag REDICODIS-maatregelen (</w:t>
            </w:r>
            <w:proofErr w:type="spellStart"/>
            <w:r w:rsidRPr="72BA8291">
              <w:rPr>
                <w:rFonts w:ascii="Calibri" w:eastAsia="Calibri" w:hAnsi="Calibri" w:cs="Calibri"/>
                <w:sz w:val="22"/>
                <w:szCs w:val="22"/>
              </w:rPr>
              <w:t>REmediërende</w:t>
            </w:r>
            <w:proofErr w:type="spellEnd"/>
            <w:r w:rsidRPr="72BA8291">
              <w:rPr>
                <w:rFonts w:ascii="Calibri" w:eastAsia="Calibri" w:hAnsi="Calibri" w:cs="Calibri"/>
                <w:sz w:val="22"/>
                <w:szCs w:val="22"/>
              </w:rPr>
              <w:t xml:space="preserve">, </w:t>
            </w:r>
            <w:proofErr w:type="spellStart"/>
            <w:r w:rsidRPr="72BA8291">
              <w:rPr>
                <w:rFonts w:ascii="Calibri" w:eastAsia="Calibri" w:hAnsi="Calibri" w:cs="Calibri"/>
                <w:sz w:val="22"/>
                <w:szCs w:val="22"/>
              </w:rPr>
              <w:t>DIfferentiërende</w:t>
            </w:r>
            <w:proofErr w:type="spellEnd"/>
            <w:r w:rsidRPr="72BA8291">
              <w:rPr>
                <w:rFonts w:ascii="Calibri" w:eastAsia="Calibri" w:hAnsi="Calibri" w:cs="Calibri"/>
                <w:sz w:val="22"/>
                <w:szCs w:val="22"/>
              </w:rPr>
              <w:t xml:space="preserve">, </w:t>
            </w:r>
            <w:proofErr w:type="spellStart"/>
            <w:r w:rsidRPr="72BA8291">
              <w:rPr>
                <w:rFonts w:ascii="Calibri" w:eastAsia="Calibri" w:hAnsi="Calibri" w:cs="Calibri"/>
                <w:sz w:val="22"/>
                <w:szCs w:val="22"/>
              </w:rPr>
              <w:t>COmpenserende</w:t>
            </w:r>
            <w:proofErr w:type="spellEnd"/>
            <w:r w:rsidRPr="72BA8291">
              <w:rPr>
                <w:rFonts w:ascii="Calibri" w:eastAsia="Calibri" w:hAnsi="Calibri" w:cs="Calibri"/>
                <w:sz w:val="22"/>
                <w:szCs w:val="22"/>
              </w:rPr>
              <w:t xml:space="preserve"> en </w:t>
            </w:r>
            <w:proofErr w:type="spellStart"/>
            <w:r w:rsidRPr="72BA8291">
              <w:rPr>
                <w:rFonts w:ascii="Calibri" w:eastAsia="Calibri" w:hAnsi="Calibri" w:cs="Calibri"/>
                <w:sz w:val="22"/>
                <w:szCs w:val="22"/>
              </w:rPr>
              <w:t>DISpenserende</w:t>
            </w:r>
            <w:proofErr w:type="spellEnd"/>
            <w:r w:rsidRPr="72BA8291">
              <w:rPr>
                <w:rFonts w:ascii="Calibri" w:eastAsia="Calibri" w:hAnsi="Calibri" w:cs="Calibri"/>
                <w:sz w:val="22"/>
                <w:szCs w:val="22"/>
              </w:rPr>
              <w:t xml:space="preserve"> maatregelen) uit te werken binnen haar mogelijkheden. Deze samenwerking is echter wederzijds, dit veronderstelt ook een actieve en participatieve houding van de leerling en de ouders.</w:t>
            </w:r>
            <w:r w:rsidR="172E13AC" w:rsidRPr="72BA8291">
              <w:rPr>
                <w:rFonts w:ascii="Calibri" w:eastAsia="Calibri" w:hAnsi="Calibri" w:cs="Calibri"/>
                <w:sz w:val="22"/>
                <w:szCs w:val="22"/>
              </w:rPr>
              <w:t xml:space="preserve"> </w:t>
            </w:r>
            <w:r w:rsidRPr="72BA8291">
              <w:rPr>
                <w:rFonts w:ascii="Calibri" w:eastAsia="Calibri" w:hAnsi="Calibri" w:cs="Calibri"/>
                <w:sz w:val="22"/>
                <w:szCs w:val="22"/>
              </w:rPr>
              <w:t xml:space="preserve">We vragen om ons al bij het inschrijven op de hoogte te brengen van de eventuele leerproblemen.  </w:t>
            </w:r>
          </w:p>
          <w:p w14:paraId="52306D1D" w14:textId="77777777" w:rsidR="00890208" w:rsidRPr="004E43F6" w:rsidRDefault="48DB6B46" w:rsidP="00934732">
            <w:pPr>
              <w:pStyle w:val="Kop2"/>
              <w:outlineLvl w:val="1"/>
              <w:rPr>
                <w:color w:val="000000" w:themeColor="text1"/>
              </w:rPr>
            </w:pPr>
            <w:r w:rsidRPr="72BA8291">
              <w:rPr>
                <w:color w:val="000000" w:themeColor="text1"/>
              </w:rPr>
              <w:t>Positief engagement ten aanzien van de onderwijstaal</w:t>
            </w:r>
          </w:p>
          <w:p w14:paraId="1CD14AAF" w14:textId="187E80FA" w:rsidR="00890208" w:rsidRPr="004E43F6" w:rsidRDefault="000C73AD" w:rsidP="000F7A95">
            <w:pPr>
              <w:spacing w:after="200" w:line="312" w:lineRule="auto"/>
              <w:rPr>
                <w:color w:val="000000" w:themeColor="text1"/>
              </w:rPr>
            </w:pPr>
            <w:r w:rsidRPr="004E43F6">
              <w:rPr>
                <w:color w:val="000000" w:themeColor="text1"/>
              </w:rPr>
              <w:t>Ons centrum</w:t>
            </w:r>
            <w:r w:rsidR="009A3C79" w:rsidRPr="004E43F6">
              <w:rPr>
                <w:color w:val="000000" w:themeColor="text1"/>
              </w:rPr>
              <w:t xml:space="preserve"> is een Nederlandstalige school. Jouw keuze voor het Nederlandstalig onderwijs betekent ook dat je je</w:t>
            </w:r>
            <w:r w:rsidR="009A3C79" w:rsidRPr="004E43F6" w:rsidDel="001F165E">
              <w:rPr>
                <w:color w:val="000000" w:themeColor="text1"/>
              </w:rPr>
              <w:t xml:space="preserve"> </w:t>
            </w:r>
            <w:r w:rsidR="001F165E" w:rsidRPr="004E43F6">
              <w:rPr>
                <w:color w:val="000000" w:themeColor="text1"/>
              </w:rPr>
              <w:t>zoon of dochter</w:t>
            </w:r>
            <w:r w:rsidR="009A3C79" w:rsidRPr="004E43F6">
              <w:rPr>
                <w:color w:val="000000" w:themeColor="text1"/>
              </w:rPr>
              <w:t xml:space="preserve"> aanmoedigt om Nederlands te leren, ook buiten de school. Om je</w:t>
            </w:r>
            <w:r w:rsidR="009A3C79" w:rsidRPr="004E43F6" w:rsidDel="00DB6E5D">
              <w:rPr>
                <w:color w:val="000000" w:themeColor="text1"/>
              </w:rPr>
              <w:t xml:space="preserve"> </w:t>
            </w:r>
            <w:r w:rsidR="00DB6E5D" w:rsidRPr="004E43F6">
              <w:rPr>
                <w:color w:val="000000" w:themeColor="text1"/>
              </w:rPr>
              <w:t xml:space="preserve">zoon of dochter </w:t>
            </w:r>
            <w:r w:rsidR="009A3C79" w:rsidRPr="004E43F6">
              <w:rPr>
                <w:color w:val="000000" w:themeColor="text1"/>
              </w:rPr>
              <w:t xml:space="preserve">een behoorlijke kennis van het Nederlands bij te brengen, is het een grote hulp wanneer </w:t>
            </w:r>
            <w:r w:rsidR="00DB6E5D" w:rsidRPr="004E43F6">
              <w:rPr>
                <w:color w:val="000000" w:themeColor="text1"/>
              </w:rPr>
              <w:t>hij/zij</w:t>
            </w:r>
            <w:r w:rsidR="009A3C79" w:rsidRPr="004E43F6">
              <w:rPr>
                <w:color w:val="000000" w:themeColor="text1"/>
              </w:rPr>
              <w:t xml:space="preserve"> niet enkel tijdens de schooluren, maar ook thuis Nederlands hoort, spreekt of leest. Wij verwachten daarnaast ook dat je instemt met bijkomende taalondersteuning als de klassenraad daartoe beslist</w:t>
            </w:r>
            <w:r w:rsidR="000F7A95" w:rsidRPr="004E43F6">
              <w:rPr>
                <w:color w:val="000000" w:themeColor="text1"/>
              </w:rPr>
              <w:t>.</w:t>
            </w:r>
          </w:p>
        </w:tc>
      </w:tr>
    </w:tbl>
    <w:p w14:paraId="4DD6A714" w14:textId="77777777" w:rsidR="00063C08" w:rsidRPr="004E43F6" w:rsidRDefault="00063C08" w:rsidP="002733C7">
      <w:pPr>
        <w:rPr>
          <w:color w:val="000000" w:themeColor="text1"/>
        </w:rPr>
      </w:pPr>
    </w:p>
    <w:p w14:paraId="7D5DA921" w14:textId="77777777" w:rsidR="00063C08" w:rsidRPr="004E43F6" w:rsidRDefault="00063C08">
      <w:pPr>
        <w:rPr>
          <w:color w:val="000000" w:themeColor="text1"/>
        </w:rPr>
      </w:pPr>
      <w:r w:rsidRPr="004E43F6">
        <w:rPr>
          <w:color w:val="000000" w:themeColor="text1"/>
        </w:rPr>
        <w:br w:type="page"/>
      </w:r>
    </w:p>
    <w:p w14:paraId="3A986EDE" w14:textId="1A566498" w:rsidR="00DA1CF6" w:rsidRPr="004E43F6" w:rsidRDefault="009A3C79" w:rsidP="00053635">
      <w:pPr>
        <w:pStyle w:val="Kop1"/>
        <w:numPr>
          <w:ilvl w:val="0"/>
          <w:numId w:val="0"/>
        </w:numPr>
        <w:rPr>
          <w:color w:val="000000" w:themeColor="text1"/>
        </w:rPr>
      </w:pPr>
      <w:r w:rsidRPr="004E43F6">
        <w:rPr>
          <w:color w:val="000000" w:themeColor="text1"/>
        </w:rPr>
        <w:lastRenderedPageBreak/>
        <w:t xml:space="preserve">Deel II </w:t>
      </w:r>
      <w:r w:rsidR="00890208" w:rsidRPr="004E43F6">
        <w:rPr>
          <w:color w:val="000000" w:themeColor="text1"/>
        </w:rPr>
        <w:t>-</w:t>
      </w:r>
      <w:r w:rsidRPr="004E43F6">
        <w:rPr>
          <w:color w:val="000000" w:themeColor="text1"/>
        </w:rPr>
        <w:t xml:space="preserve"> Het reglement</w:t>
      </w:r>
    </w:p>
    <w:p w14:paraId="6D993B14" w14:textId="44D1AAF6" w:rsidR="003126BD" w:rsidRPr="004E43F6" w:rsidRDefault="000F6044" w:rsidP="00053635">
      <w:pPr>
        <w:pStyle w:val="Kop1"/>
        <w:numPr>
          <w:ilvl w:val="0"/>
          <w:numId w:val="26"/>
        </w:numPr>
        <w:ind w:left="737" w:hanging="737"/>
        <w:rPr>
          <w:color w:val="000000" w:themeColor="text1"/>
        </w:rPr>
      </w:pPr>
      <w:r w:rsidRPr="004E43F6">
        <w:rPr>
          <w:color w:val="000000" w:themeColor="text1"/>
        </w:rPr>
        <w:t>Duaal leren</w:t>
      </w:r>
      <w:r w:rsidR="00FA606E" w:rsidRPr="004E43F6">
        <w:rPr>
          <w:color w:val="000000" w:themeColor="text1"/>
        </w:rPr>
        <w:t xml:space="preserve"> en de aanloopfase</w:t>
      </w:r>
    </w:p>
    <w:tbl>
      <w:tblPr>
        <w:tblStyle w:val="Tabelraster"/>
        <w:tblW w:w="0" w:type="auto"/>
        <w:tblLook w:val="04A0" w:firstRow="1" w:lastRow="0" w:firstColumn="1" w:lastColumn="0" w:noHBand="0" w:noVBand="1"/>
      </w:tblPr>
      <w:tblGrid>
        <w:gridCol w:w="8901"/>
      </w:tblGrid>
      <w:tr w:rsidR="00053635" w:rsidRPr="004E43F6" w14:paraId="2D181052" w14:textId="77777777" w:rsidTr="72BA8291">
        <w:tc>
          <w:tcPr>
            <w:tcW w:w="8901" w:type="dxa"/>
          </w:tcPr>
          <w:p w14:paraId="514FAF3A" w14:textId="77777777" w:rsidR="00053635" w:rsidRPr="004E43F6" w:rsidRDefault="77923506" w:rsidP="008B646E">
            <w:pPr>
              <w:pStyle w:val="Kop2"/>
              <w:spacing w:before="120"/>
              <w:outlineLvl w:val="1"/>
              <w:rPr>
                <w:color w:val="000000" w:themeColor="text1"/>
              </w:rPr>
            </w:pPr>
            <w:r w:rsidRPr="72BA8291">
              <w:rPr>
                <w:color w:val="000000" w:themeColor="text1"/>
              </w:rPr>
              <w:t>Duaal leren</w:t>
            </w:r>
          </w:p>
          <w:p w14:paraId="79023549" w14:textId="1538C409" w:rsidR="00053635" w:rsidRPr="004E43F6" w:rsidRDefault="00053635" w:rsidP="00053635">
            <w:pPr>
              <w:spacing w:after="200" w:line="312" w:lineRule="auto"/>
              <w:rPr>
                <w:color w:val="000000" w:themeColor="text1"/>
              </w:rPr>
            </w:pPr>
            <w:r w:rsidRPr="004E43F6">
              <w:rPr>
                <w:color w:val="000000" w:themeColor="text1"/>
              </w:rPr>
              <w:t xml:space="preserve">Duaal leren is bedoeld voor leerlingen die niet meer voltijds leerplichtig zijn en die klaar zijn of op zijn minst bereid </w:t>
            </w:r>
            <w:r w:rsidR="00C820D5">
              <w:rPr>
                <w:color w:val="000000" w:themeColor="text1"/>
              </w:rPr>
              <w:t xml:space="preserve">zijn </w:t>
            </w:r>
            <w:r w:rsidRPr="004E43F6">
              <w:rPr>
                <w:color w:val="000000" w:themeColor="text1"/>
              </w:rPr>
              <w:t>om te leren en te participeren op een werkplek. Vanaf de leeftijd van 16 ben je niet meer voltijds leerplichtig. Je bent ook niet meer voltijds leerplichtig indien je 15 jaar bent én de eerste graad hebt gevolgd.</w:t>
            </w:r>
          </w:p>
          <w:p w14:paraId="64C31CF7" w14:textId="77777777" w:rsidR="00053635" w:rsidRPr="004E43F6" w:rsidRDefault="00053635" w:rsidP="00053635">
            <w:pPr>
              <w:spacing w:after="200" w:line="312" w:lineRule="auto"/>
              <w:rPr>
                <w:color w:val="000000" w:themeColor="text1"/>
              </w:rPr>
            </w:pPr>
            <w:r w:rsidRPr="004E43F6">
              <w:rPr>
                <w:color w:val="000000" w:themeColor="text1"/>
              </w:rPr>
              <w:t xml:space="preserve">De focus ligt op leren. Zowel op school als op de werkplek krijg je nieuwe competenties aangeleerd in het kader van jouw opleidingsprogramma. Jouw school volgt nauw op hoe de opleiding op de werkplek verloopt. </w:t>
            </w:r>
          </w:p>
          <w:p w14:paraId="2C3B1BDB" w14:textId="77777777" w:rsidR="00053635" w:rsidRPr="004E43F6" w:rsidRDefault="00053635" w:rsidP="00053635">
            <w:pPr>
              <w:spacing w:after="200" w:line="312" w:lineRule="auto"/>
              <w:rPr>
                <w:rFonts w:asciiTheme="minorHAnsi" w:hAnsiTheme="minorHAnsi"/>
                <w:color w:val="000000" w:themeColor="text1"/>
              </w:rPr>
            </w:pPr>
            <w:r w:rsidRPr="004E43F6">
              <w:rPr>
                <w:color w:val="000000" w:themeColor="text1"/>
              </w:rPr>
              <w:t>Het is de bedoeling dat je tijdig aan de slag kan bij een onderneming. De school helpt je hierbij. We rekenen hierbij uiteraard ook op jouw medewerking. We verwachten bijvoorbeeld dat je naar één of meerdere intakegesprekken gaat en ten volle meewerkt aan de trajectbegeleiding die je krijgt.</w:t>
            </w:r>
          </w:p>
          <w:p w14:paraId="1C5662D7" w14:textId="77777777" w:rsidR="00053635" w:rsidRPr="004E43F6" w:rsidRDefault="77923506" w:rsidP="00053635">
            <w:pPr>
              <w:pStyle w:val="Kop2"/>
              <w:outlineLvl w:val="1"/>
              <w:rPr>
                <w:color w:val="000000" w:themeColor="text1"/>
              </w:rPr>
            </w:pPr>
            <w:r w:rsidRPr="72BA8291">
              <w:rPr>
                <w:color w:val="000000" w:themeColor="text1"/>
              </w:rPr>
              <w:t>Aanloopfase</w:t>
            </w:r>
          </w:p>
          <w:p w14:paraId="391A9445" w14:textId="7DBCEA22" w:rsidR="00053635" w:rsidRPr="004E43F6" w:rsidRDefault="00053635" w:rsidP="00053635">
            <w:pPr>
              <w:spacing w:after="200" w:line="312" w:lineRule="auto"/>
              <w:rPr>
                <w:color w:val="000000" w:themeColor="text1"/>
              </w:rPr>
            </w:pPr>
            <w:r w:rsidRPr="004E43F6">
              <w:rPr>
                <w:color w:val="000000" w:themeColor="text1"/>
              </w:rPr>
              <w:t xml:space="preserve">Voor leerlingen die wel bereid zijn om te leren op een werkplek maar daar nog niet klaar voor zijn, is de aanloopfase uitgewerkt. In de aanloopfase kan je op je eigen tempo je instap in duaal leren voorbereiden. </w:t>
            </w:r>
          </w:p>
          <w:p w14:paraId="7CF8064C" w14:textId="77777777" w:rsidR="00053635" w:rsidRPr="004E43F6" w:rsidRDefault="77923506" w:rsidP="00053635">
            <w:pPr>
              <w:pStyle w:val="Kop2"/>
              <w:outlineLvl w:val="1"/>
              <w:rPr>
                <w:color w:val="000000" w:themeColor="text1"/>
              </w:rPr>
            </w:pPr>
            <w:r w:rsidRPr="72BA8291">
              <w:rPr>
                <w:color w:val="000000" w:themeColor="text1"/>
              </w:rPr>
              <w:t>Combinatie van twee componenten: schoolcomponent en werkplekcomponent/aanloopcomponent en type van overeenkomst</w:t>
            </w:r>
          </w:p>
          <w:p w14:paraId="52169B1A" w14:textId="77777777" w:rsidR="00053635" w:rsidRPr="004E43F6" w:rsidRDefault="00053635" w:rsidP="00053635">
            <w:pPr>
              <w:spacing w:after="200" w:line="312" w:lineRule="auto"/>
              <w:rPr>
                <w:color w:val="000000" w:themeColor="text1"/>
              </w:rPr>
            </w:pPr>
            <w:r w:rsidRPr="004E43F6">
              <w:rPr>
                <w:color w:val="000000" w:themeColor="text1"/>
              </w:rPr>
              <w:t>Duaal leren is een opleidingstraject waarbij het aanleren van competenties evenwichtig verdeeld is over de school en een werkplek. Je combineert leren op school met leren door te werken op een werkplek. Er is dus een schoolcomponent - die zowel algemene vorming als praktijkgerichte vorming omvat - en een werkplekcomponent. Beide componenten zijn verplicht. Het doel is het behalen van een onderwijskwalificatie of – als dat niet lukt – een beroepskwalificatie. We stellen voor jou een opleidingsplan op. Hierin is jouw individueel leertraject opgenomen. Je krijgt ook trajectbegeleiding tijdens beide componenten. De school stelt een trajectbegeleider voor jou aan. Op de werkplek staat ook de mentor jou bij.</w:t>
            </w:r>
          </w:p>
          <w:p w14:paraId="24CB5A97" w14:textId="77777777" w:rsidR="00053635" w:rsidRPr="004E43F6" w:rsidRDefault="00053635" w:rsidP="00053635">
            <w:pPr>
              <w:spacing w:after="200" w:line="312" w:lineRule="auto"/>
              <w:rPr>
                <w:color w:val="000000" w:themeColor="text1"/>
              </w:rPr>
            </w:pPr>
            <w:r w:rsidRPr="004E43F6">
              <w:rPr>
                <w:color w:val="000000" w:themeColor="text1"/>
              </w:rPr>
              <w:t xml:space="preserve">Afhankelijk van welke duale opleiding je volgt, ga je op de werkplek aan de slag met een overeenkomst alternerende opleiding (OAO) of een stageovereenkomst alternerende opleiding (SAO). Soms kan je ook worden tewerkgesteld met een deeltijdse arbeidsovereenkomst (zie ook deel III, punt </w:t>
            </w:r>
            <w:r w:rsidRPr="004E43F6">
              <w:rPr>
                <w:color w:val="000000" w:themeColor="text1"/>
              </w:rPr>
              <w:fldChar w:fldCharType="begin"/>
            </w:r>
            <w:r w:rsidRPr="004E43F6">
              <w:rPr>
                <w:color w:val="000000" w:themeColor="text1"/>
              </w:rPr>
              <w:instrText xml:space="preserve"> REF _Ref89158062 \r \h </w:instrText>
            </w:r>
            <w:r w:rsidRPr="004E43F6">
              <w:rPr>
                <w:color w:val="000000" w:themeColor="text1"/>
              </w:rPr>
            </w:r>
            <w:r w:rsidRPr="004E43F6">
              <w:rPr>
                <w:color w:val="000000" w:themeColor="text1"/>
              </w:rPr>
              <w:fldChar w:fldCharType="separate"/>
            </w:r>
            <w:r w:rsidRPr="004E43F6">
              <w:rPr>
                <w:color w:val="000000" w:themeColor="text1"/>
              </w:rPr>
              <w:t>4</w:t>
            </w:r>
            <w:r w:rsidRPr="004E43F6">
              <w:rPr>
                <w:color w:val="000000" w:themeColor="text1"/>
              </w:rPr>
              <w:fldChar w:fldCharType="end"/>
            </w:r>
            <w:r w:rsidRPr="004E43F6">
              <w:rPr>
                <w:color w:val="000000" w:themeColor="text1"/>
              </w:rPr>
              <w:t>).</w:t>
            </w:r>
          </w:p>
          <w:p w14:paraId="49AA80B2" w14:textId="0B741BA3" w:rsidR="00053635" w:rsidRPr="004E43F6" w:rsidRDefault="008B646E" w:rsidP="00053635">
            <w:pPr>
              <w:spacing w:after="200" w:line="312" w:lineRule="auto"/>
              <w:rPr>
                <w:color w:val="000000" w:themeColor="text1"/>
              </w:rPr>
            </w:pPr>
            <w:r w:rsidRPr="004E43F6">
              <w:rPr>
                <w:color w:val="000000" w:themeColor="text1"/>
              </w:rPr>
              <w:t xml:space="preserve">Met een OAO werk je op jaarbasis gemiddeld 20 uur per week op de werkplek, zonder rekening te houden met de wettelijke feest- en vakantiedagen. De voltijdse wekelijkse arbeidsduur stemt overeen met de normale voltijdse wekelijkse arbeidsduur die van toepassing is op de werkplek overeenkomstig de cao. Meestal is dat gemiddeld 38 opleidingsuren per week maar bij de opmaak van de OAO vragen we dat concreet na. Met opleidingsuren worden zowel de lesuren als de uren dat je werkt op de werkplek bedoeld. Voor een tewerkstelling met een OAO ontvang je een (begrensde) leervergoeding (zie deel III, punt </w:t>
            </w:r>
            <w:r w:rsidRPr="004E43F6">
              <w:rPr>
                <w:color w:val="000000" w:themeColor="text1"/>
              </w:rPr>
              <w:fldChar w:fldCharType="begin"/>
            </w:r>
            <w:r w:rsidRPr="004E43F6">
              <w:rPr>
                <w:color w:val="000000" w:themeColor="text1"/>
              </w:rPr>
              <w:instrText xml:space="preserve"> REF _Ref89158062 \r \h  \* MERGEFORMAT </w:instrText>
            </w:r>
            <w:r w:rsidRPr="004E43F6">
              <w:rPr>
                <w:color w:val="000000" w:themeColor="text1"/>
              </w:rPr>
            </w:r>
            <w:r w:rsidRPr="004E43F6">
              <w:rPr>
                <w:color w:val="000000" w:themeColor="text1"/>
              </w:rPr>
              <w:fldChar w:fldCharType="separate"/>
            </w:r>
            <w:r w:rsidRPr="004E43F6">
              <w:rPr>
                <w:color w:val="000000" w:themeColor="text1"/>
              </w:rPr>
              <w:t>4</w:t>
            </w:r>
            <w:r w:rsidRPr="004E43F6">
              <w:rPr>
                <w:color w:val="000000" w:themeColor="text1"/>
              </w:rPr>
              <w:fldChar w:fldCharType="end"/>
            </w:r>
            <w:r w:rsidRPr="004E43F6">
              <w:rPr>
                <w:color w:val="000000" w:themeColor="text1"/>
              </w:rPr>
              <w:t>).</w:t>
            </w:r>
          </w:p>
        </w:tc>
      </w:tr>
    </w:tbl>
    <w:p w14:paraId="6175FC89" w14:textId="77777777" w:rsidR="00053635" w:rsidRPr="004E43F6" w:rsidRDefault="00053635">
      <w:pPr>
        <w:rPr>
          <w:color w:val="000000" w:themeColor="text1"/>
        </w:rPr>
      </w:pPr>
    </w:p>
    <w:tbl>
      <w:tblPr>
        <w:tblStyle w:val="Tabelraster"/>
        <w:tblW w:w="8963" w:type="dxa"/>
        <w:tblLook w:val="04A0" w:firstRow="1" w:lastRow="0" w:firstColumn="1" w:lastColumn="0" w:noHBand="0" w:noVBand="1"/>
      </w:tblPr>
      <w:tblGrid>
        <w:gridCol w:w="8963"/>
      </w:tblGrid>
      <w:tr w:rsidR="004E43F6" w:rsidRPr="004E43F6" w14:paraId="4264522B" w14:textId="77777777" w:rsidTr="00B112A0">
        <w:tc>
          <w:tcPr>
            <w:tcW w:w="8963" w:type="dxa"/>
          </w:tcPr>
          <w:p w14:paraId="7AFA9179" w14:textId="77777777" w:rsidR="00DA1CF6" w:rsidRPr="004E43F6" w:rsidRDefault="00DA1CF6" w:rsidP="008B646E">
            <w:pPr>
              <w:spacing w:before="120" w:after="200" w:line="312" w:lineRule="auto"/>
              <w:rPr>
                <w:color w:val="000000" w:themeColor="text1"/>
              </w:rPr>
            </w:pPr>
            <w:r w:rsidRPr="004E43F6">
              <w:rPr>
                <w:color w:val="000000" w:themeColor="text1"/>
              </w:rPr>
              <w:lastRenderedPageBreak/>
              <w:t>Met een SAO werk je op jaarbasis gemiddeld minder dan 20 uur per week op de werkplek, zonder rekening te houden met de wettelijke feest- en vakantiedagen of vind je opleiding uitsluitend plaats op een gesimuleerde werkplek. Voor een tewerkstelling met een SAO ontvang je geen leervergoeding.</w:t>
            </w:r>
          </w:p>
          <w:p w14:paraId="79ABCE8F" w14:textId="77777777" w:rsidR="00DA1CF6" w:rsidRPr="004E43F6" w:rsidRDefault="00DA1CF6" w:rsidP="001549EE">
            <w:pPr>
              <w:spacing w:after="200" w:line="312" w:lineRule="auto"/>
              <w:rPr>
                <w:color w:val="000000" w:themeColor="text1"/>
              </w:rPr>
            </w:pPr>
            <w:r w:rsidRPr="004E43F6">
              <w:rPr>
                <w:color w:val="000000" w:themeColor="text1"/>
              </w:rPr>
              <w:t>Om te kunnen instappen in een duale opleiding moet je arbeidsbereid maar ook arbeidsrijp zijn. Indien je wel gemotiveerd bent om te leren en te participeren op een werkplek maar daarin nog niet helemaal competent bent, is een aanloopfase iets voor jou. De klassenraad beslist op basis van een screening of je kan starten in een aanloopfase. Die beslissing is bindend. De aanloopfase combineert een schoolcomponent en een aanloopcomponent. Samen omvatten ze minimaal 28 opleidingsuren per week. De school kan zelf een aanloopcomponent uitwerken of hiervoor geheel of gedeeltelijk een beroep doen op een externe organisator.</w:t>
            </w:r>
          </w:p>
          <w:p w14:paraId="4F202AAD" w14:textId="77777777" w:rsidR="00DA1CF6" w:rsidRPr="004E43F6" w:rsidRDefault="00DA1CF6" w:rsidP="001549EE">
            <w:pPr>
              <w:spacing w:after="200" w:line="312" w:lineRule="auto"/>
              <w:rPr>
                <w:color w:val="000000" w:themeColor="text1"/>
              </w:rPr>
            </w:pPr>
            <w:r w:rsidRPr="004E43F6">
              <w:rPr>
                <w:color w:val="000000" w:themeColor="text1"/>
              </w:rPr>
              <w:t>In de aanloopfase krijg je een individueel traject op jouw maat. De inhoud en de duur van het traject wordt bepaald door het resultaat van jouw screening. In die aanloopfase ligt de focus op het stimuleren van jouw arbeidsrijpheid. Dat kan door het verbeteren van jouw arbeidsgerichte competenties, het verbeteren van loopbaangerichte competenties, het zoeken naar een werkplek, het verbeteren van sollicitatievaardigheden of het versterken van vaktechnische competenties. In een aanloopfase worden een schoolcomponent en een aanloopcomponent gecombineerd. De school kan voor de invulling van de aanloopcomponent een beroep doen op een externe organisator. Binnen een aanloopcomponent is ook een begeleide leerervaring op een reële werkplek mogelijk. Hiervoor wordt een stageovereenkomst afgesloten.</w:t>
            </w:r>
          </w:p>
          <w:p w14:paraId="125AD9DB" w14:textId="3708EAAE" w:rsidR="004C6FC2" w:rsidRPr="004E43F6" w:rsidRDefault="00DA1CF6" w:rsidP="008B646E">
            <w:pPr>
              <w:spacing w:after="120" w:line="312" w:lineRule="auto"/>
              <w:rPr>
                <w:color w:val="000000" w:themeColor="text1"/>
              </w:rPr>
            </w:pPr>
            <w:r w:rsidRPr="004E43F6">
              <w:rPr>
                <w:color w:val="000000" w:themeColor="text1"/>
              </w:rPr>
              <w:t>Hoe sneller je vordert in een aanloopcomponent, hoe sneller je kan doorstromen naar een duale opleiding.</w:t>
            </w:r>
          </w:p>
        </w:tc>
      </w:tr>
    </w:tbl>
    <w:p w14:paraId="090B5352" w14:textId="2A7ECEBC" w:rsidR="00890208" w:rsidRPr="004E43F6" w:rsidRDefault="009A3C79" w:rsidP="00A04DE4">
      <w:pPr>
        <w:pStyle w:val="Kop1"/>
        <w:numPr>
          <w:ilvl w:val="0"/>
          <w:numId w:val="26"/>
        </w:numPr>
        <w:rPr>
          <w:color w:val="000000" w:themeColor="text1"/>
        </w:rPr>
      </w:pPr>
      <w:r w:rsidRPr="004E43F6">
        <w:rPr>
          <w:color w:val="000000" w:themeColor="text1"/>
        </w:rPr>
        <w:t>Inschrijvingen en toelatingen</w:t>
      </w:r>
    </w:p>
    <w:tbl>
      <w:tblPr>
        <w:tblStyle w:val="Tabelraster"/>
        <w:tblW w:w="8963" w:type="dxa"/>
        <w:tblLook w:val="04A0" w:firstRow="1" w:lastRow="0" w:firstColumn="1" w:lastColumn="0" w:noHBand="0" w:noVBand="1"/>
      </w:tblPr>
      <w:tblGrid>
        <w:gridCol w:w="8963"/>
      </w:tblGrid>
      <w:tr w:rsidR="004E43F6" w:rsidRPr="004E43F6" w14:paraId="1B25CCEC" w14:textId="77777777" w:rsidTr="00B112A0">
        <w:tc>
          <w:tcPr>
            <w:tcW w:w="8963" w:type="dxa"/>
          </w:tcPr>
          <w:p w14:paraId="1288156F" w14:textId="3AA3B16C" w:rsidR="00890208" w:rsidRPr="004E43F6" w:rsidRDefault="009A3C79" w:rsidP="008B646E">
            <w:pPr>
              <w:spacing w:before="120" w:after="200" w:line="312" w:lineRule="auto"/>
              <w:rPr>
                <w:color w:val="000000" w:themeColor="text1"/>
              </w:rPr>
            </w:pPr>
            <w:r w:rsidRPr="004E43F6">
              <w:rPr>
                <w:color w:val="000000" w:themeColor="text1"/>
              </w:rPr>
              <w:t xml:space="preserve">Informatie over de praktische organisatie van de inschrijvingen </w:t>
            </w:r>
            <w:r w:rsidR="00833480" w:rsidRPr="004E43F6">
              <w:rPr>
                <w:color w:val="000000" w:themeColor="text1"/>
              </w:rPr>
              <w:t xml:space="preserve">en over onze opleidingen </w:t>
            </w:r>
            <w:r w:rsidRPr="004E43F6">
              <w:rPr>
                <w:color w:val="000000" w:themeColor="text1"/>
              </w:rPr>
              <w:t>vind je terug op</w:t>
            </w:r>
            <w:r w:rsidR="00833480" w:rsidRPr="004E43F6">
              <w:rPr>
                <w:color w:val="000000" w:themeColor="text1"/>
              </w:rPr>
              <w:t xml:space="preserve"> onze website: </w:t>
            </w:r>
            <w:hyperlink r:id="rId11" w:history="1">
              <w:r w:rsidR="00833480" w:rsidRPr="004E43F6">
                <w:rPr>
                  <w:rStyle w:val="Hyperlink"/>
                  <w:color w:val="000000" w:themeColor="text1"/>
                </w:rPr>
                <w:t>http://clw.petrusenpaulus.be/</w:t>
              </w:r>
            </w:hyperlink>
            <w:r w:rsidR="00833480" w:rsidRPr="004E43F6">
              <w:rPr>
                <w:color w:val="000000" w:themeColor="text1"/>
              </w:rPr>
              <w:t xml:space="preserve"> </w:t>
            </w:r>
          </w:p>
          <w:p w14:paraId="7DC553E9" w14:textId="77777777" w:rsidR="00890208" w:rsidRPr="004E43F6" w:rsidRDefault="009A3C79" w:rsidP="00890208">
            <w:pPr>
              <w:spacing w:after="120" w:line="312" w:lineRule="auto"/>
              <w:rPr>
                <w:color w:val="000000" w:themeColor="text1"/>
              </w:rPr>
            </w:pPr>
            <w:r w:rsidRPr="004E43F6">
              <w:rPr>
                <w:color w:val="000000" w:themeColor="text1"/>
              </w:rPr>
              <w:t>Eenmaal ingeschreven, blijf je ook de volgende schooljaren bij ons ingeschreven. De inschrijving stopt enkel als:</w:t>
            </w:r>
          </w:p>
          <w:p w14:paraId="163108C9" w14:textId="11231778" w:rsidR="00890208" w:rsidRPr="004E43F6" w:rsidRDefault="009A3C79" w:rsidP="00DA54C5">
            <w:pPr>
              <w:pStyle w:val="Opsomming"/>
              <w:rPr>
                <w:color w:val="000000" w:themeColor="text1"/>
              </w:rPr>
            </w:pPr>
            <w:r w:rsidRPr="004E43F6">
              <w:rPr>
                <w:color w:val="000000" w:themeColor="text1"/>
              </w:rPr>
              <w:t xml:space="preserve">je zelf </w:t>
            </w:r>
            <w:r w:rsidR="000C73AD" w:rsidRPr="004E43F6">
              <w:rPr>
                <w:color w:val="000000" w:themeColor="text1"/>
              </w:rPr>
              <w:t>ons centrum</w:t>
            </w:r>
            <w:r w:rsidRPr="004E43F6">
              <w:rPr>
                <w:color w:val="000000" w:themeColor="text1"/>
              </w:rPr>
              <w:t xml:space="preserve"> verlaat; of</w:t>
            </w:r>
          </w:p>
          <w:p w14:paraId="722AB34D" w14:textId="77777777" w:rsidR="00890208" w:rsidRPr="004E43F6" w:rsidRDefault="009A3C79" w:rsidP="00DA54C5">
            <w:pPr>
              <w:pStyle w:val="Opsomming"/>
              <w:rPr>
                <w:color w:val="000000" w:themeColor="text1"/>
              </w:rPr>
            </w:pPr>
            <w:r w:rsidRPr="004E43F6">
              <w:rPr>
                <w:color w:val="000000" w:themeColor="text1"/>
              </w:rPr>
              <w:t>je als gevolg van een tuchtmaatregel definitief van school wordt gestuurd; of</w:t>
            </w:r>
          </w:p>
          <w:p w14:paraId="6B2D7839" w14:textId="77777777" w:rsidR="00890208" w:rsidRPr="004E43F6" w:rsidRDefault="009A3C79" w:rsidP="00DA54C5">
            <w:pPr>
              <w:pStyle w:val="Opsomming"/>
              <w:rPr>
                <w:color w:val="000000" w:themeColor="text1"/>
              </w:rPr>
            </w:pPr>
            <w:r w:rsidRPr="004E43F6">
              <w:rPr>
                <w:color w:val="000000" w:themeColor="text1"/>
              </w:rPr>
              <w:t>een verslag van het CLB aangeeft dat het zelfs na redelijke aanpassingen voor jou niet mogelijk is om het gemeenschappelijk programma te blijven volgen. Je inschrijving kan dan na overleg met jou, je ouders en het CLB ontbonden worden en stopt in dat geval op het einde van het lopende schooljaar, tenzij we een individueel aangepast programma haalbaar zien; of</w:t>
            </w:r>
          </w:p>
          <w:p w14:paraId="47FBEC2E" w14:textId="26A07F6C" w:rsidR="00EF6B10" w:rsidRPr="004E43F6" w:rsidRDefault="00EF6B10" w:rsidP="00DA54C5">
            <w:pPr>
              <w:pStyle w:val="Opsomming"/>
              <w:rPr>
                <w:color w:val="000000" w:themeColor="text1"/>
              </w:rPr>
            </w:pPr>
            <w:r w:rsidRPr="004E43F6">
              <w:rPr>
                <w:color w:val="000000" w:themeColor="text1"/>
              </w:rPr>
              <w:t>een gewijzigd verslag van het CLB aangeeft dat het zelfs na redelijke aanpassingen voor jou niet mogelijk is om het individueel aangepast curriculum te blijven volgen. De inschrijving kan dan na overleg met jou en het CLB ontbonden worden en stopt in dat geval op het einde van het lopende schooljaar; of</w:t>
            </w:r>
          </w:p>
          <w:p w14:paraId="4A6A083C" w14:textId="464DABD7" w:rsidR="00890208" w:rsidRPr="004E43F6" w:rsidRDefault="009A3C79" w:rsidP="00DA54C5">
            <w:pPr>
              <w:pStyle w:val="Opsomming"/>
              <w:rPr>
                <w:color w:val="000000" w:themeColor="text1"/>
              </w:rPr>
            </w:pPr>
            <w:r w:rsidRPr="004E43F6">
              <w:rPr>
                <w:color w:val="000000" w:themeColor="text1"/>
              </w:rPr>
              <w:t xml:space="preserve">jij en je ouders niet akkoord gaan met een nieuwe versie van het </w:t>
            </w:r>
            <w:r w:rsidR="001640ED" w:rsidRPr="004E43F6">
              <w:rPr>
                <w:color w:val="000000" w:themeColor="text1"/>
              </w:rPr>
              <w:t>centrumreglement</w:t>
            </w:r>
            <w:r w:rsidRPr="004E43F6">
              <w:rPr>
                <w:color w:val="000000" w:themeColor="text1"/>
              </w:rPr>
              <w:t>. Je inschrijving stopt dan op het einde van het lopende schooljaar; of</w:t>
            </w:r>
          </w:p>
          <w:p w14:paraId="60CAC46E" w14:textId="2013B2E2" w:rsidR="00890208" w:rsidRPr="004E43F6" w:rsidRDefault="009A3C79" w:rsidP="00DA54C5">
            <w:pPr>
              <w:pStyle w:val="Opsomming"/>
              <w:rPr>
                <w:color w:val="000000" w:themeColor="text1"/>
              </w:rPr>
            </w:pPr>
            <w:r w:rsidRPr="004E43F6">
              <w:rPr>
                <w:color w:val="000000" w:themeColor="text1"/>
              </w:rPr>
              <w:t>je ondanks begeleiding blijft spijbelen (zie punt [</w:t>
            </w:r>
            <w:r w:rsidR="00202F6B" w:rsidRPr="004E43F6">
              <w:rPr>
                <w:color w:val="000000" w:themeColor="text1"/>
              </w:rPr>
              <w:t>4.1.9</w:t>
            </w:r>
            <w:r w:rsidRPr="004E43F6">
              <w:rPr>
                <w:color w:val="000000" w:themeColor="text1"/>
              </w:rPr>
              <w:t>])</w:t>
            </w:r>
            <w:r w:rsidR="005C306F" w:rsidRPr="004E43F6">
              <w:rPr>
                <w:color w:val="000000" w:themeColor="text1"/>
              </w:rPr>
              <w:t>; of</w:t>
            </w:r>
          </w:p>
          <w:p w14:paraId="00340DC1" w14:textId="22E9D3B7" w:rsidR="005C306F" w:rsidRPr="004E43F6" w:rsidRDefault="005C306F" w:rsidP="00DA54C5">
            <w:pPr>
              <w:pStyle w:val="Opsomming"/>
              <w:rPr>
                <w:color w:val="000000" w:themeColor="text1"/>
              </w:rPr>
            </w:pPr>
            <w:r w:rsidRPr="004E43F6">
              <w:rPr>
                <w:color w:val="000000" w:themeColor="text1"/>
              </w:rPr>
              <w:lastRenderedPageBreak/>
              <w:t xml:space="preserve">je ingeschreven bent in een duale opleiding maar niet tijdig een (nieuwe) werkplek vindt. Je hebt </w:t>
            </w:r>
            <w:r w:rsidR="00BB63A2" w:rsidRPr="004E43F6">
              <w:rPr>
                <w:color w:val="000000" w:themeColor="text1"/>
                <w:shd w:val="clear" w:color="auto" w:fill="FFFFFF" w:themeFill="background1"/>
              </w:rPr>
              <w:t>per schooljaar 20 opleidingsdagen de tijd om een overeenkomst af te sluiten bij een werkgever. Deze periode kan in bepaalde situaties verlengd worden. Indien je niet tijdig een werkplek hebt gevonden</w:t>
            </w:r>
            <w:r w:rsidR="00AE7C4C" w:rsidRPr="004E43F6">
              <w:rPr>
                <w:color w:val="000000" w:themeColor="text1"/>
                <w:shd w:val="clear" w:color="auto" w:fill="FFFFFF" w:themeFill="background1"/>
              </w:rPr>
              <w:t>, zal de school je moeten uitschrijven uit de duale opleiding;</w:t>
            </w:r>
            <w:r w:rsidR="002A5DE9" w:rsidRPr="004E43F6">
              <w:rPr>
                <w:color w:val="000000" w:themeColor="text1"/>
                <w:shd w:val="clear" w:color="auto" w:fill="FFFFFF" w:themeFill="background1"/>
              </w:rPr>
              <w:t xml:space="preserve"> of</w:t>
            </w:r>
          </w:p>
          <w:p w14:paraId="722029FC" w14:textId="4F8CC8B6" w:rsidR="00AE7C4C" w:rsidRPr="004E43F6" w:rsidRDefault="00AE7C4C" w:rsidP="00DA54C5">
            <w:pPr>
              <w:pStyle w:val="Opsomming"/>
              <w:rPr>
                <w:color w:val="000000" w:themeColor="text1"/>
              </w:rPr>
            </w:pPr>
            <w:r w:rsidRPr="004E43F6">
              <w:rPr>
                <w:color w:val="000000" w:themeColor="text1"/>
              </w:rPr>
              <w:t xml:space="preserve">je ingeschreven bent in een aanloopstructuuronderdeel en de klassenraad op basis van de screening beslist dat je het aanloopstructuuronderdeel niet kan aanvatten. De school schrijft je dan uit </w:t>
            </w:r>
            <w:proofErr w:type="spellStart"/>
            <w:r w:rsidRPr="004E43F6">
              <w:rPr>
                <w:color w:val="000000" w:themeColor="text1"/>
              </w:rPr>
              <w:t>uit</w:t>
            </w:r>
            <w:proofErr w:type="spellEnd"/>
            <w:r w:rsidRPr="004E43F6">
              <w:rPr>
                <w:color w:val="000000" w:themeColor="text1"/>
              </w:rPr>
              <w:t xml:space="preserve"> dat </w:t>
            </w:r>
            <w:r w:rsidR="00CD5897" w:rsidRPr="004E43F6">
              <w:rPr>
                <w:color w:val="000000" w:themeColor="text1"/>
              </w:rPr>
              <w:t>structuuronderdeel.</w:t>
            </w:r>
          </w:p>
          <w:p w14:paraId="6DFA3902" w14:textId="77777777" w:rsidR="00B2359C" w:rsidRPr="004E43F6" w:rsidRDefault="009A3C79" w:rsidP="00B2359C">
            <w:pPr>
              <w:spacing w:after="200" w:line="312" w:lineRule="auto"/>
              <w:rPr>
                <w:i/>
                <w:color w:val="000000" w:themeColor="text1"/>
              </w:rPr>
            </w:pPr>
            <w:r w:rsidRPr="004E43F6">
              <w:rPr>
                <w:color w:val="000000" w:themeColor="text1"/>
              </w:rPr>
              <w:t xml:space="preserve">We kunnen je niet inschrijven in het secundair onderwijs als je vóór de start van het schooljaar al 25 jaar bent geworden. </w:t>
            </w:r>
          </w:p>
          <w:p w14:paraId="6F0B2F63" w14:textId="17D25526" w:rsidR="00890208" w:rsidRPr="004E43F6" w:rsidRDefault="009A4D03" w:rsidP="00B2359C">
            <w:pPr>
              <w:spacing w:after="200" w:line="312" w:lineRule="auto"/>
              <w:rPr>
                <w:color w:val="000000" w:themeColor="text1"/>
              </w:rPr>
            </w:pPr>
            <w:r w:rsidRPr="004E43F6">
              <w:rPr>
                <w:color w:val="000000" w:themeColor="text1"/>
              </w:rPr>
              <w:t>In de loop van het schooljaar kan je niet overstappen naar een andere opleiding als in de andere opleiding de maximumcapaciteit al werd bereikt.</w:t>
            </w:r>
          </w:p>
        </w:tc>
      </w:tr>
    </w:tbl>
    <w:p w14:paraId="52CA55E6" w14:textId="77777777" w:rsidR="00B2359C" w:rsidRPr="004E43F6" w:rsidRDefault="00B2359C" w:rsidP="00B2359C">
      <w:pPr>
        <w:pStyle w:val="Kop1"/>
        <w:numPr>
          <w:ilvl w:val="0"/>
          <w:numId w:val="0"/>
        </w:numPr>
        <w:ind w:left="737"/>
        <w:rPr>
          <w:color w:val="000000" w:themeColor="text1"/>
        </w:rPr>
      </w:pPr>
    </w:p>
    <w:p w14:paraId="4C7D4F0C" w14:textId="77777777" w:rsidR="00B2359C" w:rsidRPr="004E43F6" w:rsidRDefault="00B2359C" w:rsidP="00B2359C">
      <w:pPr>
        <w:pStyle w:val="Kop1"/>
        <w:numPr>
          <w:ilvl w:val="0"/>
          <w:numId w:val="0"/>
        </w:numPr>
        <w:ind w:left="737"/>
        <w:rPr>
          <w:color w:val="000000" w:themeColor="text1"/>
        </w:rPr>
      </w:pPr>
    </w:p>
    <w:p w14:paraId="1DDDB56B" w14:textId="77777777" w:rsidR="00B2359C" w:rsidRPr="004E43F6" w:rsidRDefault="00B2359C" w:rsidP="00B2359C">
      <w:pPr>
        <w:pStyle w:val="Kop1"/>
        <w:numPr>
          <w:ilvl w:val="0"/>
          <w:numId w:val="0"/>
        </w:numPr>
        <w:rPr>
          <w:color w:val="000000" w:themeColor="text1"/>
        </w:rPr>
      </w:pPr>
    </w:p>
    <w:p w14:paraId="67E3F172" w14:textId="77777777" w:rsidR="00B2359C" w:rsidRPr="004E43F6" w:rsidRDefault="00B2359C" w:rsidP="00B2359C">
      <w:pPr>
        <w:pStyle w:val="Kop1"/>
        <w:numPr>
          <w:ilvl w:val="0"/>
          <w:numId w:val="0"/>
        </w:numPr>
        <w:rPr>
          <w:color w:val="000000" w:themeColor="text1"/>
        </w:rPr>
      </w:pPr>
    </w:p>
    <w:p w14:paraId="14CDA7D1" w14:textId="77777777" w:rsidR="00B2359C" w:rsidRPr="004E43F6" w:rsidRDefault="00B2359C" w:rsidP="00B2359C">
      <w:pPr>
        <w:pStyle w:val="Kop1"/>
        <w:numPr>
          <w:ilvl w:val="0"/>
          <w:numId w:val="0"/>
        </w:numPr>
        <w:ind w:left="737"/>
        <w:rPr>
          <w:color w:val="000000" w:themeColor="text1"/>
        </w:rPr>
      </w:pPr>
    </w:p>
    <w:p w14:paraId="46F42192" w14:textId="77777777" w:rsidR="00B2359C" w:rsidRPr="004E43F6" w:rsidRDefault="00B2359C" w:rsidP="00B2359C">
      <w:pPr>
        <w:pStyle w:val="Kop1"/>
        <w:numPr>
          <w:ilvl w:val="0"/>
          <w:numId w:val="0"/>
        </w:numPr>
        <w:ind w:left="737"/>
        <w:rPr>
          <w:color w:val="000000" w:themeColor="text1"/>
        </w:rPr>
      </w:pPr>
    </w:p>
    <w:p w14:paraId="3002BDF2" w14:textId="77777777" w:rsidR="00B2359C" w:rsidRPr="004E43F6" w:rsidRDefault="00B2359C" w:rsidP="00B2359C">
      <w:pPr>
        <w:pStyle w:val="Kop1"/>
        <w:numPr>
          <w:ilvl w:val="0"/>
          <w:numId w:val="0"/>
        </w:numPr>
        <w:ind w:left="737"/>
        <w:rPr>
          <w:color w:val="000000" w:themeColor="text1"/>
        </w:rPr>
      </w:pPr>
    </w:p>
    <w:p w14:paraId="7ECB4521" w14:textId="77777777" w:rsidR="00B2359C" w:rsidRPr="004E43F6" w:rsidRDefault="00B2359C" w:rsidP="00B2359C">
      <w:pPr>
        <w:pStyle w:val="Kop1"/>
        <w:numPr>
          <w:ilvl w:val="0"/>
          <w:numId w:val="0"/>
        </w:numPr>
        <w:ind w:left="737"/>
        <w:rPr>
          <w:color w:val="000000" w:themeColor="text1"/>
        </w:rPr>
      </w:pPr>
    </w:p>
    <w:p w14:paraId="35543D72" w14:textId="77777777" w:rsidR="00B2359C" w:rsidRPr="004E43F6" w:rsidRDefault="00B2359C" w:rsidP="00B2359C">
      <w:pPr>
        <w:pStyle w:val="Kop1"/>
        <w:numPr>
          <w:ilvl w:val="0"/>
          <w:numId w:val="0"/>
        </w:numPr>
        <w:ind w:left="737"/>
        <w:rPr>
          <w:color w:val="000000" w:themeColor="text1"/>
        </w:rPr>
      </w:pPr>
    </w:p>
    <w:p w14:paraId="77448250" w14:textId="77777777" w:rsidR="00B2359C" w:rsidRPr="004E43F6" w:rsidRDefault="00B2359C" w:rsidP="00B2359C">
      <w:pPr>
        <w:pStyle w:val="Kop1"/>
        <w:numPr>
          <w:ilvl w:val="0"/>
          <w:numId w:val="0"/>
        </w:numPr>
        <w:ind w:left="737"/>
        <w:rPr>
          <w:color w:val="000000" w:themeColor="text1"/>
        </w:rPr>
      </w:pPr>
    </w:p>
    <w:p w14:paraId="5C46E270" w14:textId="77777777" w:rsidR="00B2359C" w:rsidRPr="004E43F6" w:rsidRDefault="00B2359C" w:rsidP="00B2359C">
      <w:pPr>
        <w:pStyle w:val="Kop1"/>
        <w:numPr>
          <w:ilvl w:val="0"/>
          <w:numId w:val="0"/>
        </w:numPr>
        <w:ind w:left="737"/>
        <w:rPr>
          <w:color w:val="000000" w:themeColor="text1"/>
        </w:rPr>
      </w:pPr>
    </w:p>
    <w:p w14:paraId="40D43FD4" w14:textId="77777777" w:rsidR="00B2359C" w:rsidRPr="004E43F6" w:rsidRDefault="00B2359C" w:rsidP="00B2359C">
      <w:pPr>
        <w:pStyle w:val="Kop1"/>
        <w:numPr>
          <w:ilvl w:val="0"/>
          <w:numId w:val="0"/>
        </w:numPr>
        <w:ind w:left="737"/>
        <w:rPr>
          <w:color w:val="000000" w:themeColor="text1"/>
        </w:rPr>
      </w:pPr>
    </w:p>
    <w:p w14:paraId="33672716" w14:textId="77777777" w:rsidR="00B2359C" w:rsidRPr="004E43F6" w:rsidRDefault="00B2359C" w:rsidP="00B2359C">
      <w:pPr>
        <w:pStyle w:val="Kop1"/>
        <w:numPr>
          <w:ilvl w:val="0"/>
          <w:numId w:val="0"/>
        </w:numPr>
        <w:ind w:left="737"/>
        <w:rPr>
          <w:color w:val="000000" w:themeColor="text1"/>
        </w:rPr>
      </w:pPr>
    </w:p>
    <w:p w14:paraId="707C4221" w14:textId="77777777" w:rsidR="00B2359C" w:rsidRPr="004E43F6" w:rsidRDefault="00B2359C" w:rsidP="00B2359C">
      <w:pPr>
        <w:pStyle w:val="Kop1"/>
        <w:numPr>
          <w:ilvl w:val="0"/>
          <w:numId w:val="0"/>
        </w:numPr>
        <w:ind w:left="737"/>
        <w:rPr>
          <w:color w:val="000000" w:themeColor="text1"/>
        </w:rPr>
      </w:pPr>
    </w:p>
    <w:p w14:paraId="63EC26DB" w14:textId="77777777" w:rsidR="00B2359C" w:rsidRPr="004E43F6" w:rsidRDefault="00B2359C" w:rsidP="00B2359C">
      <w:pPr>
        <w:pStyle w:val="Kop1"/>
        <w:numPr>
          <w:ilvl w:val="0"/>
          <w:numId w:val="0"/>
        </w:numPr>
        <w:ind w:left="737"/>
        <w:rPr>
          <w:color w:val="000000" w:themeColor="text1"/>
        </w:rPr>
      </w:pPr>
    </w:p>
    <w:p w14:paraId="6E10703A" w14:textId="77777777" w:rsidR="00B2359C" w:rsidRPr="004E43F6" w:rsidRDefault="00B2359C" w:rsidP="00B2359C">
      <w:pPr>
        <w:pStyle w:val="Kop1"/>
        <w:numPr>
          <w:ilvl w:val="0"/>
          <w:numId w:val="0"/>
        </w:numPr>
        <w:ind w:left="737"/>
        <w:rPr>
          <w:color w:val="000000" w:themeColor="text1"/>
        </w:rPr>
      </w:pPr>
    </w:p>
    <w:p w14:paraId="4380FE19" w14:textId="77777777" w:rsidR="00B2359C" w:rsidRPr="004E43F6" w:rsidRDefault="00B2359C" w:rsidP="00B2359C">
      <w:pPr>
        <w:pStyle w:val="Kop1"/>
        <w:numPr>
          <w:ilvl w:val="0"/>
          <w:numId w:val="0"/>
        </w:numPr>
        <w:ind w:left="737"/>
        <w:rPr>
          <w:color w:val="000000" w:themeColor="text1"/>
        </w:rPr>
      </w:pPr>
    </w:p>
    <w:p w14:paraId="227B4D98" w14:textId="77777777" w:rsidR="00B2359C" w:rsidRPr="004E43F6" w:rsidRDefault="00B2359C" w:rsidP="00B2359C">
      <w:pPr>
        <w:pStyle w:val="Kop1"/>
        <w:numPr>
          <w:ilvl w:val="0"/>
          <w:numId w:val="0"/>
        </w:numPr>
        <w:ind w:left="737"/>
        <w:rPr>
          <w:color w:val="000000" w:themeColor="text1"/>
        </w:rPr>
      </w:pPr>
    </w:p>
    <w:p w14:paraId="493F604B" w14:textId="77777777" w:rsidR="00B2359C" w:rsidRPr="004E43F6" w:rsidRDefault="00B2359C" w:rsidP="00B2359C">
      <w:pPr>
        <w:pStyle w:val="Kop1"/>
        <w:numPr>
          <w:ilvl w:val="0"/>
          <w:numId w:val="0"/>
        </w:numPr>
        <w:ind w:left="737"/>
        <w:rPr>
          <w:color w:val="000000" w:themeColor="text1"/>
        </w:rPr>
      </w:pPr>
    </w:p>
    <w:p w14:paraId="71B7A5DA" w14:textId="77777777" w:rsidR="00B2359C" w:rsidRPr="004E43F6" w:rsidRDefault="00B2359C" w:rsidP="00B2359C">
      <w:pPr>
        <w:pStyle w:val="Kop1"/>
        <w:numPr>
          <w:ilvl w:val="0"/>
          <w:numId w:val="0"/>
        </w:numPr>
        <w:ind w:left="737"/>
        <w:rPr>
          <w:color w:val="000000" w:themeColor="text1"/>
        </w:rPr>
      </w:pPr>
    </w:p>
    <w:p w14:paraId="14333934" w14:textId="0BF300F8" w:rsidR="00890208" w:rsidRPr="004E43F6" w:rsidRDefault="000C73AD" w:rsidP="00B2359C">
      <w:pPr>
        <w:pStyle w:val="Kop1"/>
        <w:numPr>
          <w:ilvl w:val="0"/>
          <w:numId w:val="26"/>
        </w:numPr>
        <w:rPr>
          <w:color w:val="000000" w:themeColor="text1"/>
        </w:rPr>
      </w:pPr>
      <w:r w:rsidRPr="004E43F6">
        <w:rPr>
          <w:color w:val="000000" w:themeColor="text1"/>
        </w:rPr>
        <w:t>Ons centrum</w:t>
      </w:r>
    </w:p>
    <w:p w14:paraId="0C262D9A" w14:textId="2A44C7BB" w:rsidR="00890208" w:rsidRPr="004E43F6" w:rsidRDefault="0051581F" w:rsidP="00274A40">
      <w:pPr>
        <w:pStyle w:val="Kop2"/>
        <w:numPr>
          <w:ilvl w:val="1"/>
          <w:numId w:val="36"/>
        </w:numPr>
        <w:ind w:left="737" w:hanging="737"/>
        <w:rPr>
          <w:color w:val="000000" w:themeColor="text1"/>
        </w:rPr>
      </w:pPr>
      <w:r w:rsidRPr="004E43F6">
        <w:rPr>
          <w:color w:val="000000" w:themeColor="text1"/>
        </w:rPr>
        <w:t>D</w:t>
      </w:r>
      <w:r w:rsidR="009A3C79" w:rsidRPr="004E43F6">
        <w:rPr>
          <w:color w:val="000000" w:themeColor="text1"/>
        </w:rPr>
        <w:t>agindeling - vakantie- en verlofregeling</w:t>
      </w:r>
    </w:p>
    <w:tbl>
      <w:tblPr>
        <w:tblStyle w:val="Tabelraster"/>
        <w:tblW w:w="8963" w:type="dxa"/>
        <w:tblLook w:val="04A0" w:firstRow="1" w:lastRow="0" w:firstColumn="1" w:lastColumn="0" w:noHBand="0" w:noVBand="1"/>
      </w:tblPr>
      <w:tblGrid>
        <w:gridCol w:w="8963"/>
      </w:tblGrid>
      <w:tr w:rsidR="004E43F6" w:rsidRPr="004E43F6" w14:paraId="11B36E1A" w14:textId="77777777" w:rsidTr="005D7606">
        <w:tc>
          <w:tcPr>
            <w:tcW w:w="8963" w:type="dxa"/>
          </w:tcPr>
          <w:p w14:paraId="4AA1677B" w14:textId="4B64792C" w:rsidR="00890208" w:rsidRPr="004E43F6" w:rsidRDefault="009A3C79" w:rsidP="00274A40">
            <w:pPr>
              <w:spacing w:before="120" w:after="200" w:line="312" w:lineRule="auto"/>
              <w:rPr>
                <w:color w:val="000000" w:themeColor="text1"/>
              </w:rPr>
            </w:pPr>
            <w:r w:rsidRPr="004E43F6">
              <w:rPr>
                <w:color w:val="000000" w:themeColor="text1"/>
              </w:rPr>
              <w:t xml:space="preserve">Een overzicht van de vrije dagen en de vakantieperiodes voor dit schooljaar vind je in deel III van het </w:t>
            </w:r>
            <w:r w:rsidR="001640ED" w:rsidRPr="004E43F6">
              <w:rPr>
                <w:color w:val="000000" w:themeColor="text1"/>
              </w:rPr>
              <w:t>centrumreglement</w:t>
            </w:r>
            <w:r w:rsidRPr="004E43F6">
              <w:rPr>
                <w:color w:val="000000" w:themeColor="text1"/>
              </w:rPr>
              <w:t>.</w:t>
            </w:r>
            <w:r w:rsidRPr="004E43F6">
              <w:rPr>
                <w:color w:val="000000" w:themeColor="text1"/>
              </w:rPr>
              <w:br/>
              <w:t>In uitzonderlijke gevallen kunnen we om organisatorische redenen afwijken van de normale dagindeling.</w:t>
            </w:r>
          </w:p>
          <w:p w14:paraId="6031420F" w14:textId="77777777" w:rsidR="00015A80" w:rsidRPr="004E43F6" w:rsidRDefault="004640E9" w:rsidP="0032007F">
            <w:pPr>
              <w:spacing w:after="200" w:line="312" w:lineRule="auto"/>
              <w:rPr>
                <w:color w:val="000000" w:themeColor="text1"/>
              </w:rPr>
            </w:pPr>
            <w:r w:rsidRPr="004E43F6">
              <w:rPr>
                <w:color w:val="000000" w:themeColor="text1"/>
              </w:rPr>
              <w:t xml:space="preserve">Of je tijdens vakantieperiodes toch aan het werk bent, hangt af van welk </w:t>
            </w:r>
            <w:r w:rsidR="000D581E" w:rsidRPr="004E43F6">
              <w:rPr>
                <w:color w:val="000000" w:themeColor="text1"/>
              </w:rPr>
              <w:t>traject dat je volgt.</w:t>
            </w:r>
          </w:p>
          <w:p w14:paraId="45E3AE37" w14:textId="28DA3190" w:rsidR="003868C9" w:rsidRPr="004E43F6" w:rsidRDefault="003868C9" w:rsidP="0032007F">
            <w:pPr>
              <w:pStyle w:val="VVKSOTekst"/>
              <w:spacing w:after="200" w:line="312" w:lineRule="auto"/>
              <w:jc w:val="left"/>
              <w:rPr>
                <w:rFonts w:ascii="Trebuchet MS" w:hAnsi="Trebuchet MS"/>
                <w:color w:val="000000" w:themeColor="text1"/>
                <w:lang w:val="nl-BE"/>
              </w:rPr>
            </w:pPr>
            <w:r w:rsidRPr="004E43F6">
              <w:rPr>
                <w:rFonts w:ascii="Trebuchet MS" w:hAnsi="Trebuchet MS"/>
                <w:color w:val="000000" w:themeColor="text1"/>
                <w:lang w:val="nl-BE"/>
              </w:rPr>
              <w:t>Als je i</w:t>
            </w:r>
            <w:r w:rsidRPr="004E43F6">
              <w:rPr>
                <w:rFonts w:ascii="Trebuchet MS" w:hAnsi="Trebuchet MS"/>
                <w:color w:val="000000" w:themeColor="text1"/>
                <w:shd w:val="clear" w:color="auto" w:fill="FFFFFF" w:themeFill="background1"/>
                <w:lang w:val="nl-BE"/>
              </w:rPr>
              <w:t>n een aanloopcomponent (zie punt</w:t>
            </w:r>
            <w:r w:rsidR="00610D8E" w:rsidRPr="004E43F6">
              <w:rPr>
                <w:rFonts w:ascii="Trebuchet MS" w:hAnsi="Trebuchet MS"/>
                <w:color w:val="000000" w:themeColor="text1"/>
                <w:shd w:val="clear" w:color="auto" w:fill="FFFFFF" w:themeFill="background1"/>
                <w:lang w:val="nl-BE"/>
              </w:rPr>
              <w:t xml:space="preserve"> </w:t>
            </w:r>
            <w:r w:rsidR="006A073C" w:rsidRPr="004E43F6">
              <w:rPr>
                <w:rFonts w:ascii="Trebuchet MS" w:hAnsi="Trebuchet MS"/>
                <w:color w:val="000000" w:themeColor="text1"/>
                <w:shd w:val="clear" w:color="auto" w:fill="FFFFFF" w:themeFill="background1"/>
                <w:lang w:val="nl-BE"/>
              </w:rPr>
              <w:t>1.2</w:t>
            </w:r>
            <w:r w:rsidRPr="004E43F6">
              <w:rPr>
                <w:rFonts w:ascii="Trebuchet MS" w:hAnsi="Trebuchet MS"/>
                <w:color w:val="000000" w:themeColor="text1"/>
                <w:shd w:val="clear" w:color="auto" w:fill="FFFFFF" w:themeFill="background1"/>
                <w:lang w:val="nl-BE"/>
              </w:rPr>
              <w:t xml:space="preserve">) zit, heb je </w:t>
            </w:r>
            <w:r w:rsidRPr="004E43F6">
              <w:rPr>
                <w:rFonts w:ascii="Trebuchet MS" w:hAnsi="Trebuchet MS"/>
                <w:color w:val="000000" w:themeColor="text1"/>
                <w:lang w:val="nl-BE"/>
              </w:rPr>
              <w:t>normaal gezien</w:t>
            </w:r>
            <w:r w:rsidRPr="004E43F6">
              <w:rPr>
                <w:rFonts w:ascii="Trebuchet MS" w:hAnsi="Trebuchet MS"/>
                <w:color w:val="000000" w:themeColor="text1"/>
                <w:shd w:val="clear" w:color="auto" w:fill="FFFFFF" w:themeFill="background1"/>
                <w:lang w:val="nl-BE"/>
              </w:rPr>
              <w:t xml:space="preserve"> de volledige schoolvakantie.</w:t>
            </w:r>
          </w:p>
          <w:p w14:paraId="4A9F4F05" w14:textId="72A044F1" w:rsidR="003868C9" w:rsidRPr="004E43F6" w:rsidRDefault="003868C9" w:rsidP="0032007F">
            <w:pPr>
              <w:pStyle w:val="VVKSOTekst"/>
              <w:spacing w:after="200" w:line="312" w:lineRule="auto"/>
              <w:jc w:val="left"/>
              <w:rPr>
                <w:rFonts w:ascii="Trebuchet MS" w:hAnsi="Trebuchet MS"/>
                <w:color w:val="000000" w:themeColor="text1"/>
                <w:lang w:val="nl-BE"/>
              </w:rPr>
            </w:pPr>
            <w:r w:rsidRPr="004E43F6">
              <w:rPr>
                <w:rFonts w:ascii="Trebuchet MS" w:hAnsi="Trebuchet MS"/>
                <w:color w:val="000000" w:themeColor="text1"/>
                <w:shd w:val="clear" w:color="auto" w:fill="FFFFFF" w:themeFill="background1"/>
                <w:lang w:val="nl-BE"/>
              </w:rPr>
              <w:t>Je hebt in principe ook vakantie als je werkt op basis van een overeenkomst alternerende opleiding</w:t>
            </w:r>
            <w:r w:rsidR="001C038A" w:rsidRPr="004E43F6">
              <w:rPr>
                <w:rFonts w:ascii="Trebuchet MS" w:hAnsi="Trebuchet MS"/>
                <w:color w:val="000000" w:themeColor="text1"/>
                <w:shd w:val="clear" w:color="auto" w:fill="FFFFFF" w:themeFill="background1"/>
                <w:lang w:val="nl-BE"/>
              </w:rPr>
              <w:t xml:space="preserve"> </w:t>
            </w:r>
            <w:r w:rsidR="00E93905" w:rsidRPr="004E43F6">
              <w:rPr>
                <w:rFonts w:ascii="Trebuchet MS" w:hAnsi="Trebuchet MS"/>
                <w:color w:val="000000" w:themeColor="text1"/>
                <w:shd w:val="clear" w:color="auto" w:fill="FFFFFF" w:themeFill="background1"/>
                <w:lang w:val="nl-BE"/>
              </w:rPr>
              <w:t xml:space="preserve">(OAO) </w:t>
            </w:r>
            <w:r w:rsidR="001C038A" w:rsidRPr="004E43F6">
              <w:rPr>
                <w:rFonts w:ascii="Trebuchet MS" w:hAnsi="Trebuchet MS"/>
                <w:color w:val="000000" w:themeColor="text1"/>
                <w:shd w:val="clear" w:color="auto" w:fill="FFFFFF" w:themeFill="background1"/>
                <w:lang w:val="nl-BE"/>
              </w:rPr>
              <w:t>of een stageovereenkomst alternerende opleiding</w:t>
            </w:r>
            <w:r w:rsidR="00E93905" w:rsidRPr="004E43F6">
              <w:rPr>
                <w:rFonts w:ascii="Trebuchet MS" w:hAnsi="Trebuchet MS"/>
                <w:color w:val="000000" w:themeColor="text1"/>
                <w:shd w:val="clear" w:color="auto" w:fill="FFFFFF" w:themeFill="background1"/>
                <w:lang w:val="nl-BE"/>
              </w:rPr>
              <w:t xml:space="preserve"> (SAO)</w:t>
            </w:r>
            <w:r w:rsidRPr="004E43F6">
              <w:rPr>
                <w:rFonts w:ascii="Trebuchet MS" w:hAnsi="Trebuchet MS"/>
                <w:color w:val="000000" w:themeColor="text1"/>
                <w:shd w:val="clear" w:color="auto" w:fill="FFFFFF" w:themeFill="background1"/>
                <w:lang w:val="nl-BE"/>
              </w:rPr>
              <w:t xml:space="preserve">. </w:t>
            </w:r>
            <w:r w:rsidR="006B66C0" w:rsidRPr="004E43F6">
              <w:rPr>
                <w:rFonts w:ascii="Trebuchet MS" w:hAnsi="Trebuchet MS"/>
                <w:color w:val="000000" w:themeColor="text1"/>
                <w:shd w:val="clear" w:color="auto" w:fill="FFFFFF" w:themeFill="background1"/>
                <w:lang w:val="nl-BE"/>
              </w:rPr>
              <w:t xml:space="preserve">Op dit principe zijn </w:t>
            </w:r>
            <w:r w:rsidRPr="004E43F6">
              <w:rPr>
                <w:rFonts w:ascii="Trebuchet MS" w:hAnsi="Trebuchet MS"/>
                <w:color w:val="000000" w:themeColor="text1"/>
                <w:shd w:val="clear" w:color="auto" w:fill="FFFFFF" w:themeFill="background1"/>
                <w:lang w:val="nl-BE"/>
              </w:rPr>
              <w:t>wel enkele uitzonderingen mogelijk, waardoor je</w:t>
            </w:r>
            <w:r w:rsidRPr="004E43F6">
              <w:rPr>
                <w:rFonts w:ascii="Trebuchet MS" w:hAnsi="Trebuchet MS"/>
                <w:color w:val="000000" w:themeColor="text1"/>
                <w:lang w:val="nl-BE"/>
              </w:rPr>
              <w:t xml:space="preserve"> </w:t>
            </w:r>
            <w:r w:rsidRPr="004E43F6">
              <w:rPr>
                <w:rFonts w:ascii="Trebuchet MS" w:hAnsi="Trebuchet MS"/>
                <w:color w:val="000000" w:themeColor="text1"/>
                <w:shd w:val="clear" w:color="auto" w:fill="FFFFFF" w:themeFill="background1"/>
                <w:lang w:val="nl-BE"/>
              </w:rPr>
              <w:t>in een schoolvakantie toch aan het werk kan zijn:</w:t>
            </w:r>
          </w:p>
          <w:p w14:paraId="5CA740E4" w14:textId="2629FAFF" w:rsidR="003868C9" w:rsidRPr="004E43F6" w:rsidRDefault="003868C9" w:rsidP="00CE345C">
            <w:pPr>
              <w:pStyle w:val="Opsomming"/>
              <w:numPr>
                <w:ilvl w:val="0"/>
                <w:numId w:val="27"/>
              </w:numPr>
              <w:spacing w:after="0"/>
              <w:ind w:left="340" w:hanging="340"/>
              <w:rPr>
                <w:color w:val="000000" w:themeColor="text1"/>
              </w:rPr>
            </w:pPr>
            <w:r w:rsidRPr="004E43F6">
              <w:rPr>
                <w:color w:val="000000" w:themeColor="text1"/>
                <w:shd w:val="clear" w:color="auto" w:fill="FFFFFF" w:themeFill="background1"/>
              </w:rPr>
              <w:t xml:space="preserve">In samenspraak met jou kan </w:t>
            </w:r>
            <w:r w:rsidR="00886B94" w:rsidRPr="004E43F6">
              <w:rPr>
                <w:color w:val="000000" w:themeColor="text1"/>
                <w:shd w:val="clear" w:color="auto" w:fill="FFFFFF" w:themeFill="background1"/>
              </w:rPr>
              <w:t>de school</w:t>
            </w:r>
            <w:r w:rsidRPr="004E43F6">
              <w:rPr>
                <w:color w:val="000000" w:themeColor="text1"/>
                <w:shd w:val="clear" w:color="auto" w:fill="FFFFFF" w:themeFill="background1"/>
              </w:rPr>
              <w:t xml:space="preserve"> en jouw werkgever afspreken dat je tijdens een schoolvakantie gaat werken</w:t>
            </w:r>
            <w:r w:rsidRPr="004E43F6">
              <w:rPr>
                <w:color w:val="000000" w:themeColor="text1"/>
              </w:rPr>
              <w:t xml:space="preserve"> omdat er zich dan leerkansen voordoen.</w:t>
            </w:r>
            <w:r w:rsidRPr="004E43F6">
              <w:rPr>
                <w:color w:val="000000" w:themeColor="text1"/>
                <w:shd w:val="clear" w:color="auto" w:fill="FFFFFF" w:themeFill="background1"/>
              </w:rPr>
              <w:t xml:space="preserve"> Je mag het aantal gewerkte dagen in een schoolvakantie compenseren binnen hetzelfde schooljaar op dagen waarop je normaal gezien zou werken.</w:t>
            </w:r>
            <w:r w:rsidR="004974B2" w:rsidRPr="004E43F6">
              <w:rPr>
                <w:color w:val="000000" w:themeColor="text1"/>
                <w:shd w:val="clear" w:color="auto" w:fill="FFFFFF" w:themeFill="background1"/>
              </w:rPr>
              <w:br/>
            </w:r>
            <w:r w:rsidR="000E725B" w:rsidRPr="004E43F6">
              <w:rPr>
                <w:color w:val="000000" w:themeColor="text1"/>
                <w:shd w:val="clear" w:color="auto" w:fill="FFFFFF" w:themeFill="background1"/>
              </w:rPr>
              <w:t xml:space="preserve">Die uitzondering </w:t>
            </w:r>
            <w:r w:rsidR="00E93905" w:rsidRPr="004E43F6">
              <w:rPr>
                <w:color w:val="000000" w:themeColor="text1"/>
                <w:shd w:val="clear" w:color="auto" w:fill="FFFFFF" w:themeFill="background1"/>
              </w:rPr>
              <w:t>is mogelijk als je werkt op basis van een OAO of een SAO.</w:t>
            </w:r>
          </w:p>
          <w:p w14:paraId="17714F03" w14:textId="49B2501D" w:rsidR="003868C9" w:rsidRPr="004E43F6" w:rsidRDefault="003868C9" w:rsidP="00CE345C">
            <w:pPr>
              <w:pStyle w:val="Opsomming"/>
              <w:numPr>
                <w:ilvl w:val="0"/>
                <w:numId w:val="27"/>
              </w:numPr>
              <w:ind w:left="340" w:hanging="340"/>
              <w:rPr>
                <w:color w:val="000000" w:themeColor="text1"/>
              </w:rPr>
            </w:pPr>
            <w:r w:rsidRPr="004E43F6">
              <w:rPr>
                <w:color w:val="000000" w:themeColor="text1"/>
                <w:shd w:val="clear" w:color="auto" w:fill="FFFFFF" w:themeFill="background1"/>
              </w:rPr>
              <w:t>Op het niveau van de opleiding kan afgesproken zijn dat je</w:t>
            </w:r>
            <w:r w:rsidRPr="004E43F6">
              <w:rPr>
                <w:color w:val="000000" w:themeColor="text1"/>
              </w:rPr>
              <w:t xml:space="preserve"> net zoals alle andere leerlingen van dezelfde opleiding </w:t>
            </w:r>
            <w:r w:rsidRPr="004E43F6">
              <w:rPr>
                <w:color w:val="000000" w:themeColor="text1"/>
                <w:shd w:val="clear" w:color="auto" w:fill="FFFFFF" w:themeFill="background1"/>
              </w:rPr>
              <w:t>een aantal dagen in een schoolvakantie gaat werken</w:t>
            </w:r>
            <w:r w:rsidRPr="004E43F6">
              <w:rPr>
                <w:color w:val="000000" w:themeColor="text1"/>
              </w:rPr>
              <w:t xml:space="preserve"> wegens seizoensgebonden activiteiten. </w:t>
            </w:r>
            <w:r w:rsidRPr="004E43F6">
              <w:rPr>
                <w:color w:val="000000" w:themeColor="text1"/>
                <w:shd w:val="clear" w:color="auto" w:fill="FFFFFF" w:themeFill="background1"/>
              </w:rPr>
              <w:t>Ook hier heb je recht op compensatie binnen hetzelfde schooljaar op dagen waarop je normaal gezien zou werken.</w:t>
            </w:r>
            <w:r w:rsidR="004974B2" w:rsidRPr="004E43F6">
              <w:rPr>
                <w:color w:val="000000" w:themeColor="text1"/>
                <w:shd w:val="clear" w:color="auto" w:fill="FFFFFF" w:themeFill="background1"/>
              </w:rPr>
              <w:br/>
            </w:r>
            <w:r w:rsidR="004974B2" w:rsidRPr="004E43F6">
              <w:rPr>
                <w:color w:val="000000" w:themeColor="text1"/>
              </w:rPr>
              <w:t>Die uitzondering is mogeli</w:t>
            </w:r>
            <w:r w:rsidR="00513A57" w:rsidRPr="004E43F6">
              <w:rPr>
                <w:color w:val="000000" w:themeColor="text1"/>
              </w:rPr>
              <w:t>j</w:t>
            </w:r>
            <w:r w:rsidR="004974B2" w:rsidRPr="004E43F6">
              <w:rPr>
                <w:color w:val="000000" w:themeColor="text1"/>
              </w:rPr>
              <w:t xml:space="preserve">k als je werkt </w:t>
            </w:r>
            <w:r w:rsidR="004974B2" w:rsidRPr="004E43F6">
              <w:rPr>
                <w:color w:val="000000" w:themeColor="text1"/>
                <w:shd w:val="clear" w:color="auto" w:fill="FFFFFF" w:themeFill="background1"/>
              </w:rPr>
              <w:t>op basis van een OAO of een SAO.</w:t>
            </w:r>
          </w:p>
          <w:p w14:paraId="0AD7AE8D" w14:textId="7C936884" w:rsidR="00BA66C3" w:rsidRPr="004E43F6" w:rsidRDefault="007A0470" w:rsidP="00CE345C">
            <w:pPr>
              <w:pStyle w:val="Opsomming"/>
              <w:numPr>
                <w:ilvl w:val="0"/>
                <w:numId w:val="27"/>
              </w:numPr>
              <w:ind w:left="340" w:hanging="340"/>
              <w:rPr>
                <w:color w:val="000000" w:themeColor="text1"/>
              </w:rPr>
            </w:pPr>
            <w:r w:rsidRPr="004E43F6">
              <w:rPr>
                <w:color w:val="000000" w:themeColor="text1"/>
                <w:shd w:val="clear" w:color="auto" w:fill="FFFFFF" w:themeFill="background1"/>
              </w:rPr>
              <w:t xml:space="preserve">Voor een opleiding op het niveau </w:t>
            </w:r>
            <w:r w:rsidR="00D24CAE" w:rsidRPr="004E43F6">
              <w:rPr>
                <w:color w:val="000000" w:themeColor="text1"/>
                <w:shd w:val="clear" w:color="auto" w:fill="FFFFFF" w:themeFill="background1"/>
              </w:rPr>
              <w:t>van het 1ste en het 2de</w:t>
            </w:r>
            <w:r w:rsidR="003868C9" w:rsidRPr="004E43F6">
              <w:rPr>
                <w:color w:val="000000" w:themeColor="text1"/>
                <w:shd w:val="clear" w:color="auto" w:fill="FFFFFF" w:themeFill="background1"/>
              </w:rPr>
              <w:t xml:space="preserve"> </w:t>
            </w:r>
            <w:r w:rsidR="00D24CAE" w:rsidRPr="004E43F6">
              <w:rPr>
                <w:color w:val="000000" w:themeColor="text1"/>
                <w:shd w:val="clear" w:color="auto" w:fill="FFFFFF" w:themeFill="background1"/>
              </w:rPr>
              <w:t>leerjaar van de derde graa</w:t>
            </w:r>
            <w:r w:rsidR="00561050" w:rsidRPr="004E43F6">
              <w:rPr>
                <w:color w:val="000000" w:themeColor="text1"/>
                <w:shd w:val="clear" w:color="auto" w:fill="FFFFFF" w:themeFill="background1"/>
              </w:rPr>
              <w:t>d</w:t>
            </w:r>
            <w:r w:rsidR="00D24CAE" w:rsidRPr="004E43F6">
              <w:rPr>
                <w:color w:val="000000" w:themeColor="text1"/>
                <w:shd w:val="clear" w:color="auto" w:fill="FFFFFF" w:themeFill="background1"/>
              </w:rPr>
              <w:t xml:space="preserve"> </w:t>
            </w:r>
            <w:r w:rsidR="003868C9" w:rsidRPr="004E43F6">
              <w:rPr>
                <w:color w:val="000000" w:themeColor="text1"/>
                <w:shd w:val="clear" w:color="auto" w:fill="FFFFFF" w:themeFill="background1"/>
              </w:rPr>
              <w:t xml:space="preserve">kan afgesproken zijn om het aantal weken vakantie op schooljaarbasis terug te brengen van 15 naar 12 </w:t>
            </w:r>
            <w:r w:rsidR="003868C9" w:rsidRPr="004E43F6">
              <w:rPr>
                <w:color w:val="000000" w:themeColor="text1"/>
              </w:rPr>
              <w:t>of 8</w:t>
            </w:r>
            <w:r w:rsidR="003868C9" w:rsidRPr="004E43F6">
              <w:rPr>
                <w:color w:val="000000" w:themeColor="text1"/>
                <w:shd w:val="clear" w:color="auto" w:fill="FFFFFF" w:themeFill="background1"/>
              </w:rPr>
              <w:t xml:space="preserve"> weken.</w:t>
            </w:r>
            <w:r w:rsidR="003868C9" w:rsidRPr="004E43F6">
              <w:rPr>
                <w:color w:val="000000" w:themeColor="text1"/>
              </w:rPr>
              <w:t xml:space="preserve"> In die situatie heb je geen recht op compensatie.</w:t>
            </w:r>
            <w:r w:rsidR="00513A57" w:rsidRPr="004E43F6">
              <w:rPr>
                <w:color w:val="000000" w:themeColor="text1"/>
              </w:rPr>
              <w:br/>
              <w:t>Die uitzondering is mogelijk als je werkt op basis van een OAO.</w:t>
            </w:r>
            <w:r w:rsidR="00513A57" w:rsidRPr="004E43F6">
              <w:rPr>
                <w:color w:val="000000" w:themeColor="text1"/>
              </w:rPr>
              <w:br/>
            </w:r>
            <w:r w:rsidR="00CA59D6" w:rsidRPr="004E43F6">
              <w:rPr>
                <w:color w:val="000000" w:themeColor="text1"/>
              </w:rPr>
              <w:t xml:space="preserve">Als je een opleiding volgt </w:t>
            </w:r>
            <w:r w:rsidR="005C056E" w:rsidRPr="004E43F6">
              <w:rPr>
                <w:color w:val="000000" w:themeColor="text1"/>
              </w:rPr>
              <w:t xml:space="preserve">op het niveau van Se-n-Se of </w:t>
            </w:r>
            <w:r w:rsidR="00F15737" w:rsidRPr="004E43F6">
              <w:rPr>
                <w:color w:val="000000" w:themeColor="text1"/>
              </w:rPr>
              <w:t>een</w:t>
            </w:r>
            <w:r w:rsidR="005C056E" w:rsidRPr="004E43F6">
              <w:rPr>
                <w:color w:val="000000" w:themeColor="text1"/>
              </w:rPr>
              <w:t xml:space="preserve"> </w:t>
            </w:r>
            <w:r w:rsidR="00F15737" w:rsidRPr="004E43F6">
              <w:rPr>
                <w:color w:val="000000" w:themeColor="text1"/>
              </w:rPr>
              <w:t xml:space="preserve">specialisatiejaar </w:t>
            </w:r>
            <w:proofErr w:type="spellStart"/>
            <w:r w:rsidR="00F15737" w:rsidRPr="004E43F6">
              <w:rPr>
                <w:color w:val="000000" w:themeColor="text1"/>
              </w:rPr>
              <w:t>bso</w:t>
            </w:r>
            <w:proofErr w:type="spellEnd"/>
            <w:r w:rsidR="005C056E" w:rsidRPr="004E43F6">
              <w:rPr>
                <w:color w:val="000000" w:themeColor="text1"/>
              </w:rPr>
              <w:t xml:space="preserve"> </w:t>
            </w:r>
            <w:r w:rsidR="00547314" w:rsidRPr="004E43F6">
              <w:rPr>
                <w:color w:val="000000" w:themeColor="text1"/>
              </w:rPr>
              <w:t>wordt de schoolvakantie gereduceerd</w:t>
            </w:r>
            <w:r w:rsidR="00B10D01" w:rsidRPr="004E43F6">
              <w:rPr>
                <w:color w:val="000000" w:themeColor="text1"/>
              </w:rPr>
              <w:t xml:space="preserve"> t</w:t>
            </w:r>
            <w:r w:rsidR="00547314" w:rsidRPr="004E43F6">
              <w:rPr>
                <w:color w:val="000000" w:themeColor="text1"/>
              </w:rPr>
              <w:t>ot 8 weken. In die situatie heb je geen recht op compensatie</w:t>
            </w:r>
            <w:r w:rsidR="00B10D01" w:rsidRPr="004E43F6">
              <w:rPr>
                <w:color w:val="000000" w:themeColor="text1"/>
              </w:rPr>
              <w:t>.</w:t>
            </w:r>
          </w:p>
          <w:p w14:paraId="42DD6ADF" w14:textId="4004389C" w:rsidR="00547314" w:rsidRPr="004E43F6" w:rsidRDefault="00547314" w:rsidP="00DD2247">
            <w:pPr>
              <w:pStyle w:val="Opsomming"/>
              <w:numPr>
                <w:ilvl w:val="0"/>
                <w:numId w:val="0"/>
              </w:numPr>
              <w:ind w:left="340"/>
              <w:rPr>
                <w:color w:val="000000" w:themeColor="text1"/>
              </w:rPr>
            </w:pPr>
            <w:r w:rsidRPr="004E43F6">
              <w:rPr>
                <w:color w:val="000000" w:themeColor="text1"/>
              </w:rPr>
              <w:t>Die uitzonderi</w:t>
            </w:r>
            <w:r w:rsidR="009A7E96" w:rsidRPr="004E43F6">
              <w:rPr>
                <w:color w:val="000000" w:themeColor="text1"/>
              </w:rPr>
              <w:t>ng is mogelijk als je werkt op basis van een OAO of een SAO.</w:t>
            </w:r>
          </w:p>
          <w:p w14:paraId="2FB018C8" w14:textId="61FFCB0C" w:rsidR="000D581E" w:rsidRPr="004E43F6" w:rsidRDefault="003868C9" w:rsidP="004A25E6">
            <w:pPr>
              <w:spacing w:after="120" w:line="312" w:lineRule="auto"/>
              <w:rPr>
                <w:color w:val="000000" w:themeColor="text1"/>
              </w:rPr>
            </w:pPr>
            <w:r w:rsidRPr="004E43F6">
              <w:rPr>
                <w:color w:val="000000" w:themeColor="text1"/>
                <w:shd w:val="clear" w:color="auto" w:fill="FFFFFF" w:themeFill="background1"/>
              </w:rPr>
              <w:t>Als voor jou niet de normale vakantieregeling van toepassing is, dan brengen we je hiervan uitdrukkelijk en tijdig op de hoogte. Als je betaalde vakantiedagen opbouwt, dan neem je de betaalde vakantiedagen op tijdens de schoolvakantieweken.</w:t>
            </w:r>
          </w:p>
        </w:tc>
      </w:tr>
    </w:tbl>
    <w:p w14:paraId="4DCEC8DB" w14:textId="77777777" w:rsidR="00B2359C" w:rsidRPr="004E43F6" w:rsidRDefault="00B2359C" w:rsidP="00890208">
      <w:pPr>
        <w:pStyle w:val="VVKSOTekst"/>
        <w:shd w:val="clear" w:color="auto" w:fill="FFFFFF" w:themeFill="background1"/>
        <w:spacing w:after="200" w:line="312" w:lineRule="auto"/>
        <w:rPr>
          <w:rFonts w:ascii="Trebuchet MS" w:hAnsi="Trebuchet MS"/>
          <w:i/>
          <w:color w:val="000000" w:themeColor="text1"/>
        </w:rPr>
      </w:pPr>
    </w:p>
    <w:p w14:paraId="568E4907" w14:textId="12F213D9" w:rsidR="00890208" w:rsidRPr="004E43F6" w:rsidRDefault="009A3C79" w:rsidP="00890208">
      <w:pPr>
        <w:pStyle w:val="VVKSOTekst"/>
        <w:shd w:val="clear" w:color="auto" w:fill="FFFFFF" w:themeFill="background1"/>
        <w:spacing w:after="200" w:line="312" w:lineRule="auto"/>
        <w:rPr>
          <w:rFonts w:ascii="Trebuchet MS" w:hAnsi="Trebuchet MS"/>
          <w:iCs/>
          <w:color w:val="000000" w:themeColor="text1"/>
          <w:lang w:val="nl-BE"/>
        </w:rPr>
      </w:pPr>
      <w:r w:rsidRPr="004E43F6">
        <w:rPr>
          <w:rFonts w:ascii="Trebuchet MS" w:hAnsi="Trebuchet MS"/>
          <w:iCs/>
          <w:color w:val="000000" w:themeColor="text1"/>
          <w:shd w:val="clear" w:color="auto" w:fill="FFFFFF" w:themeFill="background1"/>
          <w:lang w:val="nl-BE"/>
        </w:rPr>
        <w:t xml:space="preserve">Voor de aanvang van de lessen voorzien we in </w:t>
      </w:r>
      <w:r w:rsidR="00B2359C" w:rsidRPr="004E43F6">
        <w:rPr>
          <w:rFonts w:ascii="Trebuchet MS" w:hAnsi="Trebuchet MS"/>
          <w:iCs/>
          <w:color w:val="000000" w:themeColor="text1"/>
          <w:shd w:val="clear" w:color="auto" w:fill="FFFFFF" w:themeFill="background1"/>
          <w:lang w:val="nl-BE"/>
        </w:rPr>
        <w:t>permanentie</w:t>
      </w:r>
      <w:r w:rsidRPr="004E43F6">
        <w:rPr>
          <w:rFonts w:ascii="Trebuchet MS" w:hAnsi="Trebuchet MS"/>
          <w:iCs/>
          <w:color w:val="000000" w:themeColor="text1"/>
          <w:shd w:val="clear" w:color="auto" w:fill="FFFFFF" w:themeFill="background1"/>
          <w:lang w:val="nl-BE"/>
        </w:rPr>
        <w:t xml:space="preserve"> op het schooldomein vanaf </w:t>
      </w:r>
      <w:r w:rsidR="00B2359C" w:rsidRPr="004E43F6">
        <w:rPr>
          <w:rFonts w:ascii="Trebuchet MS" w:hAnsi="Trebuchet MS"/>
          <w:iCs/>
          <w:color w:val="000000" w:themeColor="text1"/>
          <w:shd w:val="clear" w:color="auto" w:fill="FFFFFF" w:themeFill="background1"/>
          <w:lang w:val="nl-BE"/>
        </w:rPr>
        <w:t>8</w:t>
      </w:r>
      <w:r w:rsidRPr="004E43F6">
        <w:rPr>
          <w:rFonts w:ascii="Trebuchet MS" w:hAnsi="Trebuchet MS"/>
          <w:iCs/>
          <w:color w:val="000000" w:themeColor="text1"/>
          <w:shd w:val="clear" w:color="auto" w:fill="FFFFFF" w:themeFill="background1"/>
          <w:lang w:val="nl-BE"/>
        </w:rPr>
        <w:t xml:space="preserve"> uur. Pas vanaf dan worden jullie op school verwacht. Na de schooluren is er in </w:t>
      </w:r>
      <w:r w:rsidR="00B2359C" w:rsidRPr="004E43F6">
        <w:rPr>
          <w:rFonts w:ascii="Trebuchet MS" w:hAnsi="Trebuchet MS"/>
          <w:iCs/>
          <w:color w:val="000000" w:themeColor="text1"/>
          <w:shd w:val="clear" w:color="auto" w:fill="FFFFFF" w:themeFill="background1"/>
          <w:lang w:val="nl-BE"/>
        </w:rPr>
        <w:t>permanentie voorzien tot 17</w:t>
      </w:r>
      <w:r w:rsidRPr="004E43F6">
        <w:rPr>
          <w:rFonts w:ascii="Trebuchet MS" w:hAnsi="Trebuchet MS"/>
          <w:iCs/>
          <w:color w:val="000000" w:themeColor="text1"/>
          <w:shd w:val="clear" w:color="auto" w:fill="FFFFFF" w:themeFill="background1"/>
          <w:lang w:val="nl-BE"/>
        </w:rPr>
        <w:t xml:space="preserve"> uur. Voor en na die uren mogen leerlingen het schooldomein niet zonder toestemming betreden</w:t>
      </w:r>
      <w:r w:rsidRPr="004E43F6">
        <w:rPr>
          <w:rFonts w:ascii="Trebuchet MS" w:hAnsi="Trebuchet MS"/>
          <w:iCs/>
          <w:color w:val="000000" w:themeColor="text1"/>
          <w:lang w:val="nl-BE"/>
        </w:rPr>
        <w:t>.</w:t>
      </w:r>
    </w:p>
    <w:p w14:paraId="6BF023E0" w14:textId="769D437B" w:rsidR="00B2359C" w:rsidRPr="004E43F6" w:rsidRDefault="00B2359C" w:rsidP="00890208">
      <w:pPr>
        <w:pStyle w:val="VVKSOTekst"/>
        <w:shd w:val="clear" w:color="auto" w:fill="FFFFFF" w:themeFill="background1"/>
        <w:spacing w:after="200" w:line="312" w:lineRule="auto"/>
        <w:rPr>
          <w:rFonts w:ascii="Trebuchet MS" w:hAnsi="Trebuchet MS"/>
          <w:iCs/>
          <w:color w:val="000000" w:themeColor="text1"/>
          <w:lang w:val="nl-BE"/>
        </w:rPr>
      </w:pPr>
    </w:p>
    <w:p w14:paraId="3725442F" w14:textId="7A54E4EA" w:rsidR="00890208" w:rsidRPr="004E43F6" w:rsidRDefault="00890208" w:rsidP="00890208">
      <w:pPr>
        <w:pStyle w:val="VVKSOTekst"/>
        <w:rPr>
          <w:rFonts w:ascii="Trebuchet MS" w:hAnsi="Trebuchet MS"/>
          <w:color w:val="000000" w:themeColor="text1"/>
          <w:lang w:val="nl-BE"/>
        </w:rPr>
      </w:pPr>
    </w:p>
    <w:p w14:paraId="2BB598D7" w14:textId="77777777" w:rsidR="00890208" w:rsidRPr="004E43F6" w:rsidRDefault="48DB6B46" w:rsidP="00934732">
      <w:pPr>
        <w:pStyle w:val="Kop2"/>
        <w:rPr>
          <w:color w:val="000000" w:themeColor="text1"/>
        </w:rPr>
      </w:pPr>
      <w:r w:rsidRPr="72BA8291">
        <w:rPr>
          <w:color w:val="000000" w:themeColor="text1"/>
        </w:rPr>
        <w:lastRenderedPageBreak/>
        <w:t>Schoolrekening</w:t>
      </w:r>
    </w:p>
    <w:p w14:paraId="70B53ACE" w14:textId="77777777" w:rsidR="00890208" w:rsidRPr="004E43F6" w:rsidRDefault="009A3C79" w:rsidP="006F07F3">
      <w:pPr>
        <w:pStyle w:val="VVKSOTekst"/>
        <w:spacing w:after="200" w:line="312" w:lineRule="auto"/>
        <w:jc w:val="left"/>
        <w:rPr>
          <w:rFonts w:ascii="Trebuchet MS" w:hAnsi="Trebuchet MS"/>
          <w:b/>
          <w:iCs/>
          <w:color w:val="000000" w:themeColor="text1"/>
          <w:lang w:val="nl-BE"/>
        </w:rPr>
      </w:pPr>
      <w:r w:rsidRPr="004E43F6">
        <w:rPr>
          <w:rFonts w:ascii="Trebuchet MS" w:hAnsi="Trebuchet MS"/>
          <w:b/>
          <w:iCs/>
          <w:color w:val="000000" w:themeColor="text1"/>
          <w:lang w:val="nl-BE"/>
        </w:rPr>
        <w:t>Wat vind je terug in de bijdrageregeling?</w:t>
      </w:r>
    </w:p>
    <w:p w14:paraId="739DF4B5" w14:textId="785D53CA" w:rsidR="00890208" w:rsidRPr="004E43F6" w:rsidRDefault="009A3C79" w:rsidP="006F07F3">
      <w:pPr>
        <w:pStyle w:val="VVKSOTekst"/>
        <w:spacing w:after="200" w:line="312" w:lineRule="auto"/>
        <w:jc w:val="left"/>
        <w:rPr>
          <w:rFonts w:ascii="Trebuchet MS" w:hAnsi="Trebuchet MS"/>
          <w:iCs/>
          <w:color w:val="000000" w:themeColor="text1"/>
          <w:lang w:val="nl-BE"/>
        </w:rPr>
      </w:pPr>
      <w:r w:rsidRPr="004E43F6">
        <w:rPr>
          <w:rFonts w:ascii="Trebuchet MS" w:hAnsi="Trebuchet MS"/>
          <w:iCs/>
          <w:color w:val="000000" w:themeColor="text1"/>
          <w:lang w:val="nl-BE"/>
        </w:rPr>
        <w:t xml:space="preserve">In de bijdrageregeling vind je een lijst met schoolkosten die we je ouders kunnen vragen. Je vindt de bijdrageregeling als bijlage bij dit </w:t>
      </w:r>
      <w:r w:rsidR="001640ED" w:rsidRPr="004E43F6">
        <w:rPr>
          <w:rFonts w:ascii="Trebuchet MS" w:hAnsi="Trebuchet MS"/>
          <w:iCs/>
          <w:color w:val="000000" w:themeColor="text1"/>
          <w:lang w:val="nl-BE"/>
        </w:rPr>
        <w:t>centrumreglement</w:t>
      </w:r>
      <w:r w:rsidRPr="004E43F6">
        <w:rPr>
          <w:rFonts w:ascii="Trebuchet MS" w:hAnsi="Trebuchet MS"/>
          <w:iCs/>
          <w:color w:val="000000" w:themeColor="text1"/>
          <w:lang w:val="nl-BE"/>
        </w:rPr>
        <w:t>. Op die lijst staan zowel verplichte als niet-verplichte uitgaven:</w:t>
      </w:r>
    </w:p>
    <w:p w14:paraId="0DC1B7F9" w14:textId="2219E595" w:rsidR="00890208" w:rsidRPr="004E43F6" w:rsidRDefault="009A3C79" w:rsidP="006F07F3">
      <w:pPr>
        <w:pStyle w:val="Opsomming"/>
        <w:rPr>
          <w:iCs/>
          <w:color w:val="000000" w:themeColor="text1"/>
        </w:rPr>
      </w:pPr>
      <w:r w:rsidRPr="004E43F6">
        <w:rPr>
          <w:iCs/>
          <w:color w:val="000000" w:themeColor="text1"/>
        </w:rPr>
        <w:t>Verplichte uitgaven zijn uitgaven die je ouders zeker zullen moeten maken zoals het betalen van kopieën</w:t>
      </w:r>
      <w:r w:rsidR="00D237B5" w:rsidRPr="004E43F6">
        <w:rPr>
          <w:iCs/>
          <w:color w:val="000000" w:themeColor="text1"/>
        </w:rPr>
        <w:t>,</w:t>
      </w:r>
      <w:r w:rsidRPr="004E43F6">
        <w:rPr>
          <w:iCs/>
          <w:color w:val="000000" w:themeColor="text1"/>
        </w:rPr>
        <w:t xml:space="preserve"> … </w:t>
      </w:r>
    </w:p>
    <w:p w14:paraId="5BBB7471" w14:textId="77777777" w:rsidR="00890208" w:rsidRPr="004E43F6" w:rsidRDefault="009A3C79" w:rsidP="006F07F3">
      <w:pPr>
        <w:pStyle w:val="Opsomming"/>
        <w:rPr>
          <w:iCs/>
          <w:color w:val="000000" w:themeColor="text1"/>
        </w:rPr>
      </w:pPr>
      <w:r w:rsidRPr="004E43F6">
        <w:rPr>
          <w:iCs/>
          <w:color w:val="000000" w:themeColor="text1"/>
        </w:rPr>
        <w:t>Niet-verplichte uitgaven zijn uitgaven voor zaken die je niet moet aankopen of activiteiten waar je niet verplicht aan deelneemt. Als je ervan gebruik maakt, dan moeten je ouders ervoor betalen.</w:t>
      </w:r>
    </w:p>
    <w:p w14:paraId="416EFA9A" w14:textId="77777777" w:rsidR="00890208" w:rsidRPr="004E43F6" w:rsidRDefault="009A3C79" w:rsidP="00D237B5">
      <w:pPr>
        <w:rPr>
          <w:iCs/>
          <w:color w:val="000000" w:themeColor="text1"/>
        </w:rPr>
      </w:pPr>
      <w:r w:rsidRPr="004E43F6">
        <w:rPr>
          <w:iCs/>
          <w:color w:val="000000" w:themeColor="text1"/>
        </w:rPr>
        <w:t xml:space="preserve">In de bijdragelijst staan voor sommige kosten vaste prijzen, voor andere kosten enkel richtprijzen: </w:t>
      </w:r>
    </w:p>
    <w:p w14:paraId="5990C0D5" w14:textId="77777777" w:rsidR="00890208" w:rsidRPr="004E43F6" w:rsidRDefault="009A3C79" w:rsidP="00DA54C5">
      <w:pPr>
        <w:pStyle w:val="Opsomming"/>
        <w:rPr>
          <w:iCs/>
          <w:color w:val="000000" w:themeColor="text1"/>
        </w:rPr>
      </w:pPr>
      <w:r w:rsidRPr="004E43F6">
        <w:rPr>
          <w:iCs/>
          <w:color w:val="000000" w:themeColor="text1"/>
        </w:rPr>
        <w:t>Van sommige kosten kennen we op voorhand de prijs. Dat zijn de vaste prijzen. Voor een kopie betaal je bijvoorbeeld x euro per stuk. Van die prijs zullen we niet afwijken.</w:t>
      </w:r>
    </w:p>
    <w:p w14:paraId="214291E2" w14:textId="77777777" w:rsidR="00890208" w:rsidRPr="004E43F6" w:rsidRDefault="009A3C79" w:rsidP="009B217E">
      <w:pPr>
        <w:pStyle w:val="Opsomming"/>
        <w:rPr>
          <w:iCs/>
          <w:color w:val="000000" w:themeColor="text1"/>
        </w:rPr>
      </w:pPr>
      <w:r w:rsidRPr="004E43F6">
        <w:rPr>
          <w:iCs/>
          <w:color w:val="000000" w:themeColor="text1"/>
        </w:rPr>
        <w:t>Van sommige kosten kennen we de prijs niet op voorhand. We geven voor die kosten richtprijzen mee. Het bedrag dat je moet betalen zal in de buurt van de richtprijs liggen, het kan iets meer zijn, maar ook iets minder. We baseren ons bij het bepalen van de richtprijs op de prijs die de zaak of de activiteit vorig schooljaar heeft gekost.</w:t>
      </w:r>
    </w:p>
    <w:p w14:paraId="58AD655D" w14:textId="77777777" w:rsidR="00890208" w:rsidRPr="004E43F6" w:rsidRDefault="009A3C79" w:rsidP="009B217E">
      <w:pPr>
        <w:rPr>
          <w:iCs/>
          <w:color w:val="000000" w:themeColor="text1"/>
        </w:rPr>
      </w:pPr>
      <w:r w:rsidRPr="004E43F6">
        <w:rPr>
          <w:iCs/>
          <w:color w:val="000000" w:themeColor="text1"/>
        </w:rPr>
        <w:t>We hebben de volgende afspraken over de schoolrekening:</w:t>
      </w:r>
    </w:p>
    <w:p w14:paraId="0F1687F7" w14:textId="46688A1E" w:rsidR="00890208" w:rsidRPr="00D43265" w:rsidRDefault="009B45E6" w:rsidP="00DA54C5">
      <w:pPr>
        <w:pStyle w:val="Opsomming"/>
        <w:rPr>
          <w:iCs/>
          <w:color w:val="000000" w:themeColor="text1"/>
        </w:rPr>
      </w:pPr>
      <w:r w:rsidRPr="00D43265">
        <w:rPr>
          <w:iCs/>
          <w:color w:val="000000" w:themeColor="text1"/>
          <w:shd w:val="clear" w:color="auto" w:fill="FFFFFF" w:themeFill="background1"/>
        </w:rPr>
        <w:t xml:space="preserve">We vragen </w:t>
      </w:r>
      <w:r w:rsidR="006F3075" w:rsidRPr="00D43265">
        <w:rPr>
          <w:iCs/>
          <w:color w:val="000000" w:themeColor="text1"/>
          <w:shd w:val="clear" w:color="auto" w:fill="FFFFFF" w:themeFill="background1"/>
        </w:rPr>
        <w:t>bij de start van het schooljaar of bij inschrijving een voorschot van €120</w:t>
      </w:r>
      <w:r w:rsidR="00B92CD2" w:rsidRPr="00D43265">
        <w:rPr>
          <w:iCs/>
          <w:color w:val="000000" w:themeColor="text1"/>
          <w:shd w:val="clear" w:color="auto" w:fill="FFFFFF" w:themeFill="background1"/>
        </w:rPr>
        <w:t xml:space="preserve">  voor alle opleidingen. Voor de horeca komt er hier een extra kost van €30 bij (voorschot totaal €150): </w:t>
      </w:r>
      <w:r w:rsidR="000D0B22" w:rsidRPr="00D43265">
        <w:rPr>
          <w:iCs/>
          <w:color w:val="000000" w:themeColor="text1"/>
          <w:shd w:val="clear" w:color="auto" w:fill="FFFFFF" w:themeFill="background1"/>
        </w:rPr>
        <w:t xml:space="preserve">hiermee nuttigen ze op hun dag beroepsvorming de maaltijd in het restaurant </w:t>
      </w:r>
      <w:proofErr w:type="spellStart"/>
      <w:r w:rsidR="000D0B22" w:rsidRPr="00D43265">
        <w:rPr>
          <w:iCs/>
          <w:color w:val="000000" w:themeColor="text1"/>
          <w:shd w:val="clear" w:color="auto" w:fill="FFFFFF" w:themeFill="background1"/>
        </w:rPr>
        <w:t>Gusto</w:t>
      </w:r>
      <w:proofErr w:type="spellEnd"/>
      <w:r w:rsidR="000D0B22" w:rsidRPr="00D43265">
        <w:rPr>
          <w:iCs/>
          <w:color w:val="000000" w:themeColor="text1"/>
          <w:shd w:val="clear" w:color="auto" w:fill="FFFFFF" w:themeFill="background1"/>
        </w:rPr>
        <w:t xml:space="preserve">. </w:t>
      </w:r>
      <w:r w:rsidR="00CD5196" w:rsidRPr="00D43265">
        <w:rPr>
          <w:iCs/>
          <w:color w:val="000000" w:themeColor="text1"/>
          <w:shd w:val="clear" w:color="auto" w:fill="FFFFFF" w:themeFill="background1"/>
        </w:rPr>
        <w:t xml:space="preserve">Het voorschot wordt cash betaald of via overschrijving, binnen de 4 weken na inschrijving. Deze informatie wordt meegedeeld bij de inschrijving. Gedurende het schooljaar wordt vanuit de boekhouding een factuur gestuurd wanneer nodig. </w:t>
      </w:r>
    </w:p>
    <w:p w14:paraId="6E6AC6C6" w14:textId="6B0234A5" w:rsidR="00890208" w:rsidRPr="004E43F6" w:rsidRDefault="009A3C79" w:rsidP="00DA54C5">
      <w:pPr>
        <w:pStyle w:val="Opsomming"/>
        <w:rPr>
          <w:iCs/>
          <w:color w:val="000000" w:themeColor="text1"/>
        </w:rPr>
      </w:pPr>
      <w:r w:rsidRPr="004E43F6">
        <w:rPr>
          <w:iCs/>
          <w:color w:val="000000" w:themeColor="text1"/>
        </w:rPr>
        <w:t>Ouders zijn, ongeacht hun burgerlijke staat, hoofdelijk gehouden tot het betalen van de schoolrekening. Dat betekent dat we beide ouders kunnen aanspreken om de volledige rekening te betalen. We kunnen dus niet ingaan op een vraag om de schoolrekening te splitsen. Als ouders het niet eens zijn over het betalen van de schoolrekening, zullen we beide ouders een identieke schoolrekening bezorgen. Zolang die rekening niet volledig is betaald, blijven beide ouders elk het volledige restbedrag verschuldigd, ongeacht de afspraken die ze met elkaar gemaakt hebben.</w:t>
      </w:r>
    </w:p>
    <w:p w14:paraId="1158950A" w14:textId="2C23B85A" w:rsidR="00890208" w:rsidRPr="004E43F6" w:rsidRDefault="009A3C79" w:rsidP="00DA54C5">
      <w:pPr>
        <w:pStyle w:val="Opsomming"/>
        <w:rPr>
          <w:iCs/>
          <w:color w:val="000000" w:themeColor="text1"/>
        </w:rPr>
      </w:pPr>
      <w:r w:rsidRPr="004E43F6">
        <w:rPr>
          <w:iCs/>
          <w:color w:val="000000" w:themeColor="text1"/>
        </w:rPr>
        <w:t xml:space="preserve">Bij problemen om de schoolrekening te betalen, is de contactpersoon op </w:t>
      </w:r>
      <w:r w:rsidR="000C73AD" w:rsidRPr="004E43F6">
        <w:rPr>
          <w:iCs/>
          <w:color w:val="000000" w:themeColor="text1"/>
        </w:rPr>
        <w:t>ons centrum</w:t>
      </w:r>
      <w:r w:rsidRPr="004E43F6">
        <w:rPr>
          <w:iCs/>
          <w:color w:val="000000" w:themeColor="text1"/>
        </w:rPr>
        <w:t xml:space="preserve"> </w:t>
      </w:r>
      <w:r w:rsidR="00B96D6A" w:rsidRPr="004E43F6">
        <w:rPr>
          <w:iCs/>
          <w:color w:val="000000" w:themeColor="text1"/>
        </w:rPr>
        <w:t>de coördinator Leen Van Craesbeek</w:t>
      </w:r>
      <w:r w:rsidRPr="004E43F6">
        <w:rPr>
          <w:iCs/>
          <w:color w:val="000000" w:themeColor="text1"/>
        </w:rPr>
        <w:t xml:space="preserve">. We gaan discreet om met elke vraag. We zoeken samen naar een oplossing en maken afspraken over een aangepaste manier van betalen, </w:t>
      </w:r>
      <w:r w:rsidRPr="004E43F6">
        <w:rPr>
          <w:iCs/>
          <w:color w:val="000000" w:themeColor="text1"/>
          <w:shd w:val="clear" w:color="auto" w:fill="FFFFFF" w:themeFill="background1"/>
        </w:rPr>
        <w:t>bv. gespreid betalen.</w:t>
      </w:r>
    </w:p>
    <w:p w14:paraId="0E5A64E5" w14:textId="77777777" w:rsidR="00890208" w:rsidRPr="004E43F6" w:rsidRDefault="009A3C79" w:rsidP="00DA54C5">
      <w:pPr>
        <w:pStyle w:val="Opsomming"/>
        <w:rPr>
          <w:iCs/>
          <w:color w:val="000000" w:themeColor="text1"/>
        </w:rPr>
      </w:pPr>
      <w:r w:rsidRPr="004E43F6">
        <w:rPr>
          <w:iCs/>
          <w:color w:val="000000" w:themeColor="text1"/>
          <w:shd w:val="clear" w:color="auto" w:fill="FFFFFF" w:themeFill="background1"/>
        </w:rPr>
        <w:t xml:space="preserve">Bij een weigering om de schoolrekening te betalen, gaan we in eerste instantie het gesprek </w:t>
      </w:r>
      <w:r w:rsidRPr="004E43F6">
        <w:rPr>
          <w:iCs/>
          <w:color w:val="000000" w:themeColor="text1"/>
        </w:rPr>
        <w:t>aan. Zorgt dat niet voor een oplossing, dan kunnen we overgaan tot het versturen van een dwingende herinneringsbrief (aangetekende ingebrekestelling). Vanaf dat moment kunnen we een rentevoet aanrekenen op het bedrag dat nog niet betaald is. Dat is maximaal de wettelijke rentevoet.</w:t>
      </w:r>
    </w:p>
    <w:p w14:paraId="3CDD6AE0" w14:textId="1D4A5A5E" w:rsidR="00890208" w:rsidRPr="004E43F6" w:rsidRDefault="009A3C79" w:rsidP="00DA54C5">
      <w:pPr>
        <w:pStyle w:val="Opsomming"/>
        <w:rPr>
          <w:iCs/>
          <w:color w:val="000000" w:themeColor="text1"/>
        </w:rPr>
      </w:pPr>
      <w:r w:rsidRPr="004E43F6">
        <w:rPr>
          <w:iCs/>
          <w:color w:val="000000" w:themeColor="text1"/>
        </w:rPr>
        <w:t>Als je afzegt voor een activiteit of op dat moment afwezig bent, zullen we het deel van de kosten terugbetalen dat nog te recupereren is. Kosten die we al gemaakt hadden, kunnen we opnemen in de schoolrekening.</w:t>
      </w:r>
      <w:r w:rsidR="00F36A17" w:rsidRPr="004E43F6">
        <w:rPr>
          <w:iCs/>
          <w:color w:val="000000" w:themeColor="text1"/>
        </w:rPr>
        <w:t xml:space="preserve"> </w:t>
      </w:r>
    </w:p>
    <w:p w14:paraId="48799CBE" w14:textId="77777777" w:rsidR="00B96D6A" w:rsidRPr="004E43F6" w:rsidRDefault="00B96D6A" w:rsidP="00B96D6A">
      <w:pPr>
        <w:pStyle w:val="Opsomming"/>
        <w:numPr>
          <w:ilvl w:val="0"/>
          <w:numId w:val="0"/>
        </w:numPr>
        <w:ind w:left="340"/>
        <w:rPr>
          <w:iCs/>
          <w:color w:val="000000" w:themeColor="text1"/>
        </w:rPr>
      </w:pPr>
    </w:p>
    <w:p w14:paraId="2E26B037" w14:textId="2F6E912C" w:rsidR="00890208" w:rsidRPr="004E43F6" w:rsidRDefault="48DB6B46" w:rsidP="009B217E">
      <w:pPr>
        <w:pStyle w:val="Kop2"/>
        <w:rPr>
          <w:color w:val="000000" w:themeColor="text1"/>
        </w:rPr>
      </w:pPr>
      <w:r w:rsidRPr="72BA8291">
        <w:rPr>
          <w:color w:val="000000" w:themeColor="text1"/>
        </w:rPr>
        <w:t>Samenwerking met andere scholen</w:t>
      </w:r>
      <w:r w:rsidR="7A7C04FE" w:rsidRPr="72BA8291">
        <w:rPr>
          <w:color w:val="000000" w:themeColor="text1"/>
        </w:rPr>
        <w:t xml:space="preserve"> of externe organisaties</w:t>
      </w:r>
    </w:p>
    <w:p w14:paraId="28489AD5" w14:textId="70A3E70E" w:rsidR="00B96D6A" w:rsidRPr="004E43F6" w:rsidRDefault="009A3C79" w:rsidP="00890208">
      <w:pPr>
        <w:pStyle w:val="VVKSOTekst"/>
        <w:spacing w:after="200" w:line="312" w:lineRule="auto"/>
        <w:rPr>
          <w:rFonts w:ascii="Trebuchet MS" w:hAnsi="Trebuchet MS"/>
          <w:iCs/>
          <w:color w:val="000000" w:themeColor="text1"/>
        </w:rPr>
      </w:pPr>
      <w:r w:rsidRPr="004E43F6">
        <w:rPr>
          <w:rFonts w:ascii="Trebuchet MS" w:hAnsi="Trebuchet MS"/>
          <w:iCs/>
          <w:color w:val="000000" w:themeColor="text1"/>
        </w:rPr>
        <w:t xml:space="preserve">Wij werken </w:t>
      </w:r>
      <w:r w:rsidR="00B96D6A" w:rsidRPr="004E43F6">
        <w:rPr>
          <w:rFonts w:ascii="Trebuchet MS" w:hAnsi="Trebuchet MS"/>
          <w:iCs/>
          <w:color w:val="000000" w:themeColor="text1"/>
        </w:rPr>
        <w:t xml:space="preserve">voor de invulling van aanloopcomponenten </w:t>
      </w:r>
      <w:r w:rsidRPr="004E43F6">
        <w:rPr>
          <w:rFonts w:ascii="Trebuchet MS" w:hAnsi="Trebuchet MS"/>
          <w:iCs/>
          <w:color w:val="000000" w:themeColor="text1"/>
        </w:rPr>
        <w:t>samen met</w:t>
      </w:r>
      <w:r w:rsidR="00B96D6A" w:rsidRPr="004E43F6">
        <w:rPr>
          <w:rFonts w:ascii="Trebuchet MS" w:hAnsi="Trebuchet MS"/>
          <w:iCs/>
          <w:color w:val="000000" w:themeColor="text1"/>
        </w:rPr>
        <w:t xml:space="preserve"> verschillende externe organisaties:</w:t>
      </w:r>
    </w:p>
    <w:p w14:paraId="3D69D220" w14:textId="7D2A210B" w:rsidR="00B96D6A" w:rsidRDefault="000C63F1" w:rsidP="00890208">
      <w:pPr>
        <w:pStyle w:val="VVKSOTekst"/>
        <w:spacing w:after="200" w:line="312" w:lineRule="auto"/>
        <w:rPr>
          <w:rFonts w:ascii="Trebuchet MS" w:hAnsi="Trebuchet MS"/>
          <w:iCs/>
          <w:color w:val="000000" w:themeColor="text1"/>
        </w:rPr>
      </w:pPr>
      <w:r>
        <w:rPr>
          <w:rFonts w:ascii="Trebuchet MS" w:hAnsi="Trebuchet MS"/>
          <w:iCs/>
          <w:color w:val="000000" w:themeColor="text1"/>
        </w:rPr>
        <w:t xml:space="preserve">Groep Intro – </w:t>
      </w:r>
      <w:r w:rsidR="00D83D76">
        <w:rPr>
          <w:rFonts w:ascii="Trebuchet MS" w:hAnsi="Trebuchet MS"/>
          <w:iCs/>
          <w:color w:val="000000" w:themeColor="text1"/>
        </w:rPr>
        <w:t>Leegaardsdijk 8, 8400 Oostende</w:t>
      </w:r>
    </w:p>
    <w:p w14:paraId="0726772C" w14:textId="352E7EB8" w:rsidR="000C63F1" w:rsidRDefault="00804756" w:rsidP="00890208">
      <w:pPr>
        <w:pStyle w:val="VVKSOTekst"/>
        <w:spacing w:after="200" w:line="312" w:lineRule="auto"/>
        <w:rPr>
          <w:rFonts w:ascii="Trebuchet MS" w:hAnsi="Trebuchet MS"/>
          <w:iCs/>
          <w:color w:val="000000" w:themeColor="text1"/>
        </w:rPr>
      </w:pPr>
      <w:proofErr w:type="spellStart"/>
      <w:r>
        <w:rPr>
          <w:rFonts w:ascii="Trebuchet MS" w:hAnsi="Trebuchet MS"/>
          <w:iCs/>
          <w:color w:val="000000" w:themeColor="text1"/>
        </w:rPr>
        <w:t>Profo</w:t>
      </w:r>
      <w:proofErr w:type="spellEnd"/>
      <w:r>
        <w:rPr>
          <w:rFonts w:ascii="Trebuchet MS" w:hAnsi="Trebuchet MS"/>
          <w:iCs/>
          <w:color w:val="000000" w:themeColor="text1"/>
        </w:rPr>
        <w:t xml:space="preserve"> –</w:t>
      </w:r>
      <w:r w:rsidR="00BD70F0">
        <w:rPr>
          <w:rFonts w:ascii="Trebuchet MS" w:hAnsi="Trebuchet MS"/>
          <w:iCs/>
          <w:color w:val="000000" w:themeColor="text1"/>
        </w:rPr>
        <w:t xml:space="preserve"> </w:t>
      </w:r>
      <w:proofErr w:type="spellStart"/>
      <w:r w:rsidR="00BD70F0">
        <w:rPr>
          <w:rFonts w:ascii="Trebuchet MS" w:hAnsi="Trebuchet MS"/>
          <w:iCs/>
          <w:color w:val="000000" w:themeColor="text1"/>
        </w:rPr>
        <w:t>Nieuwpoortsesteenweg</w:t>
      </w:r>
      <w:proofErr w:type="spellEnd"/>
      <w:r w:rsidR="00BD70F0">
        <w:rPr>
          <w:rFonts w:ascii="Trebuchet MS" w:hAnsi="Trebuchet MS"/>
          <w:iCs/>
          <w:color w:val="000000" w:themeColor="text1"/>
        </w:rPr>
        <w:t xml:space="preserve"> 51</w:t>
      </w:r>
      <w:r w:rsidR="00040245">
        <w:rPr>
          <w:rFonts w:ascii="Trebuchet MS" w:hAnsi="Trebuchet MS"/>
          <w:iCs/>
          <w:color w:val="000000" w:themeColor="text1"/>
        </w:rPr>
        <w:t>, 8400 Oostende</w:t>
      </w:r>
    </w:p>
    <w:p w14:paraId="66A57543" w14:textId="079F1FE4" w:rsidR="00804756" w:rsidRDefault="00804756" w:rsidP="00890208">
      <w:pPr>
        <w:pStyle w:val="VVKSOTekst"/>
        <w:spacing w:after="200" w:line="312" w:lineRule="auto"/>
        <w:rPr>
          <w:rFonts w:ascii="Trebuchet MS" w:hAnsi="Trebuchet MS"/>
          <w:iCs/>
          <w:color w:val="000000" w:themeColor="text1"/>
        </w:rPr>
      </w:pPr>
      <w:proofErr w:type="spellStart"/>
      <w:r>
        <w:rPr>
          <w:rFonts w:ascii="Trebuchet MS" w:hAnsi="Trebuchet MS"/>
          <w:iCs/>
          <w:color w:val="000000" w:themeColor="text1"/>
        </w:rPr>
        <w:t>Arktos</w:t>
      </w:r>
      <w:proofErr w:type="spellEnd"/>
      <w:r>
        <w:rPr>
          <w:rFonts w:ascii="Trebuchet MS" w:hAnsi="Trebuchet MS"/>
          <w:iCs/>
          <w:color w:val="000000" w:themeColor="text1"/>
        </w:rPr>
        <w:t xml:space="preserve"> </w:t>
      </w:r>
      <w:r w:rsidR="00F64FEB">
        <w:rPr>
          <w:rFonts w:ascii="Trebuchet MS" w:hAnsi="Trebuchet MS"/>
          <w:iCs/>
          <w:color w:val="000000" w:themeColor="text1"/>
        </w:rPr>
        <w:t>–</w:t>
      </w:r>
      <w:r>
        <w:rPr>
          <w:rFonts w:ascii="Trebuchet MS" w:hAnsi="Trebuchet MS"/>
          <w:iCs/>
          <w:color w:val="000000" w:themeColor="text1"/>
        </w:rPr>
        <w:t xml:space="preserve"> </w:t>
      </w:r>
      <w:r w:rsidR="00F64FEB">
        <w:rPr>
          <w:rFonts w:ascii="Trebuchet MS" w:hAnsi="Trebuchet MS"/>
          <w:iCs/>
          <w:color w:val="000000" w:themeColor="text1"/>
        </w:rPr>
        <w:t>Fortstraat 128 bus 4, 8400 Oostende</w:t>
      </w:r>
    </w:p>
    <w:p w14:paraId="698ABF72" w14:textId="29E83EBD" w:rsidR="00633C1C" w:rsidRPr="004E43F6" w:rsidRDefault="00633C1C" w:rsidP="00890208">
      <w:pPr>
        <w:pStyle w:val="VVKSOTekst"/>
        <w:spacing w:after="200" w:line="312" w:lineRule="auto"/>
        <w:rPr>
          <w:rFonts w:ascii="Trebuchet MS" w:hAnsi="Trebuchet MS"/>
          <w:iCs/>
          <w:color w:val="000000" w:themeColor="text1"/>
        </w:rPr>
      </w:pPr>
      <w:r>
        <w:rPr>
          <w:rFonts w:ascii="Trebuchet MS" w:hAnsi="Trebuchet MS"/>
          <w:iCs/>
          <w:color w:val="000000" w:themeColor="text1"/>
        </w:rPr>
        <w:t xml:space="preserve">CVO </w:t>
      </w:r>
      <w:proofErr w:type="spellStart"/>
      <w:r>
        <w:rPr>
          <w:rFonts w:ascii="Trebuchet MS" w:hAnsi="Trebuchet MS"/>
          <w:iCs/>
          <w:color w:val="000000" w:themeColor="text1"/>
        </w:rPr>
        <w:t>Miras</w:t>
      </w:r>
      <w:proofErr w:type="spellEnd"/>
      <w:r>
        <w:rPr>
          <w:rFonts w:ascii="Trebuchet MS" w:hAnsi="Trebuchet MS"/>
          <w:iCs/>
          <w:color w:val="000000" w:themeColor="text1"/>
        </w:rPr>
        <w:t xml:space="preserve"> </w:t>
      </w:r>
      <w:r w:rsidR="002A00FD">
        <w:rPr>
          <w:rFonts w:ascii="Trebuchet MS" w:hAnsi="Trebuchet MS"/>
          <w:iCs/>
          <w:color w:val="000000" w:themeColor="text1"/>
        </w:rPr>
        <w:t>–</w:t>
      </w:r>
      <w:r>
        <w:rPr>
          <w:rFonts w:ascii="Trebuchet MS" w:hAnsi="Trebuchet MS"/>
          <w:iCs/>
          <w:color w:val="000000" w:themeColor="text1"/>
        </w:rPr>
        <w:t xml:space="preserve"> </w:t>
      </w:r>
      <w:proofErr w:type="spellStart"/>
      <w:r w:rsidR="002A00FD">
        <w:rPr>
          <w:rFonts w:ascii="Trebuchet MS" w:hAnsi="Trebuchet MS"/>
          <w:iCs/>
          <w:color w:val="000000" w:themeColor="text1"/>
        </w:rPr>
        <w:t>Stuiverstraat</w:t>
      </w:r>
      <w:proofErr w:type="spellEnd"/>
      <w:r w:rsidR="002A00FD">
        <w:rPr>
          <w:rFonts w:ascii="Trebuchet MS" w:hAnsi="Trebuchet MS"/>
          <w:iCs/>
          <w:color w:val="000000" w:themeColor="text1"/>
        </w:rPr>
        <w:t xml:space="preserve"> 108, 8400 Oostende</w:t>
      </w:r>
    </w:p>
    <w:p w14:paraId="2BB02194" w14:textId="26B9C4BA" w:rsidR="00890208" w:rsidRPr="004E43F6" w:rsidRDefault="009A3C79" w:rsidP="00890208">
      <w:pPr>
        <w:pStyle w:val="VVKSOTekst"/>
        <w:spacing w:after="200" w:line="312" w:lineRule="auto"/>
        <w:rPr>
          <w:rFonts w:ascii="Trebuchet MS" w:hAnsi="Trebuchet MS"/>
          <w:iCs/>
          <w:color w:val="000000" w:themeColor="text1"/>
        </w:rPr>
      </w:pPr>
      <w:r w:rsidRPr="004E43F6">
        <w:rPr>
          <w:rFonts w:ascii="Trebuchet MS" w:hAnsi="Trebuchet MS"/>
          <w:iCs/>
          <w:color w:val="000000" w:themeColor="text1"/>
        </w:rPr>
        <w:t xml:space="preserve">Concreet betekent dit dat we sommige lessen samen organiseren. Het kan dus zijn dat een deel van je lessen </w:t>
      </w:r>
      <w:r w:rsidR="00B96D6A" w:rsidRPr="004E43F6">
        <w:rPr>
          <w:rFonts w:ascii="Trebuchet MS" w:hAnsi="Trebuchet MS"/>
          <w:iCs/>
          <w:color w:val="000000" w:themeColor="text1"/>
        </w:rPr>
        <w:t>daar</w:t>
      </w:r>
      <w:r w:rsidRPr="004E43F6">
        <w:rPr>
          <w:rFonts w:ascii="Trebuchet MS" w:hAnsi="Trebuchet MS"/>
          <w:iCs/>
          <w:color w:val="000000" w:themeColor="text1"/>
        </w:rPr>
        <w:t xml:space="preserve"> plaatsvindt of dat je voor sommige lessen samenzit met leerlingen uit </w:t>
      </w:r>
      <w:r w:rsidR="00B96D6A" w:rsidRPr="004E43F6">
        <w:rPr>
          <w:rFonts w:ascii="Trebuchet MS" w:hAnsi="Trebuchet MS"/>
          <w:iCs/>
          <w:color w:val="000000" w:themeColor="text1"/>
        </w:rPr>
        <w:t>andere scholen</w:t>
      </w:r>
      <w:r w:rsidRPr="004E43F6">
        <w:rPr>
          <w:rFonts w:ascii="Trebuchet MS" w:hAnsi="Trebuchet MS"/>
          <w:iCs/>
          <w:color w:val="000000" w:themeColor="text1"/>
        </w:rPr>
        <w:t xml:space="preserve">. Hoewel de lessen door </w:t>
      </w:r>
      <w:r w:rsidR="00B96D6A" w:rsidRPr="004E43F6">
        <w:rPr>
          <w:rFonts w:ascii="Trebuchet MS" w:hAnsi="Trebuchet MS"/>
          <w:iCs/>
          <w:color w:val="000000" w:themeColor="text1"/>
        </w:rPr>
        <w:t>externen</w:t>
      </w:r>
      <w:r w:rsidRPr="004E43F6">
        <w:rPr>
          <w:rFonts w:ascii="Trebuchet MS" w:hAnsi="Trebuchet MS"/>
          <w:iCs/>
          <w:color w:val="000000" w:themeColor="text1"/>
        </w:rPr>
        <w:t xml:space="preserve"> worden gegeven, is het uiteindelijk </w:t>
      </w:r>
      <w:r w:rsidR="000C73AD" w:rsidRPr="004E43F6">
        <w:rPr>
          <w:rFonts w:ascii="Trebuchet MS" w:hAnsi="Trebuchet MS"/>
          <w:iCs/>
          <w:color w:val="000000" w:themeColor="text1"/>
        </w:rPr>
        <w:t>ons centrum</w:t>
      </w:r>
      <w:r w:rsidRPr="004E43F6">
        <w:rPr>
          <w:rFonts w:ascii="Trebuchet MS" w:hAnsi="Trebuchet MS"/>
          <w:iCs/>
          <w:color w:val="000000" w:themeColor="text1"/>
        </w:rPr>
        <w:t xml:space="preserve"> die instaat voor de deliberatie. Ook blijft dit </w:t>
      </w:r>
      <w:r w:rsidR="001640ED" w:rsidRPr="004E43F6">
        <w:rPr>
          <w:rFonts w:ascii="Trebuchet MS" w:hAnsi="Trebuchet MS"/>
          <w:iCs/>
          <w:color w:val="000000" w:themeColor="text1"/>
        </w:rPr>
        <w:t>centrumreglement</w:t>
      </w:r>
      <w:r w:rsidRPr="004E43F6">
        <w:rPr>
          <w:rFonts w:ascii="Trebuchet MS" w:hAnsi="Trebuchet MS"/>
          <w:iCs/>
          <w:color w:val="000000" w:themeColor="text1"/>
        </w:rPr>
        <w:t xml:space="preserve"> steeds volledig van toepassing.</w:t>
      </w:r>
    </w:p>
    <w:p w14:paraId="1F05067B" w14:textId="76381737" w:rsidR="00890208" w:rsidRPr="004E43F6" w:rsidRDefault="48DB6B46" w:rsidP="00934732">
      <w:pPr>
        <w:pStyle w:val="Kop2"/>
        <w:rPr>
          <w:color w:val="000000" w:themeColor="text1"/>
        </w:rPr>
      </w:pPr>
      <w:r w:rsidRPr="72BA8291">
        <w:rPr>
          <w:color w:val="000000" w:themeColor="text1"/>
        </w:rPr>
        <w:t>Levensmiddelenhygiëne en meldingsplicht</w:t>
      </w:r>
    </w:p>
    <w:tbl>
      <w:tblPr>
        <w:tblStyle w:val="Tabelraster"/>
        <w:tblW w:w="8963" w:type="dxa"/>
        <w:tblLook w:val="04A0" w:firstRow="1" w:lastRow="0" w:firstColumn="1" w:lastColumn="0" w:noHBand="0" w:noVBand="1"/>
      </w:tblPr>
      <w:tblGrid>
        <w:gridCol w:w="8963"/>
      </w:tblGrid>
      <w:tr w:rsidR="004E43F6" w:rsidRPr="004E43F6" w14:paraId="417F3AED" w14:textId="77777777" w:rsidTr="004E7834">
        <w:tc>
          <w:tcPr>
            <w:tcW w:w="8963" w:type="dxa"/>
          </w:tcPr>
          <w:p w14:paraId="309050D8" w14:textId="23F09FE6" w:rsidR="00F6735D" w:rsidRPr="004E43F6" w:rsidRDefault="00F6735D" w:rsidP="00F6735D">
            <w:pPr>
              <w:shd w:val="clear" w:color="auto" w:fill="FFFFFF" w:themeFill="background1"/>
              <w:spacing w:before="120" w:after="200" w:line="312" w:lineRule="auto"/>
              <w:rPr>
                <w:color w:val="000000" w:themeColor="text1"/>
              </w:rPr>
            </w:pPr>
            <w:r w:rsidRPr="004E43F6">
              <w:rPr>
                <w:color w:val="000000" w:themeColor="text1"/>
              </w:rPr>
              <w:t xml:space="preserve">In </w:t>
            </w:r>
            <w:r w:rsidR="00B96D6A" w:rsidRPr="004E43F6">
              <w:rPr>
                <w:color w:val="000000" w:themeColor="text1"/>
              </w:rPr>
              <w:t>de horecaopleidingen</w:t>
            </w:r>
            <w:r w:rsidRPr="004E43F6">
              <w:rPr>
                <w:color w:val="000000" w:themeColor="text1"/>
              </w:rPr>
              <w:t xml:space="preserve"> werk je met voedingsmiddelen. Wanneer jouw medische toestand dan een risico inhoudt op (on)rechtstreekse verontreiniging van levensmiddelen, breng je de school onmiddellijk op de hoogte. De school beslist vervolgens of je tijdelijk bepaalde programmaonderdelen niet mag volgen dan wel dat je de opleiding niet langer mag volgen en naar een andere opleiding moet overgaan. </w:t>
            </w:r>
          </w:p>
          <w:p w14:paraId="2B7A46D0" w14:textId="6740E2D2" w:rsidR="00F6735D" w:rsidRPr="004E43F6" w:rsidRDefault="00F6735D" w:rsidP="00F6735D">
            <w:pPr>
              <w:shd w:val="clear" w:color="auto" w:fill="FFFFFF" w:themeFill="background1"/>
              <w:spacing w:after="200" w:line="312" w:lineRule="auto"/>
              <w:rPr>
                <w:color w:val="000000" w:themeColor="text1"/>
              </w:rPr>
            </w:pPr>
            <w:r w:rsidRPr="004E43F6">
              <w:rPr>
                <w:color w:val="000000" w:themeColor="text1"/>
              </w:rPr>
              <w:t>Als je een werkplek hebt, brengt de school ook jouw werkgever op de hoogte van de situatie. We verwachten ook van jou dat je hiervan de werkgever</w:t>
            </w:r>
            <w:r w:rsidRPr="004E43F6" w:rsidDel="00A028AA">
              <w:rPr>
                <w:color w:val="000000" w:themeColor="text1"/>
              </w:rPr>
              <w:t xml:space="preserve"> </w:t>
            </w:r>
            <w:r w:rsidRPr="004E43F6">
              <w:rPr>
                <w:color w:val="000000" w:themeColor="text1"/>
              </w:rPr>
              <w:t xml:space="preserve">op de hoogte brengt. </w:t>
            </w:r>
          </w:p>
          <w:p w14:paraId="6BE8151F" w14:textId="1FA20598" w:rsidR="00F6735D" w:rsidRPr="004E43F6" w:rsidRDefault="00F6735D" w:rsidP="00F6735D">
            <w:pPr>
              <w:shd w:val="clear" w:color="auto" w:fill="FFFFFF" w:themeFill="background1"/>
              <w:spacing w:after="120" w:line="312" w:lineRule="auto"/>
              <w:rPr>
                <w:color w:val="000000" w:themeColor="text1"/>
              </w:rPr>
            </w:pPr>
            <w:r w:rsidRPr="004E43F6">
              <w:rPr>
                <w:color w:val="000000" w:themeColor="text1"/>
              </w:rPr>
              <w:t xml:space="preserve">Deze gegevens over jouw medische toestand worden verwerkt onder de verantwoordelijkheid van </w:t>
            </w:r>
            <w:r w:rsidR="00DA7EB9">
              <w:rPr>
                <w:color w:val="000000" w:themeColor="text1"/>
              </w:rPr>
              <w:t>de coördinator</w:t>
            </w:r>
            <w:r w:rsidRPr="004E43F6">
              <w:rPr>
                <w:color w:val="000000" w:themeColor="text1"/>
              </w:rPr>
              <w:t xml:space="preserve">. De </w:t>
            </w:r>
            <w:r w:rsidR="00DA7EB9">
              <w:rPr>
                <w:color w:val="000000" w:themeColor="text1"/>
              </w:rPr>
              <w:t>coördinator</w:t>
            </w:r>
            <w:r w:rsidRPr="004E43F6">
              <w:rPr>
                <w:color w:val="000000" w:themeColor="text1"/>
              </w:rPr>
              <w:t xml:space="preserve"> en de personeelsleden van de school gaan er vertrouwelijk mee om.</w:t>
            </w:r>
          </w:p>
        </w:tc>
      </w:tr>
    </w:tbl>
    <w:p w14:paraId="7DD08D50" w14:textId="44CA1EE3" w:rsidR="00B96D6A" w:rsidRPr="004E43F6" w:rsidRDefault="00B96D6A" w:rsidP="00B96D6A">
      <w:pPr>
        <w:pStyle w:val="Kop1"/>
        <w:numPr>
          <w:ilvl w:val="0"/>
          <w:numId w:val="0"/>
        </w:numPr>
        <w:ind w:left="737"/>
        <w:rPr>
          <w:color w:val="000000" w:themeColor="text1"/>
        </w:rPr>
      </w:pPr>
    </w:p>
    <w:p w14:paraId="05984EB9" w14:textId="3F10CA2D" w:rsidR="00B96D6A" w:rsidRPr="004E43F6" w:rsidRDefault="00B96D6A" w:rsidP="00B96D6A">
      <w:pPr>
        <w:rPr>
          <w:color w:val="000000" w:themeColor="text1"/>
        </w:rPr>
      </w:pPr>
    </w:p>
    <w:p w14:paraId="0228F851" w14:textId="78CAF857" w:rsidR="00B96D6A" w:rsidRPr="004E43F6" w:rsidRDefault="00B96D6A" w:rsidP="00B96D6A">
      <w:pPr>
        <w:rPr>
          <w:color w:val="000000" w:themeColor="text1"/>
        </w:rPr>
      </w:pPr>
    </w:p>
    <w:p w14:paraId="1DA6154D" w14:textId="078BE08D" w:rsidR="00B96D6A" w:rsidRPr="004E43F6" w:rsidRDefault="00B96D6A" w:rsidP="00B96D6A">
      <w:pPr>
        <w:rPr>
          <w:color w:val="000000" w:themeColor="text1"/>
        </w:rPr>
      </w:pPr>
    </w:p>
    <w:p w14:paraId="1C322FD5" w14:textId="4C61B11B" w:rsidR="00B96D6A" w:rsidRPr="004E43F6" w:rsidRDefault="00B96D6A" w:rsidP="00B96D6A">
      <w:pPr>
        <w:rPr>
          <w:color w:val="000000" w:themeColor="text1"/>
        </w:rPr>
      </w:pPr>
    </w:p>
    <w:p w14:paraId="5AD43186" w14:textId="197CBDEB" w:rsidR="00B96D6A" w:rsidRPr="004E43F6" w:rsidRDefault="00B96D6A" w:rsidP="00B96D6A">
      <w:pPr>
        <w:rPr>
          <w:color w:val="000000" w:themeColor="text1"/>
        </w:rPr>
      </w:pPr>
    </w:p>
    <w:p w14:paraId="618EAAD9" w14:textId="393D35CD" w:rsidR="00B96D6A" w:rsidRPr="004E43F6" w:rsidRDefault="00B96D6A" w:rsidP="00B96D6A">
      <w:pPr>
        <w:rPr>
          <w:color w:val="000000" w:themeColor="text1"/>
        </w:rPr>
      </w:pPr>
    </w:p>
    <w:p w14:paraId="7C45D3AF" w14:textId="69FD0D7D" w:rsidR="00B96D6A" w:rsidRDefault="00B96D6A" w:rsidP="00B96D6A">
      <w:pPr>
        <w:rPr>
          <w:color w:val="000000" w:themeColor="text1"/>
        </w:rPr>
      </w:pPr>
    </w:p>
    <w:p w14:paraId="2BFB6AE0" w14:textId="77777777" w:rsidR="00176DA4" w:rsidRPr="004E43F6" w:rsidRDefault="00176DA4" w:rsidP="00B96D6A">
      <w:pPr>
        <w:rPr>
          <w:color w:val="000000" w:themeColor="text1"/>
        </w:rPr>
      </w:pPr>
    </w:p>
    <w:p w14:paraId="55B99837" w14:textId="77777777" w:rsidR="00B96D6A" w:rsidRPr="004E43F6" w:rsidRDefault="00B96D6A" w:rsidP="00B96D6A">
      <w:pPr>
        <w:rPr>
          <w:color w:val="000000" w:themeColor="text1"/>
        </w:rPr>
      </w:pPr>
    </w:p>
    <w:p w14:paraId="62096B5A" w14:textId="61330841" w:rsidR="00890208" w:rsidRPr="004E43F6" w:rsidRDefault="009A3C79" w:rsidP="009B217E">
      <w:pPr>
        <w:pStyle w:val="Kop1"/>
        <w:rPr>
          <w:color w:val="000000" w:themeColor="text1"/>
        </w:rPr>
      </w:pPr>
      <w:r w:rsidRPr="004E43F6">
        <w:rPr>
          <w:color w:val="000000" w:themeColor="text1"/>
        </w:rPr>
        <w:lastRenderedPageBreak/>
        <w:t>Studiereglement</w:t>
      </w:r>
    </w:p>
    <w:p w14:paraId="4F5DE9E6" w14:textId="6E2B3F98" w:rsidR="0088619E" w:rsidRPr="004E43F6" w:rsidRDefault="0088619E" w:rsidP="009B217E">
      <w:pPr>
        <w:pStyle w:val="Kop2"/>
        <w:numPr>
          <w:ilvl w:val="1"/>
          <w:numId w:val="25"/>
        </w:numPr>
        <w:ind w:left="737" w:hanging="737"/>
        <w:rPr>
          <w:color w:val="000000" w:themeColor="text1"/>
        </w:rPr>
      </w:pPr>
      <w:r w:rsidRPr="004E43F6">
        <w:rPr>
          <w:color w:val="000000" w:themeColor="text1"/>
        </w:rPr>
        <w:t>Afwezigheid</w:t>
      </w:r>
    </w:p>
    <w:tbl>
      <w:tblPr>
        <w:tblStyle w:val="Tabelraster"/>
        <w:tblW w:w="8963" w:type="dxa"/>
        <w:tblLook w:val="04A0" w:firstRow="1" w:lastRow="0" w:firstColumn="1" w:lastColumn="0" w:noHBand="0" w:noVBand="1"/>
      </w:tblPr>
      <w:tblGrid>
        <w:gridCol w:w="8963"/>
      </w:tblGrid>
      <w:tr w:rsidR="004E43F6" w:rsidRPr="004E43F6" w14:paraId="6BAD1AFE" w14:textId="77777777" w:rsidTr="00787F5F">
        <w:tc>
          <w:tcPr>
            <w:tcW w:w="8963" w:type="dxa"/>
          </w:tcPr>
          <w:p w14:paraId="607AF92F" w14:textId="652990F8" w:rsidR="00C90733" w:rsidRPr="004E43F6" w:rsidRDefault="00C90733" w:rsidP="009B217E">
            <w:pPr>
              <w:widowControl w:val="0"/>
              <w:spacing w:before="120" w:after="200" w:line="312" w:lineRule="auto"/>
              <w:rPr>
                <w:color w:val="000000" w:themeColor="text1"/>
              </w:rPr>
            </w:pPr>
            <w:r w:rsidRPr="004E43F6">
              <w:rPr>
                <w:color w:val="000000" w:themeColor="text1"/>
              </w:rPr>
              <w:t xml:space="preserve">We verwachten van jou dat </w:t>
            </w:r>
            <w:r w:rsidR="07B6633B" w:rsidRPr="004E43F6">
              <w:rPr>
                <w:color w:val="000000" w:themeColor="text1"/>
              </w:rPr>
              <w:t>je</w:t>
            </w:r>
            <w:r w:rsidRPr="004E43F6">
              <w:rPr>
                <w:color w:val="000000" w:themeColor="text1"/>
              </w:rPr>
              <w:t xml:space="preserve"> vanaf je inschrijving </w:t>
            </w:r>
            <w:r w:rsidR="5C4CC7AA" w:rsidRPr="004E43F6">
              <w:rPr>
                <w:color w:val="000000" w:themeColor="text1"/>
              </w:rPr>
              <w:t xml:space="preserve">deelneemt aan </w:t>
            </w:r>
            <w:r w:rsidR="4AE6CBFF" w:rsidRPr="004E43F6">
              <w:rPr>
                <w:color w:val="000000" w:themeColor="text1"/>
              </w:rPr>
              <w:t xml:space="preserve">het </w:t>
            </w:r>
            <w:r w:rsidR="5C4CC7AA" w:rsidRPr="004E43F6">
              <w:rPr>
                <w:color w:val="000000" w:themeColor="text1"/>
              </w:rPr>
              <w:t xml:space="preserve">volledige </w:t>
            </w:r>
            <w:r w:rsidRPr="004E43F6">
              <w:rPr>
                <w:color w:val="000000" w:themeColor="text1"/>
              </w:rPr>
              <w:t>traject</w:t>
            </w:r>
            <w:r w:rsidR="5C4CC7AA" w:rsidRPr="004E43F6">
              <w:rPr>
                <w:color w:val="000000" w:themeColor="text1"/>
              </w:rPr>
              <w:t xml:space="preserve"> </w:t>
            </w:r>
            <w:r w:rsidRPr="004E43F6">
              <w:rPr>
                <w:color w:val="000000" w:themeColor="text1"/>
              </w:rPr>
              <w:t xml:space="preserve">dat we met jou uitstippelen (alle lessen, </w:t>
            </w:r>
            <w:proofErr w:type="spellStart"/>
            <w:r w:rsidRPr="004E43F6">
              <w:rPr>
                <w:color w:val="000000" w:themeColor="text1"/>
              </w:rPr>
              <w:t>lesvervangende</w:t>
            </w:r>
            <w:proofErr w:type="spellEnd"/>
            <w:r w:rsidRPr="004E43F6">
              <w:rPr>
                <w:color w:val="000000" w:themeColor="text1"/>
              </w:rPr>
              <w:t xml:space="preserve"> activiteiten, </w:t>
            </w:r>
            <w:r w:rsidR="207564CB" w:rsidRPr="004E43F6">
              <w:rPr>
                <w:color w:val="000000" w:themeColor="text1"/>
              </w:rPr>
              <w:t>werkplekcomponent</w:t>
            </w:r>
            <w:r w:rsidRPr="004E43F6">
              <w:rPr>
                <w:color w:val="000000" w:themeColor="text1"/>
              </w:rPr>
              <w:t>, NAFT</w:t>
            </w:r>
            <w:r w:rsidR="009B217E" w:rsidRPr="004E43F6">
              <w:rPr>
                <w:color w:val="000000" w:themeColor="text1"/>
              </w:rPr>
              <w:t xml:space="preserve">, </w:t>
            </w:r>
            <w:r w:rsidR="22CDFD82" w:rsidRPr="004E43F6">
              <w:rPr>
                <w:color w:val="000000" w:themeColor="text1"/>
              </w:rPr>
              <w:t>…).</w:t>
            </w:r>
            <w:r w:rsidRPr="004E43F6">
              <w:rPr>
                <w:color w:val="000000" w:themeColor="text1"/>
              </w:rPr>
              <w:t xml:space="preserve"> </w:t>
            </w:r>
            <w:r w:rsidR="009C4DF6" w:rsidRPr="004E43F6">
              <w:rPr>
                <w:color w:val="000000" w:themeColor="text1"/>
              </w:rPr>
              <w:t xml:space="preserve">Dat staat ook zo in de engagementsverklaring in deel I die je ouders ondertekend hebben. </w:t>
            </w:r>
            <w:r w:rsidR="6AA5EBFC" w:rsidRPr="004E43F6">
              <w:rPr>
                <w:color w:val="000000" w:themeColor="text1"/>
              </w:rPr>
              <w:t>Ook de afspraken met de werkgever, de begeleiders van een aanloopcomponent of de NAFT-begeleider kom je stipt na.</w:t>
            </w:r>
            <w:r w:rsidR="004C749F" w:rsidRPr="004E43F6">
              <w:rPr>
                <w:color w:val="000000" w:themeColor="text1"/>
              </w:rPr>
              <w:t xml:space="preserve"> Je zorgt ervoor dat je steeds op tijd bent.</w:t>
            </w:r>
          </w:p>
          <w:p w14:paraId="3CFBE802" w14:textId="6C9D687E" w:rsidR="008366F3" w:rsidRPr="004E43F6" w:rsidRDefault="00C90733" w:rsidP="005D35CC">
            <w:pPr>
              <w:widowControl w:val="0"/>
              <w:spacing w:after="200" w:line="312" w:lineRule="auto"/>
              <w:rPr>
                <w:color w:val="000000" w:themeColor="text1"/>
              </w:rPr>
            </w:pPr>
            <w:r w:rsidRPr="004E43F6">
              <w:rPr>
                <w:color w:val="000000" w:themeColor="text1"/>
              </w:rPr>
              <w:t xml:space="preserve">Het kan gebeuren dat je om een bepaalde reden niet aanwezig kan zijn op school of op de werkplek. </w:t>
            </w:r>
            <w:r w:rsidR="006C2085" w:rsidRPr="004E43F6">
              <w:rPr>
                <w:color w:val="000000" w:themeColor="text1"/>
              </w:rPr>
              <w:t>De wettiging van jouw afwezigheid hangt af van het soort overeenkomst waarmee je tewerkgesteld bent.</w:t>
            </w:r>
          </w:p>
          <w:p w14:paraId="7C452068" w14:textId="76126002" w:rsidR="00FC2BF4" w:rsidRPr="004E43F6" w:rsidRDefault="007E496B" w:rsidP="005D35CC">
            <w:pPr>
              <w:widowControl w:val="0"/>
              <w:spacing w:after="200" w:line="312" w:lineRule="auto"/>
              <w:rPr>
                <w:color w:val="000000" w:themeColor="text1"/>
              </w:rPr>
            </w:pPr>
            <w:r w:rsidRPr="004E43F6">
              <w:rPr>
                <w:color w:val="000000" w:themeColor="text1"/>
              </w:rPr>
              <w:t>De</w:t>
            </w:r>
            <w:r w:rsidR="0088130A" w:rsidRPr="004E43F6">
              <w:rPr>
                <w:color w:val="000000" w:themeColor="text1"/>
              </w:rPr>
              <w:t xml:space="preserve"> overeenkomst alternerende opleiding (OAO) </w:t>
            </w:r>
            <w:r w:rsidR="00321515" w:rsidRPr="004E43F6">
              <w:rPr>
                <w:color w:val="000000" w:themeColor="text1"/>
              </w:rPr>
              <w:t>en</w:t>
            </w:r>
            <w:r w:rsidR="0088130A" w:rsidRPr="004E43F6">
              <w:rPr>
                <w:color w:val="000000" w:themeColor="text1"/>
              </w:rPr>
              <w:t xml:space="preserve"> stageovereenkomst </w:t>
            </w:r>
            <w:r w:rsidR="00323AAD" w:rsidRPr="004E43F6">
              <w:rPr>
                <w:color w:val="000000" w:themeColor="text1"/>
              </w:rPr>
              <w:t xml:space="preserve">alternerende opleiding (SAO) </w:t>
            </w:r>
            <w:r w:rsidR="00317072" w:rsidRPr="004E43F6">
              <w:rPr>
                <w:color w:val="000000" w:themeColor="text1"/>
              </w:rPr>
              <w:t>omvat</w:t>
            </w:r>
            <w:r w:rsidRPr="004E43F6">
              <w:rPr>
                <w:color w:val="000000" w:themeColor="text1"/>
              </w:rPr>
              <w:t xml:space="preserve"> </w:t>
            </w:r>
            <w:r w:rsidR="00CA61CD" w:rsidRPr="004E43F6">
              <w:rPr>
                <w:color w:val="000000" w:themeColor="text1"/>
              </w:rPr>
              <w:t xml:space="preserve">zowel de schoolcomponent </w:t>
            </w:r>
            <w:r w:rsidR="00321515" w:rsidRPr="004E43F6">
              <w:rPr>
                <w:color w:val="000000" w:themeColor="text1"/>
              </w:rPr>
              <w:t xml:space="preserve">als de werkplekcomponent. Als je afwezig bent tijdens de werkplekcomponent </w:t>
            </w:r>
            <w:r w:rsidR="00633B80" w:rsidRPr="004E43F6">
              <w:rPr>
                <w:color w:val="000000" w:themeColor="text1"/>
              </w:rPr>
              <w:t xml:space="preserve">wettig je jouw afwezigheid conform het arbeidsreglement van de werkgever. </w:t>
            </w:r>
            <w:r w:rsidR="00113FE7" w:rsidRPr="004E43F6">
              <w:rPr>
                <w:color w:val="000000" w:themeColor="text1"/>
              </w:rPr>
              <w:t>Als je afwezig bent tijdens de schoolcompo</w:t>
            </w:r>
            <w:r w:rsidR="0085769C" w:rsidRPr="004E43F6">
              <w:rPr>
                <w:color w:val="000000" w:themeColor="text1"/>
              </w:rPr>
              <w:t xml:space="preserve">nent </w:t>
            </w:r>
            <w:r w:rsidR="001473D8" w:rsidRPr="004E43F6">
              <w:rPr>
                <w:color w:val="000000" w:themeColor="text1"/>
              </w:rPr>
              <w:t>én de werkplekcomponent wettig je jouw afwezigheid ook conform het arbeidsreglement. Als je enkel afwezig bent tijdens de schoolcomponent</w:t>
            </w:r>
            <w:r w:rsidR="005D3082" w:rsidRPr="004E43F6">
              <w:rPr>
                <w:color w:val="000000" w:themeColor="text1"/>
              </w:rPr>
              <w:t xml:space="preserve"> is het voor de school voldoende dat je jouw afwezigheid wettigt zoals hierna beschreven onder “Afwezigheid lessen en activiteiten op school”. </w:t>
            </w:r>
            <w:r w:rsidR="000F12F9" w:rsidRPr="004E43F6">
              <w:rPr>
                <w:color w:val="000000" w:themeColor="text1"/>
              </w:rPr>
              <w:t>Toch kan het zijn dat jouw werkgever ook dan enkel een wettiging conform het arbeidsreglement toelaat. We proberen</w:t>
            </w:r>
            <w:r w:rsidR="00DF2EEC" w:rsidRPr="004E43F6">
              <w:rPr>
                <w:color w:val="000000" w:themeColor="text1"/>
              </w:rPr>
              <w:t xml:space="preserve"> dat</w:t>
            </w:r>
            <w:r w:rsidR="00190051" w:rsidRPr="004E43F6">
              <w:rPr>
                <w:color w:val="000000" w:themeColor="text1"/>
              </w:rPr>
              <w:t xml:space="preserve"> vóór de start van jouw tewerkstelling met de werkgever </w:t>
            </w:r>
            <w:r w:rsidR="00A376E2" w:rsidRPr="004E43F6">
              <w:rPr>
                <w:color w:val="000000" w:themeColor="text1"/>
              </w:rPr>
              <w:t>uit te klaren.</w:t>
            </w:r>
          </w:p>
          <w:p w14:paraId="16F87020" w14:textId="3A017590" w:rsidR="00327661" w:rsidRPr="004E43F6" w:rsidRDefault="004E6B11" w:rsidP="005D35CC">
            <w:pPr>
              <w:widowControl w:val="0"/>
              <w:spacing w:after="200" w:line="312" w:lineRule="auto"/>
              <w:rPr>
                <w:color w:val="000000" w:themeColor="text1"/>
              </w:rPr>
            </w:pPr>
            <w:r w:rsidRPr="004E43F6">
              <w:rPr>
                <w:color w:val="000000" w:themeColor="text1"/>
              </w:rPr>
              <w:t xml:space="preserve">Ben je tewerkgesteld met een deeltijdse arbeidsovereenkomst dan is er wel een strikte scheiding tussen </w:t>
            </w:r>
            <w:r w:rsidR="00EE5484" w:rsidRPr="004E43F6">
              <w:rPr>
                <w:color w:val="000000" w:themeColor="text1"/>
              </w:rPr>
              <w:t>school en werk</w:t>
            </w:r>
            <w:r w:rsidR="00DF41B9" w:rsidRPr="004E43F6">
              <w:rPr>
                <w:color w:val="000000" w:themeColor="text1"/>
              </w:rPr>
              <w:t xml:space="preserve">. </w:t>
            </w:r>
            <w:r w:rsidR="006748D6" w:rsidRPr="004E43F6">
              <w:rPr>
                <w:color w:val="000000" w:themeColor="text1"/>
              </w:rPr>
              <w:t xml:space="preserve">Jouw afwezigheid </w:t>
            </w:r>
            <w:r w:rsidR="002C0445" w:rsidRPr="004E43F6">
              <w:rPr>
                <w:color w:val="000000" w:themeColor="text1"/>
              </w:rPr>
              <w:t>op school</w:t>
            </w:r>
            <w:r w:rsidR="004C7781" w:rsidRPr="004E43F6">
              <w:rPr>
                <w:color w:val="000000" w:themeColor="text1"/>
              </w:rPr>
              <w:t>dagen</w:t>
            </w:r>
            <w:r w:rsidR="006748D6" w:rsidRPr="004E43F6">
              <w:rPr>
                <w:color w:val="000000" w:themeColor="text1"/>
              </w:rPr>
              <w:t xml:space="preserve"> wettig je zoals hierna beschreven onder “Afwezigheid lessen en activiteiten op school”. Jouw afwezigheid </w:t>
            </w:r>
            <w:r w:rsidR="002C0445" w:rsidRPr="004E43F6">
              <w:rPr>
                <w:color w:val="000000" w:themeColor="text1"/>
              </w:rPr>
              <w:t>op werk</w:t>
            </w:r>
            <w:r w:rsidR="004C7781" w:rsidRPr="004E43F6">
              <w:rPr>
                <w:color w:val="000000" w:themeColor="text1"/>
              </w:rPr>
              <w:t>dagen</w:t>
            </w:r>
            <w:r w:rsidR="006748D6" w:rsidRPr="004E43F6">
              <w:rPr>
                <w:color w:val="000000" w:themeColor="text1"/>
              </w:rPr>
              <w:t xml:space="preserve"> </w:t>
            </w:r>
            <w:r w:rsidR="00EE03B0" w:rsidRPr="004E43F6">
              <w:rPr>
                <w:color w:val="000000" w:themeColor="text1"/>
              </w:rPr>
              <w:t xml:space="preserve">wettig je conform het arbeidsreglement van jouw </w:t>
            </w:r>
            <w:r w:rsidR="00E21B69" w:rsidRPr="004E43F6">
              <w:rPr>
                <w:color w:val="000000" w:themeColor="text1"/>
              </w:rPr>
              <w:t>werkgever.</w:t>
            </w:r>
          </w:p>
          <w:p w14:paraId="7C6D87C9" w14:textId="48C19BA4" w:rsidR="0040349B" w:rsidRPr="004E43F6" w:rsidRDefault="00327661" w:rsidP="005D35CC">
            <w:pPr>
              <w:widowControl w:val="0"/>
              <w:spacing w:after="200" w:line="312" w:lineRule="auto"/>
              <w:rPr>
                <w:color w:val="000000" w:themeColor="text1"/>
              </w:rPr>
            </w:pPr>
            <w:r w:rsidRPr="004E43F6">
              <w:rPr>
                <w:color w:val="000000" w:themeColor="text1"/>
              </w:rPr>
              <w:t>Als je vragen of twijfels hebt</w:t>
            </w:r>
            <w:r w:rsidR="009C30C4" w:rsidRPr="004E43F6">
              <w:rPr>
                <w:color w:val="000000" w:themeColor="text1"/>
              </w:rPr>
              <w:t xml:space="preserve"> over </w:t>
            </w:r>
            <w:r w:rsidR="00A339CC" w:rsidRPr="004E43F6">
              <w:rPr>
                <w:color w:val="000000" w:themeColor="text1"/>
              </w:rPr>
              <w:t>hoe je jouw afwezigheid moet wettigen</w:t>
            </w:r>
            <w:r w:rsidR="00610457" w:rsidRPr="004E43F6">
              <w:rPr>
                <w:color w:val="000000" w:themeColor="text1"/>
              </w:rPr>
              <w:t xml:space="preserve">, helpen we je graag verder. Je kan contact opnemen met </w:t>
            </w:r>
            <w:r w:rsidR="00B96D6A" w:rsidRPr="004E43F6">
              <w:rPr>
                <w:color w:val="000000" w:themeColor="text1"/>
              </w:rPr>
              <w:t xml:space="preserve">je trajectbegeleider </w:t>
            </w:r>
            <w:r w:rsidR="00172483" w:rsidRPr="004E43F6">
              <w:rPr>
                <w:color w:val="000000" w:themeColor="text1"/>
              </w:rPr>
              <w:t xml:space="preserve">Annick Raes of </w:t>
            </w:r>
            <w:r w:rsidR="00B96D6A" w:rsidRPr="004E43F6">
              <w:rPr>
                <w:color w:val="000000" w:themeColor="text1"/>
              </w:rPr>
              <w:t xml:space="preserve">Eveline </w:t>
            </w:r>
            <w:proofErr w:type="spellStart"/>
            <w:r w:rsidR="00172483" w:rsidRPr="004E43F6">
              <w:rPr>
                <w:color w:val="000000" w:themeColor="text1"/>
              </w:rPr>
              <w:t>Vervynckt</w:t>
            </w:r>
            <w:proofErr w:type="spellEnd"/>
            <w:r w:rsidR="00172483" w:rsidRPr="004E43F6">
              <w:rPr>
                <w:color w:val="000000" w:themeColor="text1"/>
              </w:rPr>
              <w:t>.</w:t>
            </w:r>
          </w:p>
          <w:p w14:paraId="2F849D28" w14:textId="25013355" w:rsidR="00E40AB4" w:rsidRPr="004E43F6" w:rsidRDefault="00E40AB4" w:rsidP="005D35CC">
            <w:pPr>
              <w:widowControl w:val="0"/>
              <w:spacing w:after="200" w:line="312" w:lineRule="auto"/>
              <w:rPr>
                <w:b/>
                <w:bCs/>
                <w:color w:val="000000" w:themeColor="text1"/>
                <w:u w:val="single"/>
              </w:rPr>
            </w:pPr>
            <w:r w:rsidRPr="004E43F6">
              <w:rPr>
                <w:b/>
                <w:bCs/>
                <w:color w:val="000000" w:themeColor="text1"/>
                <w:u w:val="single"/>
              </w:rPr>
              <w:t xml:space="preserve">Afwezigheid </w:t>
            </w:r>
            <w:r w:rsidR="00D212CA" w:rsidRPr="004E43F6">
              <w:rPr>
                <w:b/>
                <w:bCs/>
                <w:color w:val="000000" w:themeColor="text1"/>
                <w:u w:val="single"/>
              </w:rPr>
              <w:t xml:space="preserve">lessen en activiteiten op </w:t>
            </w:r>
            <w:r w:rsidRPr="004E43F6">
              <w:rPr>
                <w:b/>
                <w:bCs/>
                <w:color w:val="000000" w:themeColor="text1"/>
                <w:u w:val="single"/>
              </w:rPr>
              <w:t>school</w:t>
            </w:r>
          </w:p>
          <w:p w14:paraId="24B68126" w14:textId="465EA4C5" w:rsidR="00914605" w:rsidRPr="004E43F6" w:rsidRDefault="00914605" w:rsidP="005D35CC">
            <w:pPr>
              <w:widowControl w:val="0"/>
              <w:spacing w:after="200" w:line="312" w:lineRule="auto"/>
              <w:rPr>
                <w:rFonts w:eastAsia="Trebuchet MS" w:cs="Trebuchet MS"/>
                <w:color w:val="000000" w:themeColor="text1"/>
              </w:rPr>
            </w:pPr>
            <w:r w:rsidRPr="004E43F6">
              <w:rPr>
                <w:rFonts w:eastAsia="Trebuchet MS" w:cs="Trebuchet MS"/>
                <w:color w:val="000000" w:themeColor="text1"/>
              </w:rPr>
              <w:t xml:space="preserve">Kom je te laat in de les, dan moet je je eerst aanmelden bij </w:t>
            </w:r>
            <w:r w:rsidR="00172483" w:rsidRPr="004E43F6">
              <w:rPr>
                <w:rFonts w:eastAsia="Trebuchet MS" w:cs="Trebuchet MS"/>
                <w:color w:val="000000" w:themeColor="text1"/>
              </w:rPr>
              <w:t>het onthaal</w:t>
            </w:r>
            <w:r w:rsidRPr="004E43F6">
              <w:rPr>
                <w:rFonts w:eastAsia="Trebuchet MS" w:cs="Trebuchet MS"/>
                <w:color w:val="000000" w:themeColor="text1"/>
              </w:rPr>
              <w:t>.</w:t>
            </w:r>
          </w:p>
          <w:p w14:paraId="1D71F7B1" w14:textId="2B5E2CF2" w:rsidR="00F6735D" w:rsidRPr="004E43F6" w:rsidRDefault="00F6735D" w:rsidP="005D35CC">
            <w:pPr>
              <w:widowControl w:val="0"/>
              <w:spacing w:after="200" w:line="312" w:lineRule="auto"/>
              <w:rPr>
                <w:color w:val="000000" w:themeColor="text1"/>
              </w:rPr>
            </w:pPr>
            <w:r w:rsidRPr="004E43F6">
              <w:rPr>
                <w:color w:val="000000" w:themeColor="text1"/>
              </w:rPr>
              <w:t xml:space="preserve">Elke afwezigheid moet gewettigd worden. In sommige gevallen gebeurt dat automatisch als je de juiste documenten binnenbrengt. Die afwezigheden vind je terug in de punten </w:t>
            </w:r>
            <w:r w:rsidR="00F968A5" w:rsidRPr="004E43F6">
              <w:rPr>
                <w:color w:val="000000" w:themeColor="text1"/>
              </w:rPr>
              <w:t>4.1.1</w:t>
            </w:r>
            <w:r w:rsidRPr="004E43F6">
              <w:rPr>
                <w:color w:val="000000" w:themeColor="text1"/>
              </w:rPr>
              <w:t xml:space="preserve"> tot en met </w:t>
            </w:r>
            <w:r w:rsidR="00F968A5" w:rsidRPr="004E43F6">
              <w:rPr>
                <w:color w:val="000000" w:themeColor="text1"/>
              </w:rPr>
              <w:t>4.1.6</w:t>
            </w:r>
            <w:r w:rsidRPr="004E43F6">
              <w:rPr>
                <w:color w:val="000000" w:themeColor="text1"/>
              </w:rPr>
              <w:t xml:space="preserve">. Je ouders verwittigen ons in zulke gevallen zo snel mogelijk, als het mogelijk is op voorhand. In alle andere gevallen heb je vooraf de uitdrukkelijke toestemming van de school nodig. Meer informatie daarover vind je in punt </w:t>
            </w:r>
            <w:r w:rsidR="00886453" w:rsidRPr="004E43F6">
              <w:rPr>
                <w:color w:val="000000" w:themeColor="text1"/>
              </w:rPr>
              <w:t>4.1.7</w:t>
            </w:r>
            <w:r w:rsidRPr="004E43F6">
              <w:rPr>
                <w:color w:val="000000" w:themeColor="text1"/>
              </w:rPr>
              <w:t>.</w:t>
            </w:r>
          </w:p>
          <w:p w14:paraId="3837F1DB" w14:textId="77777777" w:rsidR="00F6735D" w:rsidRPr="004E43F6" w:rsidRDefault="00F6735D" w:rsidP="009B217E">
            <w:pPr>
              <w:pStyle w:val="Kop3"/>
              <w:keepNext w:val="0"/>
              <w:widowControl w:val="0"/>
              <w:spacing w:before="240"/>
              <w:ind w:left="737" w:hanging="737"/>
              <w:outlineLvl w:val="2"/>
              <w:rPr>
                <w:color w:val="000000" w:themeColor="text1"/>
              </w:rPr>
            </w:pPr>
            <w:r w:rsidRPr="004E43F6">
              <w:rPr>
                <w:color w:val="000000" w:themeColor="text1"/>
              </w:rPr>
              <w:t>Je bent ziek</w:t>
            </w:r>
          </w:p>
          <w:p w14:paraId="55462D02" w14:textId="77777777" w:rsidR="00F6735D" w:rsidRPr="004E43F6" w:rsidRDefault="00F6735D" w:rsidP="009B217E">
            <w:pPr>
              <w:pStyle w:val="Kop4"/>
              <w:spacing w:before="240"/>
              <w:ind w:left="737" w:hanging="737"/>
              <w:outlineLvl w:val="3"/>
              <w:rPr>
                <w:color w:val="000000" w:themeColor="text1"/>
              </w:rPr>
            </w:pPr>
            <w:r w:rsidRPr="004E43F6">
              <w:rPr>
                <w:color w:val="000000" w:themeColor="text1"/>
              </w:rPr>
              <w:t>Hoe wettig je een afwezigheid wegens ziekte?</w:t>
            </w:r>
          </w:p>
          <w:p w14:paraId="00398663" w14:textId="01E023AF" w:rsidR="00F6735D" w:rsidRPr="004E43F6" w:rsidRDefault="00D237B5" w:rsidP="005D35CC">
            <w:pPr>
              <w:pStyle w:val="Opsomming"/>
              <w:widowControl w:val="0"/>
              <w:rPr>
                <w:color w:val="000000" w:themeColor="text1"/>
              </w:rPr>
            </w:pPr>
            <w:r w:rsidRPr="004E43F6">
              <w:rPr>
                <w:color w:val="000000" w:themeColor="text1"/>
              </w:rPr>
              <w:t>E</w:t>
            </w:r>
            <w:r w:rsidR="00F6735D" w:rsidRPr="004E43F6">
              <w:rPr>
                <w:color w:val="000000" w:themeColor="text1"/>
              </w:rPr>
              <w:t>en verklaring van je ouders (handtekening + datum) volstaat voor een korte ziekteperiode van één, twee of drie opeenvolgende kalenderdagen. Let op: dat kan maximaal 4 keer in een schooljaar.</w:t>
            </w:r>
          </w:p>
          <w:p w14:paraId="39E54394" w14:textId="4DCC0890" w:rsidR="00F6735D" w:rsidRPr="004E43F6" w:rsidRDefault="00D237B5" w:rsidP="005D35CC">
            <w:pPr>
              <w:pStyle w:val="Opsomming"/>
              <w:widowControl w:val="0"/>
              <w:spacing w:after="0"/>
              <w:rPr>
                <w:color w:val="000000" w:themeColor="text1"/>
              </w:rPr>
            </w:pPr>
            <w:r w:rsidRPr="004E43F6">
              <w:rPr>
                <w:color w:val="000000" w:themeColor="text1"/>
              </w:rPr>
              <w:t>E</w:t>
            </w:r>
            <w:r w:rsidR="00F6735D" w:rsidRPr="004E43F6">
              <w:rPr>
                <w:color w:val="000000" w:themeColor="text1"/>
              </w:rPr>
              <w:t>en medisch attest is nodig:</w:t>
            </w:r>
          </w:p>
          <w:p w14:paraId="2B5E66C6" w14:textId="77777777" w:rsidR="00F6735D" w:rsidRPr="004E43F6" w:rsidRDefault="00F6735D" w:rsidP="009B217E">
            <w:pPr>
              <w:pStyle w:val="Opsomming2"/>
              <w:widowControl w:val="0"/>
              <w:ind w:left="680" w:hanging="340"/>
              <w:rPr>
                <w:color w:val="000000" w:themeColor="text1"/>
              </w:rPr>
            </w:pPr>
            <w:r w:rsidRPr="004E43F6">
              <w:rPr>
                <w:color w:val="000000" w:themeColor="text1"/>
              </w:rPr>
              <w:t xml:space="preserve">zodra je 4 opeenvolgende kalenderdagen ziek bent, zelfs als één of meer van die dagen </w:t>
            </w:r>
            <w:r w:rsidRPr="004E43F6">
              <w:rPr>
                <w:color w:val="000000" w:themeColor="text1"/>
              </w:rPr>
              <w:lastRenderedPageBreak/>
              <w:t>geen lesdagen zijn;</w:t>
            </w:r>
          </w:p>
          <w:p w14:paraId="5F999245" w14:textId="77777777" w:rsidR="00F6735D" w:rsidRPr="004E43F6" w:rsidRDefault="00F6735D" w:rsidP="009B217E">
            <w:pPr>
              <w:pStyle w:val="Opsomming2"/>
              <w:widowControl w:val="0"/>
              <w:ind w:left="680" w:hanging="340"/>
              <w:rPr>
                <w:color w:val="000000" w:themeColor="text1"/>
              </w:rPr>
            </w:pPr>
            <w:r w:rsidRPr="004E43F6">
              <w:rPr>
                <w:color w:val="000000" w:themeColor="text1"/>
              </w:rPr>
              <w:t>wanneer je ouders in hetzelfde schooljaar al 4 keer een korte afwezigheid om medische redenen zelf gewettigd hebben met een eigen verklaring;</w:t>
            </w:r>
          </w:p>
          <w:p w14:paraId="218D40D4" w14:textId="77777777" w:rsidR="00F6735D" w:rsidRPr="004E43F6" w:rsidRDefault="00F6735D" w:rsidP="009B217E">
            <w:pPr>
              <w:pStyle w:val="Opsomming2"/>
              <w:widowControl w:val="0"/>
              <w:ind w:left="680" w:hanging="340"/>
              <w:rPr>
                <w:color w:val="000000" w:themeColor="text1"/>
              </w:rPr>
            </w:pPr>
            <w:r w:rsidRPr="004E43F6">
              <w:rPr>
                <w:color w:val="000000" w:themeColor="text1"/>
              </w:rPr>
              <w:t>als je tijdens de proefwerken ziek bent [eventueel kan een school hier bijkomende evaluatiemomenten aan toevoegen]</w:t>
            </w:r>
          </w:p>
          <w:p w14:paraId="66A1F076" w14:textId="77777777" w:rsidR="00F6735D" w:rsidRPr="004E43F6" w:rsidRDefault="00F6735D" w:rsidP="009B217E">
            <w:pPr>
              <w:pStyle w:val="Kop4"/>
              <w:ind w:left="737" w:hanging="737"/>
              <w:outlineLvl w:val="3"/>
              <w:rPr>
                <w:color w:val="000000" w:themeColor="text1"/>
              </w:rPr>
            </w:pPr>
            <w:r w:rsidRPr="004E43F6">
              <w:rPr>
                <w:color w:val="000000" w:themeColor="text1"/>
              </w:rPr>
              <w:t>Wanneer aanvaarden we een medisch attest niet?</w:t>
            </w:r>
          </w:p>
          <w:p w14:paraId="6D92C092" w14:textId="77777777" w:rsidR="00F6735D" w:rsidRPr="004E43F6" w:rsidRDefault="00F6735D" w:rsidP="005D35CC">
            <w:pPr>
              <w:widowControl w:val="0"/>
              <w:spacing w:after="200" w:line="312" w:lineRule="auto"/>
              <w:rPr>
                <w:color w:val="000000" w:themeColor="text1"/>
              </w:rPr>
            </w:pPr>
            <w:r w:rsidRPr="004E43F6">
              <w:rPr>
                <w:color w:val="000000" w:themeColor="text1"/>
              </w:rPr>
              <w:t>In de volgende gevallen beschouwen we een medisch attest als twijfelachtig:</w:t>
            </w:r>
          </w:p>
          <w:p w14:paraId="31F29BD9" w14:textId="77777777" w:rsidR="00F6735D" w:rsidRPr="004E43F6" w:rsidRDefault="00F6735D" w:rsidP="005D35CC">
            <w:pPr>
              <w:pStyle w:val="Opsomming"/>
              <w:widowControl w:val="0"/>
              <w:rPr>
                <w:color w:val="000000" w:themeColor="text1"/>
              </w:rPr>
            </w:pPr>
            <w:r w:rsidRPr="004E43F6">
              <w:rPr>
                <w:color w:val="000000" w:themeColor="text1"/>
              </w:rPr>
              <w:t>uit het attest blijkt dat de arts zelf twijfelt (hij schrijft “</w:t>
            </w:r>
            <w:proofErr w:type="spellStart"/>
            <w:r w:rsidRPr="004E43F6">
              <w:rPr>
                <w:color w:val="000000" w:themeColor="text1"/>
              </w:rPr>
              <w:t>dixit</w:t>
            </w:r>
            <w:proofErr w:type="spellEnd"/>
            <w:r w:rsidRPr="004E43F6">
              <w:rPr>
                <w:color w:val="000000" w:themeColor="text1"/>
              </w:rPr>
              <w:t xml:space="preserve"> de patiënt”);</w:t>
            </w:r>
          </w:p>
          <w:p w14:paraId="4351A295" w14:textId="77777777" w:rsidR="00F6735D" w:rsidRPr="004E43F6" w:rsidRDefault="00F6735D" w:rsidP="005D35CC">
            <w:pPr>
              <w:pStyle w:val="Opsomming"/>
              <w:widowControl w:val="0"/>
              <w:rPr>
                <w:color w:val="000000" w:themeColor="text1"/>
              </w:rPr>
            </w:pPr>
            <w:r w:rsidRPr="004E43F6">
              <w:rPr>
                <w:color w:val="000000" w:themeColor="text1"/>
              </w:rPr>
              <w:t>de datum waarop het attest is opgemaakt valt niet in de periode van afwezigheid;</w:t>
            </w:r>
          </w:p>
          <w:p w14:paraId="2DD7044C" w14:textId="77777777" w:rsidR="00F6735D" w:rsidRPr="004E43F6" w:rsidRDefault="00F6735D" w:rsidP="005D35CC">
            <w:pPr>
              <w:pStyle w:val="Opsomming"/>
              <w:widowControl w:val="0"/>
              <w:rPr>
                <w:color w:val="000000" w:themeColor="text1"/>
              </w:rPr>
            </w:pPr>
            <w:r w:rsidRPr="004E43F6">
              <w:rPr>
                <w:color w:val="000000" w:themeColor="text1"/>
              </w:rPr>
              <w:t>begin- of einddatum zijn vervalst;</w:t>
            </w:r>
          </w:p>
          <w:p w14:paraId="2CCCAD1B" w14:textId="77777777" w:rsidR="00F6735D" w:rsidRPr="004E43F6" w:rsidRDefault="00F6735D" w:rsidP="005D35CC">
            <w:pPr>
              <w:pStyle w:val="Opsomming"/>
              <w:widowControl w:val="0"/>
              <w:rPr>
                <w:color w:val="000000" w:themeColor="text1"/>
              </w:rPr>
            </w:pPr>
            <w:r w:rsidRPr="004E43F6">
              <w:rPr>
                <w:color w:val="000000" w:themeColor="text1"/>
              </w:rPr>
              <w:t>het attest vermeldt een reden die niets met je medische toestand te maken heeft, bv. de ziekte van één van je ouders, hulp in het huishouden ...</w:t>
            </w:r>
          </w:p>
          <w:p w14:paraId="4319A1F3" w14:textId="77777777" w:rsidR="00F6735D" w:rsidRPr="004E43F6" w:rsidRDefault="00F6735D" w:rsidP="005D35CC">
            <w:pPr>
              <w:widowControl w:val="0"/>
              <w:spacing w:after="200" w:line="312" w:lineRule="auto"/>
              <w:rPr>
                <w:color w:val="000000" w:themeColor="text1"/>
              </w:rPr>
            </w:pPr>
            <w:r w:rsidRPr="004E43F6">
              <w:rPr>
                <w:color w:val="000000" w:themeColor="text1"/>
              </w:rPr>
              <w:t>We beschouwen een afwezigheid die gewettigd wordt door een twijfelachtig medisch attest als spijbelen.</w:t>
            </w:r>
          </w:p>
          <w:p w14:paraId="2C140562" w14:textId="2554E74C" w:rsidR="00F6735D" w:rsidRPr="004E43F6" w:rsidRDefault="00F6735D" w:rsidP="009B217E">
            <w:pPr>
              <w:pStyle w:val="Kop4"/>
              <w:spacing w:before="240"/>
              <w:ind w:left="737" w:hanging="737"/>
              <w:outlineLvl w:val="3"/>
              <w:rPr>
                <w:color w:val="000000" w:themeColor="text1"/>
              </w:rPr>
            </w:pPr>
            <w:r w:rsidRPr="004E43F6">
              <w:rPr>
                <w:color w:val="000000" w:themeColor="text1"/>
              </w:rPr>
              <w:t>Wanneer lever je een medisch attest in?</w:t>
            </w:r>
          </w:p>
          <w:p w14:paraId="1BE4B60D" w14:textId="56EF0287" w:rsidR="00F6735D" w:rsidRPr="004E43F6" w:rsidRDefault="00F6735D" w:rsidP="005D35CC">
            <w:pPr>
              <w:widowControl w:val="0"/>
              <w:spacing w:after="200" w:line="312" w:lineRule="auto"/>
              <w:rPr>
                <w:color w:val="000000" w:themeColor="text1"/>
              </w:rPr>
            </w:pPr>
            <w:r w:rsidRPr="004E43F6">
              <w:rPr>
                <w:color w:val="000000" w:themeColor="text1"/>
              </w:rPr>
              <w:t xml:space="preserve">Je geeft de verklaring van je ouders of het medisch attest af op je eerste dag terug op school. Als je meer dan 10 opeenvolgende </w:t>
            </w:r>
            <w:r w:rsidR="00474C97" w:rsidRPr="004E43F6">
              <w:rPr>
                <w:color w:val="000000" w:themeColor="text1"/>
              </w:rPr>
              <w:t xml:space="preserve">opleidingsdagen </w:t>
            </w:r>
            <w:r w:rsidRPr="004E43F6">
              <w:rPr>
                <w:color w:val="000000" w:themeColor="text1"/>
              </w:rPr>
              <w:t>ziek bent, moet je het medisch attest onmiddellijk op school (laten) afgeven, dus vóór je terugkomt.</w:t>
            </w:r>
          </w:p>
          <w:p w14:paraId="78C189DF" w14:textId="77777777" w:rsidR="00F6735D" w:rsidRPr="004E43F6" w:rsidRDefault="00C812B8" w:rsidP="005D35CC">
            <w:pPr>
              <w:widowControl w:val="0"/>
              <w:spacing w:after="200" w:line="312" w:lineRule="auto"/>
              <w:rPr>
                <w:color w:val="000000" w:themeColor="text1"/>
              </w:rPr>
            </w:pPr>
            <w:r w:rsidRPr="004E43F6">
              <w:rPr>
                <w:color w:val="000000" w:themeColor="text1"/>
              </w:rPr>
              <w:t>Als je voor eenzelfde medische behandeling verschillende keren afwezig bent op school, volstaat één medisch attest met de verschillende data. Ook als je dikwijls afwezig bent vanwege een chronische ziekte kan je in samenspraak met de schoolarts één enkel medisch attest indienen. Wanneer je dan afwezig bent, is het niet nodig om telkens naar een arts te gaan, maar volstaat een verklaring van je ouders.</w:t>
            </w:r>
          </w:p>
          <w:p w14:paraId="580E25E7" w14:textId="77777777" w:rsidR="001F31D8" w:rsidRPr="004E43F6" w:rsidRDefault="001F31D8" w:rsidP="009B217E">
            <w:pPr>
              <w:pStyle w:val="Kop4"/>
              <w:spacing w:before="240"/>
              <w:ind w:left="737" w:hanging="737"/>
              <w:outlineLvl w:val="3"/>
              <w:rPr>
                <w:color w:val="000000" w:themeColor="text1"/>
              </w:rPr>
            </w:pPr>
            <w:r w:rsidRPr="004E43F6">
              <w:rPr>
                <w:color w:val="000000" w:themeColor="text1"/>
              </w:rPr>
              <w:t xml:space="preserve">Wat is tijdelijk onderwijs aan huis </w:t>
            </w:r>
            <w:r w:rsidRPr="004E43F6">
              <w:rPr>
                <w:color w:val="000000" w:themeColor="text1"/>
                <w:shd w:val="clear" w:color="auto" w:fill="FFFFFF" w:themeFill="background1"/>
              </w:rPr>
              <w:t>(TOAH)</w:t>
            </w:r>
            <w:r w:rsidRPr="004E43F6">
              <w:rPr>
                <w:color w:val="000000" w:themeColor="text1"/>
              </w:rPr>
              <w:t>?</w:t>
            </w:r>
          </w:p>
          <w:p w14:paraId="31D1059B" w14:textId="35150E35" w:rsidR="001F31D8" w:rsidRPr="004E43F6" w:rsidRDefault="001F31D8" w:rsidP="001F31D8">
            <w:pPr>
              <w:widowControl w:val="0"/>
              <w:spacing w:after="200" w:line="312" w:lineRule="auto"/>
              <w:rPr>
                <w:color w:val="000000" w:themeColor="text1"/>
                <w:shd w:val="clear" w:color="auto" w:fill="FFFFFF" w:themeFill="background1"/>
              </w:rPr>
            </w:pPr>
            <w:r w:rsidRPr="004E43F6">
              <w:rPr>
                <w:color w:val="000000" w:themeColor="text1"/>
                <w:shd w:val="clear" w:color="auto" w:fill="FFFFFF" w:themeFill="background1"/>
              </w:rPr>
              <w:t>Voor (regelmatige) leerlingen die geconfronteerd worden met ziekte, ongeval of moederschapsverlof wordt tijdelijk onderwijs aan huis (TOAH) georganiseerd indien aan bepaalde voorwaarden is voldaan.</w:t>
            </w:r>
          </w:p>
          <w:p w14:paraId="31304FC5" w14:textId="77777777" w:rsidR="001F31D8" w:rsidRPr="004E43F6" w:rsidRDefault="001F31D8" w:rsidP="001F31D8">
            <w:pPr>
              <w:widowControl w:val="0"/>
              <w:spacing w:after="200" w:line="312" w:lineRule="auto"/>
              <w:rPr>
                <w:color w:val="000000" w:themeColor="text1"/>
              </w:rPr>
            </w:pPr>
            <w:r w:rsidRPr="004E43F6">
              <w:rPr>
                <w:color w:val="000000" w:themeColor="text1"/>
              </w:rPr>
              <w:t>De klassenraad beslist, in overleg met je ouders, welke delen van het opleidingsprogramma je tijdens TOAH krijgt. TOAH is gratis.</w:t>
            </w:r>
          </w:p>
          <w:p w14:paraId="25710F2F" w14:textId="77777777" w:rsidR="001F31D8" w:rsidRPr="004E43F6" w:rsidRDefault="001F31D8" w:rsidP="001F31D8">
            <w:pPr>
              <w:widowControl w:val="0"/>
              <w:shd w:val="clear" w:color="auto" w:fill="FFFFFF" w:themeFill="background1"/>
              <w:spacing w:after="200" w:line="312" w:lineRule="auto"/>
              <w:rPr>
                <w:color w:val="000000" w:themeColor="text1"/>
              </w:rPr>
            </w:pPr>
            <w:r w:rsidRPr="004E43F6">
              <w:rPr>
                <w:color w:val="000000" w:themeColor="text1"/>
              </w:rPr>
              <w:t>De voorwaarden voor TOAH zijn anders als het gaat om een langdurige afwezigheid ten gevolge van een niet-chronische ziekte, een ongeval of moederschapsverlof dan wel om een veelvuldige afwezigheid wegens een chronische ziekte.</w:t>
            </w:r>
          </w:p>
          <w:p w14:paraId="2C2B93E7" w14:textId="673FCD84" w:rsidR="009F2436" w:rsidRDefault="001F31D8" w:rsidP="00C32BF3">
            <w:pPr>
              <w:widowControl w:val="0"/>
              <w:shd w:val="clear" w:color="auto" w:fill="FFFFFF" w:themeFill="background1"/>
              <w:spacing w:after="200" w:line="312" w:lineRule="auto"/>
              <w:rPr>
                <w:b/>
                <w:bCs/>
                <w:color w:val="000000" w:themeColor="text1"/>
              </w:rPr>
            </w:pPr>
            <w:r w:rsidRPr="004E43F6">
              <w:rPr>
                <w:b/>
                <w:bCs/>
                <w:color w:val="000000" w:themeColor="text1"/>
              </w:rPr>
              <w:t>TOAH bij een langdurige afwezigheid ten gevolge van een niet-chronische ziekte, een ongeval of moederschapsverlof: voorwaarden en organisatie</w:t>
            </w:r>
          </w:p>
          <w:p w14:paraId="15BC3F5C" w14:textId="71D7704E" w:rsidR="00176DA4" w:rsidRDefault="00176DA4" w:rsidP="00C32BF3">
            <w:pPr>
              <w:widowControl w:val="0"/>
              <w:shd w:val="clear" w:color="auto" w:fill="FFFFFF" w:themeFill="background1"/>
              <w:spacing w:after="200" w:line="312" w:lineRule="auto"/>
              <w:rPr>
                <w:b/>
                <w:bCs/>
                <w:color w:val="000000" w:themeColor="text1"/>
              </w:rPr>
            </w:pPr>
          </w:p>
          <w:p w14:paraId="70FC4FE7" w14:textId="1A923C98" w:rsidR="00176DA4" w:rsidRDefault="00176DA4" w:rsidP="00C32BF3">
            <w:pPr>
              <w:widowControl w:val="0"/>
              <w:shd w:val="clear" w:color="auto" w:fill="FFFFFF" w:themeFill="background1"/>
              <w:spacing w:after="200" w:line="312" w:lineRule="auto"/>
              <w:rPr>
                <w:b/>
                <w:bCs/>
                <w:color w:val="000000" w:themeColor="text1"/>
              </w:rPr>
            </w:pPr>
          </w:p>
          <w:p w14:paraId="772B4771" w14:textId="77777777" w:rsidR="00176DA4" w:rsidRPr="004E43F6" w:rsidRDefault="00176DA4" w:rsidP="00C32BF3">
            <w:pPr>
              <w:widowControl w:val="0"/>
              <w:shd w:val="clear" w:color="auto" w:fill="FFFFFF" w:themeFill="background1"/>
              <w:spacing w:after="200" w:line="312" w:lineRule="auto"/>
              <w:rPr>
                <w:b/>
                <w:bCs/>
                <w:color w:val="000000" w:themeColor="text1"/>
              </w:rPr>
            </w:pPr>
          </w:p>
          <w:p w14:paraId="7738C549" w14:textId="608D6A15" w:rsidR="001F31D8" w:rsidRPr="004E43F6" w:rsidRDefault="001F31D8" w:rsidP="001F31D8">
            <w:pPr>
              <w:widowControl w:val="0"/>
              <w:shd w:val="clear" w:color="auto" w:fill="FFFFFF" w:themeFill="background1"/>
              <w:spacing w:after="120" w:line="312" w:lineRule="auto"/>
              <w:rPr>
                <w:color w:val="000000" w:themeColor="text1"/>
              </w:rPr>
            </w:pPr>
            <w:r w:rsidRPr="004E43F6">
              <w:rPr>
                <w:color w:val="000000" w:themeColor="text1"/>
              </w:rPr>
              <w:lastRenderedPageBreak/>
              <w:t>Voorwaarden:</w:t>
            </w:r>
          </w:p>
          <w:p w14:paraId="57F57223" w14:textId="77777777" w:rsidR="001F31D8" w:rsidRPr="004E43F6" w:rsidRDefault="001F31D8" w:rsidP="00C32BF3">
            <w:pPr>
              <w:pStyle w:val="Opsomming"/>
              <w:rPr>
                <w:color w:val="000000" w:themeColor="text1"/>
              </w:rPr>
            </w:pPr>
            <w:r w:rsidRPr="004E43F6">
              <w:rPr>
                <w:color w:val="000000" w:themeColor="text1"/>
              </w:rPr>
              <w:t>Je bent meer dan 21 kalenderdagen ononderbroken afwezig op school (wachttijd);</w:t>
            </w:r>
          </w:p>
          <w:p w14:paraId="7E2882DA" w14:textId="77777777" w:rsidR="001F31D8" w:rsidRPr="004E43F6" w:rsidRDefault="001F31D8" w:rsidP="00C32BF3">
            <w:pPr>
              <w:pStyle w:val="Opsomming"/>
              <w:rPr>
                <w:color w:val="000000" w:themeColor="text1"/>
              </w:rPr>
            </w:pPr>
            <w:r w:rsidRPr="004E43F6">
              <w:rPr>
                <w:color w:val="000000" w:themeColor="text1"/>
              </w:rPr>
              <w:t>Jouw afwezigheid wordt geattesteerd door een arts (niet noodzakelijk een arts-specialist); Uit dit attest blijkt dat je niet of minder dan halftijds naar school kan gaan, maar wel onderwijs mag krijgen;</w:t>
            </w:r>
          </w:p>
          <w:p w14:paraId="7330D2BD" w14:textId="49FF61EA" w:rsidR="001F31D8" w:rsidRPr="004E43F6" w:rsidRDefault="001F31D8" w:rsidP="00C32BF3">
            <w:pPr>
              <w:pStyle w:val="Opsomming"/>
              <w:rPr>
                <w:color w:val="000000" w:themeColor="text1"/>
              </w:rPr>
            </w:pPr>
            <w:r w:rsidRPr="004E43F6">
              <w:rPr>
                <w:color w:val="000000" w:themeColor="text1"/>
              </w:rPr>
              <w:t xml:space="preserve">Je ouders bezorgen </w:t>
            </w:r>
            <w:r w:rsidR="00DA7EB9">
              <w:rPr>
                <w:color w:val="000000" w:themeColor="text1"/>
              </w:rPr>
              <w:t>de coördinator</w:t>
            </w:r>
            <w:r w:rsidRPr="004E43F6">
              <w:rPr>
                <w:color w:val="000000" w:themeColor="text1"/>
              </w:rPr>
              <w:t xml:space="preserve"> een schriftelijke aanvraag samen met het medisch attest;</w:t>
            </w:r>
          </w:p>
          <w:p w14:paraId="33118C14" w14:textId="77777777" w:rsidR="001F31D8" w:rsidRPr="004E43F6" w:rsidRDefault="001F31D8" w:rsidP="00C32BF3">
            <w:pPr>
              <w:pStyle w:val="Opsomming"/>
              <w:rPr>
                <w:color w:val="000000" w:themeColor="text1"/>
              </w:rPr>
            </w:pPr>
            <w:r w:rsidRPr="004E43F6">
              <w:rPr>
                <w:color w:val="000000" w:themeColor="text1"/>
              </w:rPr>
              <w:t>Je verblijft op 10 km of minder van de school;</w:t>
            </w:r>
          </w:p>
          <w:p w14:paraId="4337B900" w14:textId="77777777" w:rsidR="001F31D8" w:rsidRPr="004E43F6" w:rsidRDefault="001F31D8" w:rsidP="00C32BF3">
            <w:pPr>
              <w:pStyle w:val="Opsomming"/>
              <w:rPr>
                <w:color w:val="000000" w:themeColor="text1"/>
              </w:rPr>
            </w:pPr>
            <w:r w:rsidRPr="004E43F6">
              <w:rPr>
                <w:color w:val="000000" w:themeColor="text1"/>
              </w:rPr>
              <w:t xml:space="preserve">Bij verlenging van de oorspronkelijk voorziene afwezigheid, is er geen nieuwe wachttijd en moet er geen nieuwe aanvraag worden ingediend. TOAH loopt verder. Er is wel een nieuw medisch attest vereist. </w:t>
            </w:r>
          </w:p>
          <w:p w14:paraId="4BC117C1" w14:textId="77777777" w:rsidR="001F31D8" w:rsidRPr="004E43F6" w:rsidRDefault="001F31D8" w:rsidP="001F31D8">
            <w:pPr>
              <w:pStyle w:val="Opsomming"/>
              <w:rPr>
                <w:color w:val="000000" w:themeColor="text1"/>
              </w:rPr>
            </w:pPr>
            <w:r w:rsidRPr="004E43F6">
              <w:rPr>
                <w:color w:val="000000" w:themeColor="text1"/>
              </w:rPr>
              <w:t>Als je de lesbijwoning op school (voltijds, halftijds of meer dan halftijds) hervat en binnen de drie maanden opnieuw afwezig bent wegens ziekte of ongeval, is er geen nieuwe wachttijd en moet er geen nieuwe aanvraag ingediend worden. TOAH gaat dan onmiddellijk in. Er is wel een nieuw medisch attest vereist.</w:t>
            </w:r>
          </w:p>
          <w:p w14:paraId="49B93063" w14:textId="77777777" w:rsidR="001F31D8" w:rsidRPr="004E43F6" w:rsidRDefault="001F31D8" w:rsidP="001F31D8">
            <w:pPr>
              <w:shd w:val="clear" w:color="auto" w:fill="FFFFFF" w:themeFill="background1"/>
              <w:spacing w:after="120" w:line="312" w:lineRule="auto"/>
              <w:rPr>
                <w:color w:val="000000" w:themeColor="text1"/>
              </w:rPr>
            </w:pPr>
            <w:r w:rsidRPr="004E43F6">
              <w:rPr>
                <w:color w:val="000000" w:themeColor="text1"/>
              </w:rPr>
              <w:t>Organisatie:</w:t>
            </w:r>
          </w:p>
          <w:p w14:paraId="608227AB" w14:textId="77777777" w:rsidR="001F31D8" w:rsidRPr="004E43F6" w:rsidRDefault="001F31D8" w:rsidP="001F31D8">
            <w:pPr>
              <w:pStyle w:val="Opsomming"/>
              <w:rPr>
                <w:color w:val="000000" w:themeColor="text1"/>
              </w:rPr>
            </w:pPr>
            <w:r w:rsidRPr="004E43F6">
              <w:rPr>
                <w:color w:val="000000" w:themeColor="text1"/>
              </w:rPr>
              <w:t>TOAH kan enkel georganiseerd worden bij jou thuis;</w:t>
            </w:r>
          </w:p>
          <w:p w14:paraId="7C38C5ED" w14:textId="77777777" w:rsidR="001F31D8" w:rsidRPr="004E43F6" w:rsidRDefault="001F31D8" w:rsidP="00C32BF3">
            <w:pPr>
              <w:pStyle w:val="Opsomming"/>
              <w:rPr>
                <w:color w:val="000000" w:themeColor="text1"/>
              </w:rPr>
            </w:pPr>
            <w:r w:rsidRPr="004E43F6">
              <w:rPr>
                <w:color w:val="000000" w:themeColor="text1"/>
              </w:rPr>
              <w:t>Je krijgt 4 uur per week thuis les.</w:t>
            </w:r>
          </w:p>
          <w:p w14:paraId="5192D8B2" w14:textId="77777777" w:rsidR="001F31D8" w:rsidRPr="004E43F6" w:rsidRDefault="001F31D8" w:rsidP="00C32BF3">
            <w:pPr>
              <w:shd w:val="clear" w:color="auto" w:fill="FFFFFF" w:themeFill="background1"/>
              <w:spacing w:after="200" w:line="312" w:lineRule="auto"/>
              <w:rPr>
                <w:b/>
                <w:bCs/>
                <w:color w:val="000000" w:themeColor="text1"/>
              </w:rPr>
            </w:pPr>
            <w:r w:rsidRPr="004E43F6">
              <w:rPr>
                <w:b/>
                <w:bCs/>
                <w:color w:val="000000" w:themeColor="text1"/>
              </w:rPr>
              <w:t>TOAH bij een chronische ziekte: voorwaarden en organisatie</w:t>
            </w:r>
          </w:p>
          <w:p w14:paraId="09900ACC" w14:textId="77777777" w:rsidR="001F31D8" w:rsidRPr="004E43F6" w:rsidRDefault="001F31D8" w:rsidP="001F31D8">
            <w:pPr>
              <w:shd w:val="clear" w:color="auto" w:fill="FFFFFF" w:themeFill="background1"/>
              <w:spacing w:after="120" w:line="312" w:lineRule="auto"/>
              <w:rPr>
                <w:color w:val="000000" w:themeColor="text1"/>
              </w:rPr>
            </w:pPr>
            <w:r w:rsidRPr="004E43F6">
              <w:rPr>
                <w:color w:val="000000" w:themeColor="text1"/>
              </w:rPr>
              <w:t>Voorwaarden:</w:t>
            </w:r>
          </w:p>
          <w:p w14:paraId="75FAD753" w14:textId="77777777" w:rsidR="001F31D8" w:rsidRPr="004E43F6" w:rsidRDefault="001F31D8" w:rsidP="001F31D8">
            <w:pPr>
              <w:pStyle w:val="Opsomming"/>
              <w:rPr>
                <w:color w:val="000000" w:themeColor="text1"/>
              </w:rPr>
            </w:pPr>
            <w:r w:rsidRPr="004E43F6">
              <w:rPr>
                <w:color w:val="000000" w:themeColor="text1"/>
              </w:rPr>
              <w:t>Een arts-specialist maakt een medisch attest op dat jouw chronisch ziektebeeld bevestigt en waaruit blijkt dat je onderwijs mag krijgen;</w:t>
            </w:r>
          </w:p>
          <w:p w14:paraId="3323733B" w14:textId="2A4E8F8F" w:rsidR="001F31D8" w:rsidRPr="004E43F6" w:rsidRDefault="001F31D8" w:rsidP="001F31D8">
            <w:pPr>
              <w:pStyle w:val="Opsomming"/>
              <w:rPr>
                <w:color w:val="000000" w:themeColor="text1"/>
              </w:rPr>
            </w:pPr>
            <w:r w:rsidRPr="004E43F6">
              <w:rPr>
                <w:color w:val="000000" w:themeColor="text1"/>
              </w:rPr>
              <w:t xml:space="preserve">Je ouders bezorgen </w:t>
            </w:r>
            <w:r w:rsidR="00DA7EB9">
              <w:rPr>
                <w:color w:val="000000" w:themeColor="text1"/>
              </w:rPr>
              <w:t>de coördinator</w:t>
            </w:r>
            <w:r w:rsidRPr="004E43F6">
              <w:rPr>
                <w:color w:val="000000" w:themeColor="text1"/>
              </w:rPr>
              <w:t xml:space="preserve"> een schriftelijke aanvraag samen met het medisch attest. Voor jouw volledige schoolloopbaan in </w:t>
            </w:r>
            <w:r w:rsidR="000C73AD" w:rsidRPr="004E43F6">
              <w:rPr>
                <w:color w:val="000000" w:themeColor="text1"/>
              </w:rPr>
              <w:t>ons centrum</w:t>
            </w:r>
            <w:r w:rsidRPr="004E43F6">
              <w:rPr>
                <w:color w:val="000000" w:themeColor="text1"/>
              </w:rPr>
              <w:t xml:space="preserve"> volstaat één schriftelijke aanvraag en één medisch attest. Bij een verlenging van de oorspronkelijk voorziene afwezigheid of bij een nieuwe afwezigheid ten gevolge van dezelfde chronische ziekte is dus geen nieuwe aanvraag nodig;</w:t>
            </w:r>
          </w:p>
          <w:p w14:paraId="72085D72" w14:textId="77777777" w:rsidR="001F31D8" w:rsidRPr="004E43F6" w:rsidRDefault="001F31D8" w:rsidP="00C32BF3">
            <w:pPr>
              <w:pStyle w:val="Opsomming"/>
              <w:rPr>
                <w:color w:val="000000" w:themeColor="text1"/>
              </w:rPr>
            </w:pPr>
            <w:r w:rsidRPr="004E43F6">
              <w:rPr>
                <w:color w:val="000000" w:themeColor="text1"/>
              </w:rPr>
              <w:t>Je verblijft op 10 km of minder van de school.</w:t>
            </w:r>
          </w:p>
          <w:p w14:paraId="45F5D566" w14:textId="77777777" w:rsidR="001F31D8" w:rsidRPr="004E43F6" w:rsidRDefault="001F31D8" w:rsidP="00C32BF3">
            <w:pPr>
              <w:shd w:val="clear" w:color="auto" w:fill="FFFFFF" w:themeFill="background1"/>
              <w:spacing w:after="200" w:line="312" w:lineRule="auto"/>
              <w:rPr>
                <w:color w:val="000000" w:themeColor="text1"/>
              </w:rPr>
            </w:pPr>
            <w:r w:rsidRPr="004E43F6">
              <w:rPr>
                <w:color w:val="000000" w:themeColor="text1"/>
              </w:rPr>
              <w:t>Organisatie:</w:t>
            </w:r>
          </w:p>
          <w:p w14:paraId="030894FB" w14:textId="77777777" w:rsidR="001F31D8" w:rsidRPr="004E43F6" w:rsidRDefault="001F31D8" w:rsidP="001F31D8">
            <w:pPr>
              <w:pStyle w:val="Opsomming"/>
              <w:rPr>
                <w:color w:val="000000" w:themeColor="text1"/>
              </w:rPr>
            </w:pPr>
            <w:r w:rsidRPr="004E43F6">
              <w:rPr>
                <w:color w:val="000000" w:themeColor="text1"/>
              </w:rPr>
              <w:t>Je krijgt 4 uur TOAH per opgebouwde schijf van 9 halve schooldagen afwezigheid;</w:t>
            </w:r>
          </w:p>
          <w:p w14:paraId="0155E268" w14:textId="77777777" w:rsidR="001F31D8" w:rsidRPr="004E43F6" w:rsidRDefault="001F31D8" w:rsidP="001F31D8">
            <w:pPr>
              <w:pStyle w:val="Opsomming"/>
              <w:rPr>
                <w:color w:val="000000" w:themeColor="text1"/>
              </w:rPr>
            </w:pPr>
            <w:r w:rsidRPr="004E43F6">
              <w:rPr>
                <w:color w:val="000000" w:themeColor="text1"/>
              </w:rPr>
              <w:t>TOAH vindt bij jou thuis plaats, maar kan ook gedeeltelijk op school worden georganiseerd. Dat is mogelijk na akkoord tussen de ouders en de school. TOAH op school vindt plaats buiten de lesuren van het structuuronderdeel waarvoor je bent ingeschreven. TOAH kan ook niet tijdens de middagpauze.</w:t>
            </w:r>
          </w:p>
          <w:p w14:paraId="56DB5B9D" w14:textId="77777777" w:rsidR="001F31D8" w:rsidRPr="004E43F6" w:rsidRDefault="001F31D8" w:rsidP="001F31D8">
            <w:pPr>
              <w:spacing w:after="200" w:line="312" w:lineRule="auto"/>
              <w:rPr>
                <w:color w:val="000000" w:themeColor="text1"/>
              </w:rPr>
            </w:pPr>
            <w:r w:rsidRPr="004E43F6">
              <w:rPr>
                <w:color w:val="000000" w:themeColor="text1"/>
              </w:rPr>
              <w:t xml:space="preserve">Als je aan de voorwaarden </w:t>
            </w:r>
            <w:r w:rsidRPr="004E43F6">
              <w:rPr>
                <w:color w:val="000000" w:themeColor="text1"/>
                <w:shd w:val="clear" w:color="auto" w:fill="FFFFFF" w:themeFill="background1"/>
              </w:rPr>
              <w:t>van TOAH</w:t>
            </w:r>
            <w:r w:rsidRPr="004E43F6">
              <w:rPr>
                <w:color w:val="000000" w:themeColor="text1"/>
              </w:rPr>
              <w:t xml:space="preserve"> voldoet, zullen we je op de mogelijkheid van TOAH wijzen. </w:t>
            </w:r>
            <w:r w:rsidRPr="004E43F6">
              <w:rPr>
                <w:color w:val="000000" w:themeColor="text1"/>
                <w:shd w:val="clear" w:color="auto" w:fill="FFFFFF" w:themeFill="background1"/>
              </w:rPr>
              <w:t>Indien je ouders TOAH aanvragen,</w:t>
            </w:r>
            <w:r w:rsidRPr="004E43F6">
              <w:rPr>
                <w:color w:val="000000" w:themeColor="text1"/>
              </w:rPr>
              <w:t xml:space="preserve"> starten </w:t>
            </w:r>
            <w:r w:rsidRPr="004E43F6">
              <w:rPr>
                <w:color w:val="000000" w:themeColor="text1"/>
                <w:shd w:val="clear" w:color="auto" w:fill="FFFFFF" w:themeFill="background1"/>
              </w:rPr>
              <w:t>we</w:t>
            </w:r>
            <w:r w:rsidRPr="004E43F6">
              <w:rPr>
                <w:color w:val="000000" w:themeColor="text1"/>
              </w:rPr>
              <w:t xml:space="preserve"> met TOAH ten laatste in de </w:t>
            </w:r>
            <w:r w:rsidRPr="004E43F6">
              <w:rPr>
                <w:color w:val="000000" w:themeColor="text1"/>
                <w:shd w:val="clear" w:color="auto" w:fill="FFFFFF" w:themeFill="background1"/>
              </w:rPr>
              <w:t xml:space="preserve">schoolweek </w:t>
            </w:r>
            <w:r w:rsidRPr="004E43F6">
              <w:rPr>
                <w:color w:val="000000" w:themeColor="text1"/>
              </w:rPr>
              <w:t>die volgt op de week waarin we je aanvraag ontvingen en konden beoordelen.</w:t>
            </w:r>
          </w:p>
          <w:p w14:paraId="39D628B5" w14:textId="77777777" w:rsidR="00493EBF" w:rsidRPr="004E43F6" w:rsidRDefault="00493EBF" w:rsidP="00C32BF3">
            <w:pPr>
              <w:pStyle w:val="Kop4"/>
              <w:spacing w:before="240"/>
              <w:ind w:left="737" w:hanging="737"/>
              <w:outlineLvl w:val="3"/>
              <w:rPr>
                <w:color w:val="000000" w:themeColor="text1"/>
              </w:rPr>
            </w:pPr>
            <w:r w:rsidRPr="004E43F6">
              <w:rPr>
                <w:color w:val="000000" w:themeColor="text1"/>
              </w:rPr>
              <w:t xml:space="preserve">Wat is synchroon internetonderwijs </w:t>
            </w:r>
            <w:r w:rsidRPr="004E43F6">
              <w:rPr>
                <w:color w:val="000000" w:themeColor="text1"/>
                <w:shd w:val="clear" w:color="auto" w:fill="FFFFFF" w:themeFill="background1"/>
              </w:rPr>
              <w:t>(SIO)?</w:t>
            </w:r>
          </w:p>
          <w:p w14:paraId="67E47DC6" w14:textId="77777777" w:rsidR="00493EBF" w:rsidRPr="004E43F6" w:rsidRDefault="00493EBF" w:rsidP="00493EBF">
            <w:pPr>
              <w:spacing w:after="200" w:line="312" w:lineRule="auto"/>
              <w:rPr>
                <w:color w:val="000000" w:themeColor="text1"/>
              </w:rPr>
            </w:pPr>
            <w:r w:rsidRPr="004E43F6">
              <w:rPr>
                <w:color w:val="000000" w:themeColor="text1"/>
              </w:rPr>
              <w:t xml:space="preserve">Als je door ziekte, ongeval </w:t>
            </w:r>
            <w:r w:rsidRPr="004E43F6">
              <w:rPr>
                <w:color w:val="000000" w:themeColor="text1"/>
                <w:shd w:val="clear" w:color="auto" w:fill="FFFFFF" w:themeFill="background1"/>
              </w:rPr>
              <w:t>of moederschapsverlof</w:t>
            </w:r>
            <w:r w:rsidRPr="004E43F6">
              <w:rPr>
                <w:color w:val="000000" w:themeColor="text1"/>
              </w:rPr>
              <w:t xml:space="preserve"> tijdelijk </w:t>
            </w:r>
            <w:r w:rsidRPr="004E43F6">
              <w:rPr>
                <w:color w:val="000000" w:themeColor="text1"/>
                <w:shd w:val="clear" w:color="auto" w:fill="FFFFFF" w:themeFill="background1"/>
              </w:rPr>
              <w:t>(maar minimaal 36 halve lesdagen) de lessen niet</w:t>
            </w:r>
            <w:r w:rsidRPr="004E43F6">
              <w:rPr>
                <w:color w:val="000000" w:themeColor="text1"/>
              </w:rPr>
              <w:t xml:space="preserve"> kan volgen, heb je mogelijk recht op synchroon internetonderwijs </w:t>
            </w:r>
            <w:r w:rsidRPr="004E43F6">
              <w:rPr>
                <w:color w:val="000000" w:themeColor="text1"/>
                <w:shd w:val="clear" w:color="auto" w:fill="FFFFFF" w:themeFill="background1"/>
              </w:rPr>
              <w:t>(SIO)</w:t>
            </w:r>
            <w:r w:rsidRPr="004E43F6">
              <w:rPr>
                <w:color w:val="000000" w:themeColor="text1"/>
              </w:rPr>
              <w:t xml:space="preserve"> via </w:t>
            </w:r>
            <w:proofErr w:type="spellStart"/>
            <w:r w:rsidRPr="004E43F6">
              <w:rPr>
                <w:color w:val="000000" w:themeColor="text1"/>
              </w:rPr>
              <w:t>Bednet</w:t>
            </w:r>
            <w:proofErr w:type="spellEnd"/>
            <w:r w:rsidRPr="004E43F6">
              <w:rPr>
                <w:color w:val="000000" w:themeColor="text1"/>
              </w:rPr>
              <w:t xml:space="preserve">. Dit biedt de mogelijkheid om van thuis uit via een internetverbinding live deel te nemen </w:t>
            </w:r>
            <w:r w:rsidRPr="004E43F6">
              <w:rPr>
                <w:color w:val="000000" w:themeColor="text1"/>
              </w:rPr>
              <w:lastRenderedPageBreak/>
              <w:t>aan de lessen, samen met je klasgenoten. Met vragen hierover kan je steeds terecht bij [de directie]. We zullen je ook op deze optie wijzen wanneer je aan de voorwaarden voldoet.</w:t>
            </w:r>
          </w:p>
          <w:p w14:paraId="43B9F37D" w14:textId="77777777" w:rsidR="00493EBF" w:rsidRPr="004E43F6" w:rsidRDefault="00493EBF" w:rsidP="00C32BF3">
            <w:pPr>
              <w:pStyle w:val="Kop3"/>
              <w:spacing w:before="240"/>
              <w:ind w:left="737" w:hanging="737"/>
              <w:outlineLvl w:val="2"/>
              <w:rPr>
                <w:color w:val="000000" w:themeColor="text1"/>
              </w:rPr>
            </w:pPr>
            <w:r w:rsidRPr="004E43F6">
              <w:rPr>
                <w:color w:val="000000" w:themeColor="text1"/>
              </w:rPr>
              <w:t>Je moet naar een begrafenis of huwelijk</w:t>
            </w:r>
          </w:p>
          <w:p w14:paraId="4FBEE517" w14:textId="77777777" w:rsidR="00493EBF" w:rsidRPr="004E43F6" w:rsidRDefault="00493EBF" w:rsidP="00493EBF">
            <w:pPr>
              <w:spacing w:after="200" w:line="312" w:lineRule="auto"/>
              <w:rPr>
                <w:color w:val="000000" w:themeColor="text1"/>
              </w:rPr>
            </w:pPr>
            <w:r w:rsidRPr="004E43F6">
              <w:rPr>
                <w:color w:val="000000" w:themeColor="text1"/>
              </w:rPr>
              <w:t>Je mag steeds afwezig zijn voor de begrafenis of huwelijksplechtigheid van een familielid of van iemand die bij jou thuis inwoonde. Je bezorgt ons dan vooraf een verklaring van je ouders, een doodsbericht of een huwelijksaankondiging.</w:t>
            </w:r>
          </w:p>
          <w:p w14:paraId="696785A9" w14:textId="77777777" w:rsidR="00493EBF" w:rsidRPr="004E43F6" w:rsidRDefault="00493EBF" w:rsidP="00C32BF3">
            <w:pPr>
              <w:pStyle w:val="Kop3"/>
              <w:spacing w:before="240"/>
              <w:ind w:left="737" w:hanging="737"/>
              <w:outlineLvl w:val="2"/>
              <w:rPr>
                <w:color w:val="000000" w:themeColor="text1"/>
              </w:rPr>
            </w:pPr>
            <w:r w:rsidRPr="004E43F6">
              <w:rPr>
                <w:color w:val="000000" w:themeColor="text1"/>
              </w:rPr>
              <w:t>Je bent (top)sporter of je hebt een topkunstenstatuut</w:t>
            </w:r>
          </w:p>
          <w:p w14:paraId="437F8A39" w14:textId="77777777" w:rsidR="00493EBF" w:rsidRPr="004E43F6" w:rsidRDefault="00493EBF" w:rsidP="00493EBF">
            <w:pPr>
              <w:spacing w:after="200" w:line="312" w:lineRule="auto"/>
              <w:rPr>
                <w:color w:val="000000" w:themeColor="text1"/>
              </w:rPr>
            </w:pPr>
            <w:r w:rsidRPr="004E43F6">
              <w:rPr>
                <w:color w:val="000000" w:themeColor="text1"/>
              </w:rPr>
              <w:t xml:space="preserve">Heb je een topsport- of topkunstenstatuut, dan kan je het recht hebben om een aantal halve lesdagen afwezig te blijven om deel te nemen aan stages, tornooien of wedstrijden. </w:t>
            </w:r>
          </w:p>
          <w:p w14:paraId="0EE680C8" w14:textId="40A8D76F" w:rsidR="00493EBF" w:rsidRPr="004E43F6" w:rsidRDefault="00493EBF" w:rsidP="00493EBF">
            <w:pPr>
              <w:spacing w:after="200" w:line="312" w:lineRule="auto"/>
              <w:rPr>
                <w:color w:val="000000" w:themeColor="text1"/>
              </w:rPr>
            </w:pPr>
            <w:r w:rsidRPr="004E43F6">
              <w:rPr>
                <w:color w:val="000000" w:themeColor="text1"/>
              </w:rPr>
              <w:t>Heb je een specifieke vraag over een topsport- of topkunstenstatuut, dan kan je contact opnemen met […] . Afhankelijk van je opleiding, zijn er andere regels van toepassing. We bekijken dan samen wat mogelijk is.</w:t>
            </w:r>
          </w:p>
          <w:p w14:paraId="63CA213D" w14:textId="77777777" w:rsidR="00493EBF" w:rsidRPr="004E43F6" w:rsidRDefault="00493EBF" w:rsidP="00C32BF3">
            <w:pPr>
              <w:pStyle w:val="Kop3"/>
              <w:spacing w:before="240"/>
              <w:ind w:left="737" w:hanging="737"/>
              <w:outlineLvl w:val="2"/>
              <w:rPr>
                <w:color w:val="000000" w:themeColor="text1"/>
              </w:rPr>
            </w:pPr>
            <w:r w:rsidRPr="004E43F6">
              <w:rPr>
                <w:color w:val="000000" w:themeColor="text1"/>
              </w:rPr>
              <w:t>Je bent zwanger</w:t>
            </w:r>
          </w:p>
          <w:p w14:paraId="5C6A14EC" w14:textId="77777777" w:rsidR="00493EBF" w:rsidRPr="004E43F6" w:rsidRDefault="00493EBF" w:rsidP="00493EBF">
            <w:pPr>
              <w:spacing w:after="200" w:line="312" w:lineRule="auto"/>
              <w:rPr>
                <w:color w:val="000000" w:themeColor="text1"/>
              </w:rPr>
            </w:pPr>
            <w:r w:rsidRPr="004E43F6">
              <w:rPr>
                <w:color w:val="000000" w:themeColor="text1"/>
              </w:rPr>
              <w:t>Als je zwanger bent, heb je recht op moederschapsverlof, dat is maximaal één week gewettigde afwezigheid vóór de vermoedelijke bevallingsdatum en maximaal negen weken na de bevalling. De schoolvakanties schorten dit verlof niet op. Tijdens die afwezigheid kom je in aanmerking voor tijdelijk onderwijs aan huis en synchroon internetonderwijs (zie punt 4.1.1.5 en 4.1.1.6).</w:t>
            </w:r>
          </w:p>
          <w:p w14:paraId="32D1A3A4" w14:textId="77777777" w:rsidR="00493EBF" w:rsidRPr="004E43F6" w:rsidRDefault="00493EBF" w:rsidP="00BE3328">
            <w:pPr>
              <w:pStyle w:val="Kop3"/>
              <w:spacing w:before="240"/>
              <w:ind w:left="737" w:hanging="737"/>
              <w:outlineLvl w:val="2"/>
              <w:rPr>
                <w:color w:val="000000" w:themeColor="text1"/>
              </w:rPr>
            </w:pPr>
            <w:r w:rsidRPr="004E43F6">
              <w:rPr>
                <w:color w:val="000000" w:themeColor="text1"/>
              </w:rPr>
              <w:t>Je bent afwezig om één van de volgende redenen</w:t>
            </w:r>
          </w:p>
          <w:p w14:paraId="2F7F8819" w14:textId="4E850119" w:rsidR="00493EBF" w:rsidRPr="004E43F6" w:rsidRDefault="00493EBF" w:rsidP="00493EBF">
            <w:pPr>
              <w:pStyle w:val="Opsomming"/>
              <w:rPr>
                <w:color w:val="000000" w:themeColor="text1"/>
              </w:rPr>
            </w:pPr>
            <w:r w:rsidRPr="004E43F6">
              <w:rPr>
                <w:color w:val="000000" w:themeColor="text1"/>
              </w:rPr>
              <w:t>je wordt op je werkplek verwacht voor een intakegesprek</w:t>
            </w:r>
            <w:r w:rsidR="00BE3328" w:rsidRPr="004E43F6">
              <w:rPr>
                <w:color w:val="000000" w:themeColor="text1"/>
              </w:rPr>
              <w:t>;</w:t>
            </w:r>
          </w:p>
          <w:p w14:paraId="4A94F66E" w14:textId="77777777" w:rsidR="00493EBF" w:rsidRPr="004E43F6" w:rsidRDefault="00493EBF" w:rsidP="00493EBF">
            <w:pPr>
              <w:pStyle w:val="Opsomming"/>
              <w:rPr>
                <w:color w:val="000000" w:themeColor="text1"/>
              </w:rPr>
            </w:pPr>
            <w:r w:rsidRPr="004E43F6">
              <w:rPr>
                <w:color w:val="000000" w:themeColor="text1"/>
              </w:rPr>
              <w:t>je moet voor een rechtbank verschijnen;</w:t>
            </w:r>
          </w:p>
          <w:p w14:paraId="4FBEC183" w14:textId="77777777" w:rsidR="00493EBF" w:rsidRPr="004E43F6" w:rsidRDefault="00493EBF" w:rsidP="00493EBF">
            <w:pPr>
              <w:pStyle w:val="Opsomming"/>
              <w:rPr>
                <w:color w:val="000000" w:themeColor="text1"/>
              </w:rPr>
            </w:pPr>
            <w:r w:rsidRPr="004E43F6">
              <w:rPr>
                <w:color w:val="000000" w:themeColor="text1"/>
              </w:rPr>
              <w:t>de school is door overmacht niet bereikbaar of toegankelijk;</w:t>
            </w:r>
          </w:p>
          <w:p w14:paraId="6412997A" w14:textId="77777777" w:rsidR="00493EBF" w:rsidRPr="004E43F6" w:rsidRDefault="00493EBF" w:rsidP="00493EBF">
            <w:pPr>
              <w:pStyle w:val="Opsomming"/>
              <w:rPr>
                <w:color w:val="000000" w:themeColor="text1"/>
              </w:rPr>
            </w:pPr>
            <w:r w:rsidRPr="004E43F6">
              <w:rPr>
                <w:color w:val="000000" w:themeColor="text1"/>
              </w:rPr>
              <w:t>bij een maatregel die kadert in de bijzondere jeugdzorg of de jeugdbescherming;</w:t>
            </w:r>
          </w:p>
          <w:p w14:paraId="3896C3D3" w14:textId="77777777" w:rsidR="00493EBF" w:rsidRPr="004E43F6" w:rsidRDefault="00493EBF" w:rsidP="00493EBF">
            <w:pPr>
              <w:pStyle w:val="Opsomming"/>
              <w:rPr>
                <w:color w:val="000000" w:themeColor="text1"/>
              </w:rPr>
            </w:pPr>
            <w:r w:rsidRPr="004E43F6">
              <w:rPr>
                <w:color w:val="000000" w:themeColor="text1"/>
              </w:rPr>
              <w:t>op dagen waarop je proeven aflegt voor de examencommissie van de Vlaamse Gemeenschap;</w:t>
            </w:r>
          </w:p>
          <w:p w14:paraId="0AE33BB7" w14:textId="77777777" w:rsidR="00493EBF" w:rsidRPr="004E43F6" w:rsidRDefault="00493EBF" w:rsidP="00493EBF">
            <w:pPr>
              <w:pStyle w:val="Opsomming"/>
              <w:rPr>
                <w:color w:val="000000" w:themeColor="text1"/>
              </w:rPr>
            </w:pPr>
            <w:r w:rsidRPr="004E43F6">
              <w:rPr>
                <w:color w:val="000000" w:themeColor="text1"/>
              </w:rPr>
              <w:t>je bent preventief geschorst;</w:t>
            </w:r>
          </w:p>
          <w:p w14:paraId="4A768896" w14:textId="77777777" w:rsidR="00493EBF" w:rsidRPr="004E43F6" w:rsidRDefault="00493EBF" w:rsidP="00493EBF">
            <w:pPr>
              <w:pStyle w:val="Opsomming"/>
              <w:rPr>
                <w:color w:val="000000" w:themeColor="text1"/>
              </w:rPr>
            </w:pPr>
            <w:r w:rsidRPr="004E43F6">
              <w:rPr>
                <w:color w:val="000000" w:themeColor="text1"/>
              </w:rPr>
              <w:t>je bent tijdelijk of definitief uitgesloten;</w:t>
            </w:r>
          </w:p>
          <w:p w14:paraId="4062C9AB" w14:textId="77777777" w:rsidR="00493EBF" w:rsidRPr="004E43F6" w:rsidRDefault="00493EBF" w:rsidP="00493EBF">
            <w:pPr>
              <w:pStyle w:val="Opsomming"/>
              <w:rPr>
                <w:color w:val="000000" w:themeColor="text1"/>
              </w:rPr>
            </w:pPr>
            <w:r w:rsidRPr="004E43F6">
              <w:rPr>
                <w:color w:val="000000" w:themeColor="text1"/>
              </w:rPr>
              <w:t>je neemt als lid van de raad van bestuur of van de algemene vergadering deel aan activiteiten van de Vlaamse Scholierenkoepel;</w:t>
            </w:r>
          </w:p>
          <w:p w14:paraId="28DF8388" w14:textId="77777777" w:rsidR="00493EBF" w:rsidRPr="004E43F6" w:rsidRDefault="00493EBF" w:rsidP="00493EBF">
            <w:pPr>
              <w:pStyle w:val="Opsomming"/>
              <w:spacing w:after="0"/>
              <w:rPr>
                <w:color w:val="000000" w:themeColor="text1"/>
              </w:rPr>
            </w:pPr>
            <w:r w:rsidRPr="004E43F6">
              <w:rPr>
                <w:color w:val="000000" w:themeColor="text1"/>
              </w:rPr>
              <w:t>om een feestdag te vieren die hoort bij je geloof. Je ouders moeten dat wel vooraf schriftelijk melden. Het gaat om de volgende feestdagen die eigen zijn aan de door de grondwet erkende religies:</w:t>
            </w:r>
          </w:p>
          <w:p w14:paraId="21C5CD27" w14:textId="77777777" w:rsidR="00493EBF" w:rsidRPr="004E43F6" w:rsidRDefault="00493EBF" w:rsidP="00BE3328">
            <w:pPr>
              <w:pStyle w:val="Opsomming2"/>
              <w:ind w:left="680" w:hanging="340"/>
              <w:rPr>
                <w:color w:val="000000" w:themeColor="text1"/>
              </w:rPr>
            </w:pPr>
            <w:r w:rsidRPr="004E43F6">
              <w:rPr>
                <w:color w:val="000000" w:themeColor="text1"/>
              </w:rPr>
              <w:t>Islam: het Suikerfeest (1 dag) en het Offerfeest (1 dag)</w:t>
            </w:r>
          </w:p>
          <w:p w14:paraId="3C5C155A" w14:textId="77777777" w:rsidR="00493EBF" w:rsidRPr="004E43F6" w:rsidRDefault="00493EBF" w:rsidP="00BE3328">
            <w:pPr>
              <w:pStyle w:val="Opsomming2"/>
              <w:ind w:left="680" w:hanging="340"/>
              <w:rPr>
                <w:color w:val="000000" w:themeColor="text1"/>
              </w:rPr>
            </w:pPr>
            <w:r w:rsidRPr="004E43F6">
              <w:rPr>
                <w:color w:val="000000" w:themeColor="text1"/>
              </w:rPr>
              <w:t>Jodendom: het Joods Nieuwjaar (2 dagen), de Grote Verzoendag (1 dag), het Loofhuttenfeest (2 dagen) en het Slotfeest (2 laatste dagen), de Kleine Verzoendag (1 dag), het Feest van Esther (1 dag), het Paasfeest (4 dagen) en het Wekenfeest (2 dagen);</w:t>
            </w:r>
          </w:p>
          <w:p w14:paraId="33AC02C6" w14:textId="77777777" w:rsidR="00493EBF" w:rsidRPr="004E43F6" w:rsidRDefault="00493EBF" w:rsidP="00BE3328">
            <w:pPr>
              <w:pStyle w:val="Opsomming2"/>
              <w:ind w:left="680" w:hanging="340"/>
              <w:rPr>
                <w:color w:val="000000" w:themeColor="text1"/>
              </w:rPr>
            </w:pPr>
            <w:r w:rsidRPr="004E43F6">
              <w:rPr>
                <w:color w:val="000000" w:themeColor="text1"/>
              </w:rPr>
              <w:t>Orthodoxe Kerk (enkel voor de jaren waarin het orthodox Paasfeest niet samenvalt met het katholieke feest): Paasmaandag, Hemelvaart (1 dag) en Pinksteren (1 dag).</w:t>
            </w:r>
          </w:p>
          <w:p w14:paraId="72B95EB2" w14:textId="77777777" w:rsidR="00493EBF" w:rsidRPr="004E43F6" w:rsidRDefault="00493EBF" w:rsidP="00BE3328">
            <w:pPr>
              <w:pStyle w:val="Kop3"/>
              <w:ind w:left="737" w:hanging="737"/>
              <w:outlineLvl w:val="2"/>
              <w:rPr>
                <w:color w:val="000000" w:themeColor="text1"/>
              </w:rPr>
            </w:pPr>
            <w:r w:rsidRPr="004E43F6">
              <w:rPr>
                <w:color w:val="000000" w:themeColor="text1"/>
              </w:rPr>
              <w:lastRenderedPageBreak/>
              <w:t>Je hebt de toestemming van de school om afwezig te zijn</w:t>
            </w:r>
          </w:p>
          <w:p w14:paraId="4C72CD9F" w14:textId="075ABCBF" w:rsidR="00493EBF" w:rsidRPr="004E43F6" w:rsidRDefault="00493EBF" w:rsidP="00493EBF">
            <w:pPr>
              <w:spacing w:after="200" w:line="312" w:lineRule="auto"/>
              <w:rPr>
                <w:color w:val="000000" w:themeColor="text1"/>
              </w:rPr>
            </w:pPr>
            <w:r w:rsidRPr="004E43F6">
              <w:rPr>
                <w:color w:val="000000" w:themeColor="text1"/>
              </w:rPr>
              <w:t xml:space="preserve">Voor alle afwezigheden die niet in de vorige punten staan, heb je onze toestemming nodig (bv. persoonlijke redenen, </w:t>
            </w:r>
            <w:proofErr w:type="spellStart"/>
            <w:r w:rsidRPr="004E43F6">
              <w:rPr>
                <w:color w:val="000000" w:themeColor="text1"/>
              </w:rPr>
              <w:t>schoolvervangende</w:t>
            </w:r>
            <w:proofErr w:type="spellEnd"/>
            <w:r w:rsidRPr="004E43F6">
              <w:rPr>
                <w:color w:val="000000" w:themeColor="text1"/>
              </w:rPr>
              <w:t xml:space="preserve"> projecten, …). Daarvoor moet je je wenden tot </w:t>
            </w:r>
            <w:r w:rsidR="00DF1581">
              <w:rPr>
                <w:color w:val="000000" w:themeColor="text1"/>
              </w:rPr>
              <w:t>de coördinator</w:t>
            </w:r>
            <w:r w:rsidRPr="004E43F6">
              <w:rPr>
                <w:color w:val="000000" w:themeColor="text1"/>
              </w:rPr>
              <w:t>. Je hebt dus geen recht op deze afwezigheden. We kunnen je vragen om dit schriftelijk te verantwoorden (bv. een verklaring van je ouders).</w:t>
            </w:r>
          </w:p>
          <w:p w14:paraId="6B472972" w14:textId="77777777" w:rsidR="00493EBF" w:rsidRPr="004E43F6" w:rsidRDefault="00493EBF" w:rsidP="00BE3328">
            <w:pPr>
              <w:pStyle w:val="Kop3"/>
              <w:spacing w:before="240"/>
              <w:ind w:left="737" w:hanging="737"/>
              <w:outlineLvl w:val="2"/>
              <w:rPr>
                <w:color w:val="000000" w:themeColor="text1"/>
              </w:rPr>
            </w:pPr>
            <w:r w:rsidRPr="004E43F6">
              <w:rPr>
                <w:color w:val="000000" w:themeColor="text1"/>
              </w:rPr>
              <w:t>Wat als je afwezig bent tijdens evaluatiemomenten ?</w:t>
            </w:r>
          </w:p>
          <w:p w14:paraId="240DEEB4" w14:textId="068440F4" w:rsidR="00493EBF" w:rsidRPr="004E43F6" w:rsidRDefault="00493EBF" w:rsidP="00493EBF">
            <w:pPr>
              <w:spacing w:after="200" w:line="312" w:lineRule="auto"/>
              <w:rPr>
                <w:color w:val="000000" w:themeColor="text1"/>
              </w:rPr>
            </w:pPr>
            <w:r w:rsidRPr="004E43F6">
              <w:rPr>
                <w:color w:val="000000" w:themeColor="text1"/>
              </w:rPr>
              <w:t>Als je om welke reden ook niet deelneemt aan een evaluatiemoment, kan je verplicht worden dit achteraf in te halen.</w:t>
            </w:r>
          </w:p>
          <w:p w14:paraId="24329A2B" w14:textId="77777777" w:rsidR="00493EBF" w:rsidRPr="004E43F6" w:rsidRDefault="00493EBF" w:rsidP="00BE3328">
            <w:pPr>
              <w:pStyle w:val="Kop3"/>
              <w:spacing w:before="240"/>
              <w:ind w:left="737" w:hanging="737"/>
              <w:outlineLvl w:val="2"/>
              <w:rPr>
                <w:color w:val="000000" w:themeColor="text1"/>
              </w:rPr>
            </w:pPr>
            <w:r w:rsidRPr="004E43F6">
              <w:rPr>
                <w:color w:val="000000" w:themeColor="text1"/>
              </w:rPr>
              <w:t>Praktijklessen en stages inhalen</w:t>
            </w:r>
          </w:p>
          <w:p w14:paraId="44513944" w14:textId="42E69DCA" w:rsidR="00493EBF" w:rsidRPr="004E43F6" w:rsidRDefault="00493EBF" w:rsidP="00493EBF">
            <w:pPr>
              <w:spacing w:after="200" w:line="312" w:lineRule="auto"/>
              <w:rPr>
                <w:color w:val="000000" w:themeColor="text1"/>
              </w:rPr>
            </w:pPr>
            <w:r w:rsidRPr="004E43F6">
              <w:rPr>
                <w:color w:val="000000" w:themeColor="text1"/>
              </w:rPr>
              <w:t xml:space="preserve">Als je afwezig bent, kan </w:t>
            </w:r>
            <w:r w:rsidR="0056456A">
              <w:rPr>
                <w:color w:val="000000" w:themeColor="text1"/>
              </w:rPr>
              <w:t xml:space="preserve">de coördinator </w:t>
            </w:r>
            <w:r w:rsidRPr="004E43F6">
              <w:rPr>
                <w:color w:val="000000" w:themeColor="text1"/>
              </w:rPr>
              <w:t xml:space="preserve">ook beslissen dat je gemiste lesuren praktijk of stages moet inhalen. </w:t>
            </w:r>
            <w:r w:rsidR="00BD72F1">
              <w:rPr>
                <w:color w:val="000000" w:themeColor="text1"/>
              </w:rPr>
              <w:t>Z</w:t>
            </w:r>
            <w:r w:rsidRPr="004E43F6">
              <w:rPr>
                <w:color w:val="000000" w:themeColor="text1"/>
              </w:rPr>
              <w:t xml:space="preserve">ij bespreekt dit met de </w:t>
            </w:r>
            <w:r w:rsidR="00155866" w:rsidRPr="004E43F6">
              <w:rPr>
                <w:color w:val="000000" w:themeColor="text1"/>
              </w:rPr>
              <w:t>(</w:t>
            </w:r>
            <w:r w:rsidRPr="004E43F6">
              <w:rPr>
                <w:color w:val="000000" w:themeColor="text1"/>
              </w:rPr>
              <w:t>begeleidende</w:t>
            </w:r>
            <w:r w:rsidR="00155866" w:rsidRPr="004E43F6">
              <w:rPr>
                <w:color w:val="000000" w:themeColor="text1"/>
              </w:rPr>
              <w:t>)</w:t>
            </w:r>
            <w:r w:rsidRPr="004E43F6">
              <w:rPr>
                <w:color w:val="000000" w:themeColor="text1"/>
              </w:rPr>
              <w:t xml:space="preserve"> klassenraad. </w:t>
            </w:r>
            <w:r w:rsidR="00BD72F1">
              <w:rPr>
                <w:color w:val="000000" w:themeColor="text1"/>
              </w:rPr>
              <w:t>Z</w:t>
            </w:r>
            <w:r w:rsidRPr="004E43F6">
              <w:rPr>
                <w:color w:val="000000" w:themeColor="text1"/>
              </w:rPr>
              <w:t>ij beslist ook hoe en wanneer je de praktijklessen of –stages zal inhalen.</w:t>
            </w:r>
          </w:p>
          <w:p w14:paraId="7B0EB0C7" w14:textId="77777777" w:rsidR="00493EBF" w:rsidRPr="004E43F6" w:rsidRDefault="00493EBF" w:rsidP="00BE3328">
            <w:pPr>
              <w:pStyle w:val="Kop3"/>
              <w:spacing w:before="240"/>
              <w:ind w:left="737" w:hanging="737"/>
              <w:outlineLvl w:val="2"/>
              <w:rPr>
                <w:color w:val="000000" w:themeColor="text1"/>
              </w:rPr>
            </w:pPr>
            <w:r w:rsidRPr="004E43F6">
              <w:rPr>
                <w:color w:val="000000" w:themeColor="text1"/>
              </w:rPr>
              <w:t>Spijbelen kan niet</w:t>
            </w:r>
          </w:p>
          <w:p w14:paraId="7DA0C2A4" w14:textId="36EE3C11" w:rsidR="00493EBF" w:rsidRPr="004E43F6" w:rsidRDefault="00493EBF" w:rsidP="00493EBF">
            <w:pPr>
              <w:spacing w:after="200" w:line="312" w:lineRule="auto"/>
              <w:rPr>
                <w:color w:val="000000" w:themeColor="text1"/>
              </w:rPr>
            </w:pPr>
            <w:r w:rsidRPr="004E43F6">
              <w:rPr>
                <w:color w:val="000000" w:themeColor="text1"/>
              </w:rPr>
              <w:t xml:space="preserve">Misschien ervaar je leren en schoollopen soms als lastig of als een minder leuke opdracht. Blijf echter niet zomaar weg uit school. Spijbelen kan niet! Als er moeilijkheden zijn, willen wij je samen met het CLB er weer bovenop helpen. Daarvoor rekenen we ook op jouw positieve instelling. Als je te veel spijbelt, zullen we het ministerie van onderwijs op de hoogte brengen. </w:t>
            </w:r>
            <w:r w:rsidRPr="004E43F6">
              <w:rPr>
                <w:color w:val="000000" w:themeColor="text1"/>
              </w:rPr>
              <w:br/>
            </w:r>
          </w:p>
          <w:p w14:paraId="12557943" w14:textId="77777777" w:rsidR="00493EBF" w:rsidRPr="004E43F6" w:rsidRDefault="00493EBF" w:rsidP="00493EBF">
            <w:pPr>
              <w:spacing w:after="200" w:line="312" w:lineRule="auto"/>
              <w:rPr>
                <w:b/>
                <w:bCs/>
                <w:color w:val="000000" w:themeColor="text1"/>
                <w:u w:val="single"/>
              </w:rPr>
            </w:pPr>
            <w:r w:rsidRPr="004E43F6">
              <w:rPr>
                <w:b/>
                <w:bCs/>
                <w:color w:val="000000" w:themeColor="text1"/>
                <w:u w:val="single"/>
              </w:rPr>
              <w:t>Afwezigheid op de werkplek</w:t>
            </w:r>
          </w:p>
          <w:p w14:paraId="7419B390" w14:textId="77777777" w:rsidR="00493EBF" w:rsidRPr="004E43F6" w:rsidRDefault="00493EBF" w:rsidP="00493EBF">
            <w:pPr>
              <w:spacing w:after="200" w:line="312" w:lineRule="auto"/>
              <w:rPr>
                <w:rFonts w:eastAsia="Calibri" w:cs="Arial"/>
                <w:color w:val="000000" w:themeColor="text1"/>
              </w:rPr>
            </w:pPr>
            <w:r w:rsidRPr="004E43F6">
              <w:rPr>
                <w:rFonts w:eastAsia="Calibri" w:cs="Arial"/>
                <w:color w:val="000000" w:themeColor="text1"/>
              </w:rPr>
              <w:t xml:space="preserve">Ben je afwezig op de werkplek, dan wettig je die afwezigheid conform het arbeidsreglement van jouw werkgever/stagegever. Het arbeidsreglement beschrijft de rechten en de plichten van de werkgever en de werknemers. </w:t>
            </w:r>
          </w:p>
          <w:p w14:paraId="190A97CF" w14:textId="77777777" w:rsidR="00493EBF" w:rsidRPr="004E43F6" w:rsidRDefault="00493EBF" w:rsidP="00493EBF">
            <w:pPr>
              <w:spacing w:after="200" w:line="312" w:lineRule="auto"/>
              <w:rPr>
                <w:rFonts w:eastAsia="Calibri" w:cs="Arial"/>
                <w:color w:val="000000" w:themeColor="text1"/>
              </w:rPr>
            </w:pPr>
            <w:r w:rsidRPr="004E43F6">
              <w:rPr>
                <w:rFonts w:eastAsia="Calibri" w:cs="Arial"/>
                <w:color w:val="000000" w:themeColor="text1"/>
              </w:rPr>
              <w:t xml:space="preserve">Je vindt er onder meer informatie over afwezigheid wegens ziekte, vakantiedagen en feestdagen maar ook informatie over zwangerschap en klein verlet kan erin opgenomen zijn. </w:t>
            </w:r>
          </w:p>
          <w:p w14:paraId="74EAB84B" w14:textId="466E9F10" w:rsidR="00787F5F" w:rsidRPr="004E43F6" w:rsidRDefault="00493EBF" w:rsidP="00493EBF">
            <w:pPr>
              <w:widowControl w:val="0"/>
              <w:spacing w:after="200" w:line="312" w:lineRule="auto"/>
              <w:rPr>
                <w:color w:val="000000" w:themeColor="text1"/>
              </w:rPr>
            </w:pPr>
            <w:r w:rsidRPr="004E43F6">
              <w:rPr>
                <w:rFonts w:eastAsia="Calibri" w:cs="Arial"/>
                <w:color w:val="000000" w:themeColor="text1"/>
              </w:rPr>
              <w:t>Bij vragen kan je jouw werkgever/stagegever contacteren. Ook vanuit de school proberen we je verder te helpen.</w:t>
            </w:r>
          </w:p>
        </w:tc>
      </w:tr>
    </w:tbl>
    <w:p w14:paraId="3474443C" w14:textId="556A98CA" w:rsidR="00890208" w:rsidRPr="004E43F6" w:rsidRDefault="009A3C79" w:rsidP="00934732">
      <w:pPr>
        <w:pStyle w:val="Kop2"/>
        <w:rPr>
          <w:color w:val="000000" w:themeColor="text1"/>
        </w:rPr>
      </w:pPr>
      <w:r w:rsidRPr="004E43F6">
        <w:rPr>
          <w:color w:val="000000" w:themeColor="text1"/>
        </w:rPr>
        <w:lastRenderedPageBreak/>
        <w:t>Het talen</w:t>
      </w:r>
      <w:r w:rsidRPr="004E43F6">
        <w:rPr>
          <w:color w:val="000000" w:themeColor="text1"/>
          <w:shd w:val="clear" w:color="auto" w:fill="FFFFFF" w:themeFill="background1"/>
        </w:rPr>
        <w:t xml:space="preserve">beleid </w:t>
      </w:r>
      <w:r w:rsidRPr="004E43F6">
        <w:rPr>
          <w:color w:val="000000" w:themeColor="text1"/>
        </w:rPr>
        <w:t xml:space="preserve">van </w:t>
      </w:r>
      <w:r w:rsidR="000C73AD" w:rsidRPr="004E43F6">
        <w:rPr>
          <w:color w:val="000000" w:themeColor="text1"/>
        </w:rPr>
        <w:t>ons centrum</w:t>
      </w:r>
    </w:p>
    <w:tbl>
      <w:tblPr>
        <w:tblStyle w:val="Tabelraster"/>
        <w:tblW w:w="8963" w:type="dxa"/>
        <w:tblLook w:val="04A0" w:firstRow="1" w:lastRow="0" w:firstColumn="1" w:lastColumn="0" w:noHBand="0" w:noVBand="1"/>
      </w:tblPr>
      <w:tblGrid>
        <w:gridCol w:w="8963"/>
      </w:tblGrid>
      <w:tr w:rsidR="004E43F6" w:rsidRPr="004E43F6" w14:paraId="722DF5DE" w14:textId="77777777" w:rsidTr="00806C13">
        <w:tc>
          <w:tcPr>
            <w:tcW w:w="8963" w:type="dxa"/>
          </w:tcPr>
          <w:p w14:paraId="6B6A9047" w14:textId="77777777" w:rsidR="00890208" w:rsidRPr="004E43F6" w:rsidRDefault="009A3C79" w:rsidP="00E438BB">
            <w:pPr>
              <w:spacing w:before="120" w:after="120" w:line="312" w:lineRule="auto"/>
              <w:rPr>
                <w:color w:val="000000" w:themeColor="text1"/>
              </w:rPr>
            </w:pPr>
            <w:r w:rsidRPr="004E43F6">
              <w:rPr>
                <w:bCs/>
                <w:color w:val="000000" w:themeColor="text1"/>
              </w:rPr>
              <w:t>Wanneer je je voor het eerst in het secundair onderwijs hebt ingeschreven, zullen we onderzoeken of je extra ondersteuning nodig hebt, bv. voor taal. Dat onderzoek gebeurt normaal gezien [in de loop van september] en kan als gevolg hebben dat de klassenraad je een aangepaste begeleiding aanbiedt. […]</w:t>
            </w:r>
          </w:p>
        </w:tc>
      </w:tr>
    </w:tbl>
    <w:p w14:paraId="7CB0F4F0" w14:textId="03BB5481" w:rsidR="00890208" w:rsidRPr="004E43F6" w:rsidRDefault="009A3C79" w:rsidP="00934732">
      <w:pPr>
        <w:pStyle w:val="Kop2"/>
        <w:rPr>
          <w:color w:val="000000" w:themeColor="text1"/>
        </w:rPr>
      </w:pPr>
      <w:r w:rsidRPr="004E43F6">
        <w:rPr>
          <w:color w:val="000000" w:themeColor="text1"/>
        </w:rPr>
        <w:t>Leerlingenbegeleiding</w:t>
      </w:r>
    </w:p>
    <w:p w14:paraId="2BB1A761" w14:textId="414EFA30" w:rsidR="00890208" w:rsidRPr="004E43F6" w:rsidRDefault="009A3C79" w:rsidP="00890208">
      <w:pPr>
        <w:rPr>
          <w:i/>
          <w:color w:val="000000" w:themeColor="text1"/>
        </w:rPr>
      </w:pPr>
      <w:r w:rsidRPr="004E43F6">
        <w:rPr>
          <w:iCs/>
          <w:color w:val="000000" w:themeColor="text1"/>
        </w:rPr>
        <w:t>Als school hebben wij de opdracht om voor elke leerling in kwaliteitsvolle leerlingenbegeleiding te voorzien</w:t>
      </w:r>
      <w:r w:rsidR="0085551F">
        <w:rPr>
          <w:iCs/>
          <w:color w:val="000000" w:themeColor="text1"/>
        </w:rPr>
        <w:t xml:space="preserve"> (zie deel 1, 2.3)</w:t>
      </w:r>
      <w:r w:rsidR="00090A2B">
        <w:rPr>
          <w:iCs/>
          <w:color w:val="000000" w:themeColor="text1"/>
        </w:rPr>
        <w:t>.</w:t>
      </w:r>
    </w:p>
    <w:p w14:paraId="6AC1FC7F" w14:textId="16FDEB7F" w:rsidR="00C83A3A" w:rsidRPr="004E43F6" w:rsidRDefault="009A3C79" w:rsidP="009E7790">
      <w:pPr>
        <w:rPr>
          <w:iCs/>
          <w:color w:val="000000" w:themeColor="text1"/>
        </w:rPr>
      </w:pPr>
      <w:r w:rsidRPr="004E43F6">
        <w:rPr>
          <w:iCs/>
          <w:color w:val="000000" w:themeColor="text1"/>
        </w:rPr>
        <w:lastRenderedPageBreak/>
        <w:t xml:space="preserve">De school werkt samen met het CLB. </w:t>
      </w:r>
      <w:r w:rsidR="005571E0" w:rsidRPr="004E43F6">
        <w:rPr>
          <w:iCs/>
          <w:color w:val="000000" w:themeColor="text1"/>
        </w:rPr>
        <w:t xml:space="preserve">De CLB-medewerker geeft begeleiding bij het leren en studeren, de onderwijsloopbaan, de preventieve gezondheidszorg en het psychisch en sociaal functioneren. </w:t>
      </w:r>
    </w:p>
    <w:p w14:paraId="18FAE7F2" w14:textId="77777777" w:rsidR="005571E0" w:rsidRPr="004E43F6" w:rsidRDefault="005571E0" w:rsidP="005571E0">
      <w:pPr>
        <w:rPr>
          <w:bCs/>
          <w:iCs/>
          <w:color w:val="000000" w:themeColor="text1"/>
        </w:rPr>
      </w:pPr>
      <w:r w:rsidRPr="004E43F6">
        <w:rPr>
          <w:bCs/>
          <w:iCs/>
          <w:color w:val="000000" w:themeColor="text1"/>
        </w:rPr>
        <w:t xml:space="preserve">De centrumschool en het CLB hebben een gezamenlijk contract opgesteld dat de aandachtspunten voor deze begeleiding vastlegt. De ouders zijn hierover geconsulteerd in het participatieorgaan. Niet alleen het centrum, maar ook jij en je ouders kunnen het CLB om hulp vragen. Het CLB werkt gratis en discreet. Het centrum en het CLB wisselen op contactmomenten relevante gegevens over jou uit die voor de begeleiding op school nodig zijn . Dat gebeurt binnen de grenzen van de deontologie en het beroepsgeheim van de CLB-medewerker. Het CLB noteert de relevant gegevens in het CLB dossier. Ons CLW wordt begeleid door Kelly </w:t>
      </w:r>
      <w:proofErr w:type="spellStart"/>
      <w:r w:rsidRPr="004E43F6">
        <w:rPr>
          <w:bCs/>
          <w:iCs/>
          <w:color w:val="000000" w:themeColor="text1"/>
        </w:rPr>
        <w:t>Boey</w:t>
      </w:r>
      <w:proofErr w:type="spellEnd"/>
      <w:r w:rsidRPr="004E43F6">
        <w:rPr>
          <w:bCs/>
          <w:iCs/>
          <w:color w:val="000000" w:themeColor="text1"/>
        </w:rPr>
        <w:t xml:space="preserve">, </w:t>
      </w:r>
      <w:proofErr w:type="spellStart"/>
      <w:r w:rsidRPr="004E43F6">
        <w:rPr>
          <w:bCs/>
          <w:iCs/>
          <w:color w:val="000000" w:themeColor="text1"/>
        </w:rPr>
        <w:t>Frère</w:t>
      </w:r>
      <w:proofErr w:type="spellEnd"/>
      <w:r w:rsidRPr="004E43F6">
        <w:rPr>
          <w:bCs/>
          <w:iCs/>
          <w:color w:val="000000" w:themeColor="text1"/>
        </w:rPr>
        <w:t xml:space="preserve"> Orbanstraat 145, 8400 Oostende, 059/55.99.26.</w:t>
      </w:r>
    </w:p>
    <w:p w14:paraId="766FA196" w14:textId="58D72B06" w:rsidR="005571E0" w:rsidRPr="004E43F6" w:rsidRDefault="005571E0" w:rsidP="005571E0">
      <w:pPr>
        <w:rPr>
          <w:bCs/>
          <w:iCs/>
          <w:color w:val="000000" w:themeColor="text1"/>
        </w:rPr>
      </w:pPr>
      <w:r w:rsidRPr="004E43F6">
        <w:rPr>
          <w:bCs/>
          <w:iCs/>
          <w:color w:val="000000" w:themeColor="text1"/>
        </w:rPr>
        <w:t xml:space="preserve">Als het centrum aan het CLB vraagt om jou te begeleiden, zal het CLB een begeleidingsvoorstel doen. De CLB-medewerker zal je enkel begeleiden als je hiermee instemt. Als men denkt dat je niet in staat bent om deze toestemming te geven, dan zal men dit aan je ouders vragen.  </w:t>
      </w:r>
    </w:p>
    <w:p w14:paraId="264017EB" w14:textId="40FD9988" w:rsidR="005571E0" w:rsidRPr="004E43F6" w:rsidRDefault="005571E0" w:rsidP="009E7790">
      <w:pPr>
        <w:rPr>
          <w:bCs/>
          <w:iCs/>
          <w:color w:val="000000" w:themeColor="text1"/>
        </w:rPr>
      </w:pPr>
      <w:r w:rsidRPr="004E43F6">
        <w:rPr>
          <w:bCs/>
          <w:iCs/>
          <w:color w:val="000000" w:themeColor="text1"/>
        </w:rPr>
        <w:t xml:space="preserve">Mogelijk was er in je vorige school of </w:t>
      </w:r>
      <w:proofErr w:type="spellStart"/>
      <w:r w:rsidRPr="004E43F6">
        <w:rPr>
          <w:bCs/>
          <w:iCs/>
          <w:color w:val="000000" w:themeColor="text1"/>
        </w:rPr>
        <w:t>clw</w:t>
      </w:r>
      <w:proofErr w:type="spellEnd"/>
      <w:r w:rsidRPr="004E43F6">
        <w:rPr>
          <w:bCs/>
          <w:iCs/>
          <w:color w:val="000000" w:themeColor="text1"/>
        </w:rPr>
        <w:t xml:space="preserve"> een ander CLB-actief. Je vorige dossier wordt dan na verloop van 10 dagen na de inschrijving bezorgd aan Kelly </w:t>
      </w:r>
      <w:proofErr w:type="spellStart"/>
      <w:r w:rsidRPr="004E43F6">
        <w:rPr>
          <w:bCs/>
          <w:iCs/>
          <w:color w:val="000000" w:themeColor="text1"/>
        </w:rPr>
        <w:t>Boey</w:t>
      </w:r>
      <w:proofErr w:type="spellEnd"/>
      <w:r w:rsidRPr="004E43F6">
        <w:rPr>
          <w:bCs/>
          <w:iCs/>
          <w:color w:val="000000" w:themeColor="text1"/>
        </w:rPr>
        <w:t xml:space="preserve">. Jij of je ouders hoeven daar zelf niets voor te doen. Bij een inschrijving voor een volgend schooljaar wordt dit dossier pas na 1 september overgedragen. Als je dit niet wenst, moet je schriftelijk verzet aantekenen bij het CLB dat de vorige school begeleidt. Dit moet gebeuren binnen 10 dagen na je inschrijving in het centrum. Als je niet in staat bent om dit verzet aan te tekenen, dan kunnen je ouders dit doen in jouw plaats. Ken je het adres van dit CLB niet, dan kun je dit vragen in de hoofdzetel of aan Kelly </w:t>
      </w:r>
      <w:proofErr w:type="spellStart"/>
      <w:r w:rsidRPr="004E43F6">
        <w:rPr>
          <w:bCs/>
          <w:iCs/>
          <w:color w:val="000000" w:themeColor="text1"/>
        </w:rPr>
        <w:t>Boey</w:t>
      </w:r>
      <w:proofErr w:type="spellEnd"/>
      <w:r w:rsidRPr="004E43F6">
        <w:rPr>
          <w:bCs/>
          <w:iCs/>
          <w:color w:val="000000" w:themeColor="text1"/>
        </w:rPr>
        <w:t>.</w:t>
      </w:r>
    </w:p>
    <w:tbl>
      <w:tblPr>
        <w:tblStyle w:val="Tabelraster"/>
        <w:tblW w:w="8963" w:type="dxa"/>
        <w:tblLook w:val="04A0" w:firstRow="1" w:lastRow="0" w:firstColumn="1" w:lastColumn="0" w:noHBand="0" w:noVBand="1"/>
      </w:tblPr>
      <w:tblGrid>
        <w:gridCol w:w="8963"/>
      </w:tblGrid>
      <w:tr w:rsidR="004E43F6" w:rsidRPr="004E43F6" w14:paraId="52190D0C" w14:textId="77777777" w:rsidTr="649A9B86">
        <w:trPr>
          <w:trHeight w:val="2108"/>
        </w:trPr>
        <w:tc>
          <w:tcPr>
            <w:tcW w:w="8963" w:type="dxa"/>
          </w:tcPr>
          <w:p w14:paraId="4150C16B" w14:textId="57F90C38" w:rsidR="00C83A3A" w:rsidRPr="004E43F6" w:rsidRDefault="4D7D9ADC" w:rsidP="00E438BB">
            <w:pPr>
              <w:shd w:val="clear" w:color="auto" w:fill="FFFFFF" w:themeFill="background1"/>
              <w:spacing w:before="120" w:after="120" w:line="312" w:lineRule="auto"/>
              <w:rPr>
                <w:color w:val="000000" w:themeColor="text1"/>
              </w:rPr>
            </w:pPr>
            <w:r w:rsidRPr="649A9B86">
              <w:rPr>
                <w:color w:val="000000" w:themeColor="text1"/>
              </w:rPr>
              <w:t xml:space="preserve">Misschien loopt het voor jou even niet allemaal van een leien dakje en heb je tijdelijk nood aan een doorgedreven begeleiding. Samen met het CLB kijken we dan of je niet het best een tijdje wordt opgevangen in een naadloos flexibel traject (NAFT). </w:t>
            </w:r>
            <w:r w:rsidR="7D9BBF64" w:rsidRPr="649A9B86">
              <w:rPr>
                <w:color w:val="000000" w:themeColor="text1"/>
              </w:rPr>
              <w:t>De school</w:t>
            </w:r>
            <w:r w:rsidRPr="649A9B86">
              <w:rPr>
                <w:color w:val="000000" w:themeColor="text1"/>
              </w:rPr>
              <w:t xml:space="preserve"> werkt hiervoor nauw samen met een NAFT-aanbieder</w:t>
            </w:r>
            <w:r w:rsidR="249F2AFB" w:rsidRPr="649A9B86">
              <w:rPr>
                <w:color w:val="000000" w:themeColor="text1"/>
              </w:rPr>
              <w:t xml:space="preserve">. Groep Intro, </w:t>
            </w:r>
            <w:proofErr w:type="spellStart"/>
            <w:r w:rsidR="249F2AFB" w:rsidRPr="649A9B86">
              <w:rPr>
                <w:color w:val="000000" w:themeColor="text1"/>
              </w:rPr>
              <w:t>Arktos</w:t>
            </w:r>
            <w:proofErr w:type="spellEnd"/>
            <w:r w:rsidR="249F2AFB" w:rsidRPr="649A9B86">
              <w:rPr>
                <w:color w:val="000000" w:themeColor="text1"/>
              </w:rPr>
              <w:t xml:space="preserve"> en/of </w:t>
            </w:r>
            <w:proofErr w:type="spellStart"/>
            <w:r w:rsidR="249F2AFB" w:rsidRPr="649A9B86">
              <w:rPr>
                <w:color w:val="000000" w:themeColor="text1"/>
              </w:rPr>
              <w:t>ProFo</w:t>
            </w:r>
            <w:proofErr w:type="spellEnd"/>
            <w:r w:rsidRPr="649A9B86">
              <w:rPr>
                <w:color w:val="000000" w:themeColor="text1"/>
              </w:rPr>
              <w:t>. De NAFT-begeleider kan van dichtbij inspelen op je noden en verwachtingen. Het kan zijn dat de NAFT-begeleider je ook in een vakantieperiode verwacht.</w:t>
            </w:r>
            <w:r w:rsidR="00C83A3A">
              <w:br/>
            </w:r>
            <w:r w:rsidRPr="649A9B86">
              <w:rPr>
                <w:color w:val="000000" w:themeColor="text1"/>
              </w:rPr>
              <w:t>Een NAFT kan op elk ogenblik van het schooljaar starten en is ook mogelijk als je al meerderjarig bent.</w:t>
            </w:r>
          </w:p>
        </w:tc>
      </w:tr>
    </w:tbl>
    <w:p w14:paraId="13A170C5" w14:textId="4C230993" w:rsidR="00890208" w:rsidRPr="004E43F6" w:rsidRDefault="009A3C79" w:rsidP="00934732">
      <w:pPr>
        <w:pStyle w:val="Kop2"/>
        <w:rPr>
          <w:color w:val="000000" w:themeColor="text1"/>
        </w:rPr>
      </w:pPr>
      <w:r w:rsidRPr="004E43F6">
        <w:rPr>
          <w:color w:val="000000" w:themeColor="text1"/>
        </w:rPr>
        <w:t xml:space="preserve">Begeleiding bij je </w:t>
      </w:r>
      <w:r w:rsidR="00610AB4" w:rsidRPr="004E43F6">
        <w:rPr>
          <w:color w:val="000000" w:themeColor="text1"/>
        </w:rPr>
        <w:t>opleiding</w:t>
      </w:r>
    </w:p>
    <w:p w14:paraId="336FEEE3" w14:textId="5FD709E9" w:rsidR="00890208" w:rsidRPr="004E43F6" w:rsidRDefault="008B43C3" w:rsidP="00890208">
      <w:pPr>
        <w:pStyle w:val="VVKSOTekst"/>
        <w:spacing w:after="200" w:line="312" w:lineRule="auto"/>
        <w:rPr>
          <w:rFonts w:ascii="Trebuchet MS" w:hAnsi="Trebuchet MS"/>
          <w:color w:val="000000" w:themeColor="text1"/>
          <w:lang w:val="nl-BE"/>
        </w:rPr>
      </w:pPr>
      <w:r w:rsidRPr="004E43F6">
        <w:rPr>
          <w:rFonts w:ascii="Trebuchet MS" w:hAnsi="Trebuchet MS"/>
          <w:color w:val="000000" w:themeColor="text1"/>
          <w:lang w:val="nl-BE"/>
        </w:rPr>
        <w:t xml:space="preserve">Binnen het centrum word je begeleid door verschillende personen. </w:t>
      </w:r>
    </w:p>
    <w:p w14:paraId="74028AD8" w14:textId="194E663C" w:rsidR="00737DBF" w:rsidRPr="004E43F6" w:rsidRDefault="00737DBF" w:rsidP="00EC5D8F">
      <w:pPr>
        <w:pStyle w:val="Kop3"/>
        <w:spacing w:before="240"/>
        <w:ind w:left="737" w:hanging="737"/>
        <w:rPr>
          <w:color w:val="000000" w:themeColor="text1"/>
        </w:rPr>
      </w:pPr>
      <w:r w:rsidRPr="004E43F6">
        <w:rPr>
          <w:color w:val="000000" w:themeColor="text1"/>
        </w:rPr>
        <w:t>Traject</w:t>
      </w:r>
      <w:r w:rsidR="009F5112" w:rsidRPr="004E43F6">
        <w:rPr>
          <w:color w:val="000000" w:themeColor="text1"/>
        </w:rPr>
        <w:t>begeleider</w:t>
      </w:r>
      <w:r w:rsidR="00AD2C70" w:rsidRPr="004E43F6">
        <w:rPr>
          <w:color w:val="000000" w:themeColor="text1"/>
        </w:rPr>
        <w:t xml:space="preserve"> en mentor</w:t>
      </w:r>
    </w:p>
    <w:p w14:paraId="7A948A80" w14:textId="77777777" w:rsidR="00737DBF" w:rsidRPr="004E43F6" w:rsidRDefault="00EC5D8F" w:rsidP="00EC5D8F">
      <w:pPr>
        <w:rPr>
          <w:color w:val="000000" w:themeColor="text1"/>
          <w:shd w:val="clear" w:color="auto" w:fill="FFFFFF"/>
        </w:rPr>
      </w:pPr>
      <w:r w:rsidRPr="004E43F6">
        <w:rPr>
          <w:color w:val="000000" w:themeColor="text1"/>
          <w:shd w:val="clear" w:color="auto" w:fill="FFFFFF"/>
        </w:rPr>
        <w:t xml:space="preserve">De </w:t>
      </w:r>
      <w:r w:rsidRPr="004E43F6">
        <w:rPr>
          <w:b/>
          <w:bCs/>
          <w:color w:val="000000" w:themeColor="text1"/>
          <w:shd w:val="clear" w:color="auto" w:fill="FFFFFF"/>
        </w:rPr>
        <w:t>mentor</w:t>
      </w:r>
      <w:r w:rsidRPr="004E43F6">
        <w:rPr>
          <w:color w:val="000000" w:themeColor="text1"/>
          <w:shd w:val="clear" w:color="auto" w:fill="FFFFFF"/>
        </w:rPr>
        <w:t xml:space="preserve"> wordt aangeduid door de onderneming en staat in voor de begeleiding op de werkplek.</w:t>
      </w:r>
      <w:r w:rsidR="00737DBF" w:rsidRPr="004E43F6">
        <w:rPr>
          <w:color w:val="000000" w:themeColor="text1"/>
          <w:shd w:val="clear" w:color="auto" w:fill="FFFFFF"/>
        </w:rPr>
        <w:t xml:space="preserve"> </w:t>
      </w:r>
    </w:p>
    <w:p w14:paraId="08DB1E19" w14:textId="44910143" w:rsidR="00737DBF" w:rsidRPr="004E43F6" w:rsidRDefault="00737DBF" w:rsidP="00EC5D8F">
      <w:pPr>
        <w:rPr>
          <w:color w:val="000000" w:themeColor="text1"/>
          <w:shd w:val="clear" w:color="auto" w:fill="FFFFFF"/>
        </w:rPr>
      </w:pPr>
      <w:r w:rsidRPr="004E43F6">
        <w:rPr>
          <w:color w:val="000000" w:themeColor="text1"/>
          <w:shd w:val="clear" w:color="auto" w:fill="FFFFFF"/>
        </w:rPr>
        <w:t xml:space="preserve">Binnen het centrum zijn er </w:t>
      </w:r>
      <w:r w:rsidRPr="004E43F6">
        <w:rPr>
          <w:b/>
          <w:bCs/>
          <w:color w:val="000000" w:themeColor="text1"/>
          <w:shd w:val="clear" w:color="auto" w:fill="FFFFFF"/>
        </w:rPr>
        <w:t xml:space="preserve">trajectbegeleiders </w:t>
      </w:r>
      <w:r w:rsidRPr="004E43F6">
        <w:rPr>
          <w:color w:val="000000" w:themeColor="text1"/>
          <w:shd w:val="clear" w:color="auto" w:fill="FFFFFF"/>
        </w:rPr>
        <w:t xml:space="preserve">met als hoofdopdracht tewerkstelling, leerlingbegeleiding of administratie. </w:t>
      </w:r>
    </w:p>
    <w:p w14:paraId="27DF7275" w14:textId="7F3AABBB" w:rsidR="00737DBF" w:rsidRPr="004E43F6" w:rsidRDefault="00737DBF" w:rsidP="00EC5D8F">
      <w:pPr>
        <w:rPr>
          <w:color w:val="000000" w:themeColor="text1"/>
          <w:shd w:val="clear" w:color="auto" w:fill="FFFFFF"/>
        </w:rPr>
      </w:pPr>
      <w:r w:rsidRPr="004E43F6">
        <w:rPr>
          <w:b/>
          <w:bCs/>
          <w:color w:val="000000" w:themeColor="text1"/>
          <w:shd w:val="clear" w:color="auto" w:fill="FFFFFF"/>
        </w:rPr>
        <w:t>Annick Raes</w:t>
      </w:r>
      <w:r w:rsidRPr="004E43F6">
        <w:rPr>
          <w:color w:val="000000" w:themeColor="text1"/>
          <w:shd w:val="clear" w:color="auto" w:fill="FFFFFF"/>
        </w:rPr>
        <w:t xml:space="preserve"> en </w:t>
      </w:r>
      <w:r w:rsidRPr="004E43F6">
        <w:rPr>
          <w:b/>
          <w:bCs/>
          <w:color w:val="000000" w:themeColor="text1"/>
          <w:shd w:val="clear" w:color="auto" w:fill="FFFFFF"/>
        </w:rPr>
        <w:t xml:space="preserve">Eveline </w:t>
      </w:r>
      <w:proofErr w:type="spellStart"/>
      <w:r w:rsidRPr="004E43F6">
        <w:rPr>
          <w:b/>
          <w:bCs/>
          <w:color w:val="000000" w:themeColor="text1"/>
          <w:shd w:val="clear" w:color="auto" w:fill="FFFFFF"/>
        </w:rPr>
        <w:t>Vervynckt</w:t>
      </w:r>
      <w:proofErr w:type="spellEnd"/>
      <w:r w:rsidRPr="004E43F6">
        <w:rPr>
          <w:color w:val="000000" w:themeColor="text1"/>
          <w:shd w:val="clear" w:color="auto" w:fill="FFFFFF"/>
        </w:rPr>
        <w:t xml:space="preserve"> zijn </w:t>
      </w:r>
      <w:r w:rsidRPr="004E43F6">
        <w:rPr>
          <w:i/>
          <w:iCs/>
          <w:color w:val="000000" w:themeColor="text1"/>
          <w:shd w:val="clear" w:color="auto" w:fill="FFFFFF"/>
        </w:rPr>
        <w:t>tewerkstellingsbegeleiders</w:t>
      </w:r>
      <w:r w:rsidRPr="004E43F6">
        <w:rPr>
          <w:color w:val="000000" w:themeColor="text1"/>
          <w:shd w:val="clear" w:color="auto" w:fill="FFFFFF"/>
        </w:rPr>
        <w:t>. Zij zorgen voor een goede samenwerking tussen het centrum en je werk. Ze helpen je bij het zoeken naar een job, volgen je vooruitgang op, en helpen waar nodig. Je kan bij je tewerkstellingsbegeleider terecht voor alle vragen in verband met je werk.</w:t>
      </w:r>
    </w:p>
    <w:p w14:paraId="4E86D4E0" w14:textId="7C9590CB" w:rsidR="00737DBF" w:rsidRPr="004E43F6" w:rsidRDefault="00737DBF" w:rsidP="00EC5D8F">
      <w:pPr>
        <w:rPr>
          <w:color w:val="000000" w:themeColor="text1"/>
          <w:shd w:val="clear" w:color="auto" w:fill="FFFFFF"/>
        </w:rPr>
      </w:pPr>
      <w:r w:rsidRPr="004E43F6">
        <w:rPr>
          <w:b/>
          <w:bCs/>
          <w:color w:val="000000" w:themeColor="text1"/>
          <w:shd w:val="clear" w:color="auto" w:fill="FFFFFF"/>
        </w:rPr>
        <w:lastRenderedPageBreak/>
        <w:t xml:space="preserve">Inge </w:t>
      </w:r>
      <w:proofErr w:type="spellStart"/>
      <w:r w:rsidRPr="004E43F6">
        <w:rPr>
          <w:b/>
          <w:bCs/>
          <w:color w:val="000000" w:themeColor="text1"/>
          <w:shd w:val="clear" w:color="auto" w:fill="FFFFFF"/>
        </w:rPr>
        <w:t>Vanzandweghe</w:t>
      </w:r>
      <w:proofErr w:type="spellEnd"/>
      <w:r w:rsidRPr="004E43F6">
        <w:rPr>
          <w:color w:val="000000" w:themeColor="text1"/>
          <w:shd w:val="clear" w:color="auto" w:fill="FFFFFF"/>
        </w:rPr>
        <w:t xml:space="preserve"> en </w:t>
      </w:r>
      <w:r w:rsidRPr="004E43F6">
        <w:rPr>
          <w:b/>
          <w:bCs/>
          <w:color w:val="000000" w:themeColor="text1"/>
          <w:shd w:val="clear" w:color="auto" w:fill="FFFFFF"/>
        </w:rPr>
        <w:t>Veerle Vermeersch</w:t>
      </w:r>
      <w:r w:rsidRPr="004E43F6">
        <w:rPr>
          <w:color w:val="000000" w:themeColor="text1"/>
          <w:shd w:val="clear" w:color="auto" w:fill="FFFFFF"/>
        </w:rPr>
        <w:t xml:space="preserve"> zijn </w:t>
      </w:r>
      <w:r w:rsidRPr="004E43F6">
        <w:rPr>
          <w:i/>
          <w:iCs/>
          <w:color w:val="000000" w:themeColor="text1"/>
          <w:shd w:val="clear" w:color="auto" w:fill="FFFFFF"/>
        </w:rPr>
        <w:t>leerlingbegeleiders</w:t>
      </w:r>
      <w:r w:rsidRPr="004E43F6">
        <w:rPr>
          <w:color w:val="000000" w:themeColor="text1"/>
          <w:shd w:val="clear" w:color="auto" w:fill="FFFFFF"/>
        </w:rPr>
        <w:t xml:space="preserve">. Ze volgen je gehele schoolloopbaan mee op: ze helpen je met concrete vragen omtrent je persoonlijk leven, je familiale situatie, lessen, school, leerkrachten, … </w:t>
      </w:r>
    </w:p>
    <w:p w14:paraId="4D8411E4" w14:textId="0F35B602" w:rsidR="00737DBF" w:rsidRPr="004E43F6" w:rsidRDefault="00737DBF" w:rsidP="00EC5D8F">
      <w:pPr>
        <w:rPr>
          <w:color w:val="000000" w:themeColor="text1"/>
          <w:shd w:val="clear" w:color="auto" w:fill="FFFFFF"/>
        </w:rPr>
      </w:pPr>
      <w:r w:rsidRPr="004E43F6">
        <w:rPr>
          <w:b/>
          <w:bCs/>
          <w:color w:val="000000" w:themeColor="text1"/>
          <w:shd w:val="clear" w:color="auto" w:fill="FFFFFF"/>
        </w:rPr>
        <w:t>Salina Thijs</w:t>
      </w:r>
      <w:r w:rsidRPr="004E43F6">
        <w:rPr>
          <w:color w:val="000000" w:themeColor="text1"/>
          <w:shd w:val="clear" w:color="auto" w:fill="FFFFFF"/>
        </w:rPr>
        <w:t xml:space="preserve"> begeleidt leerlingen op het vlak van </w:t>
      </w:r>
      <w:r w:rsidRPr="004E43F6">
        <w:rPr>
          <w:i/>
          <w:iCs/>
          <w:color w:val="000000" w:themeColor="text1"/>
          <w:shd w:val="clear" w:color="auto" w:fill="FFFFFF"/>
        </w:rPr>
        <w:t>administratie</w:t>
      </w:r>
      <w:r w:rsidRPr="004E43F6">
        <w:rPr>
          <w:color w:val="000000" w:themeColor="text1"/>
          <w:shd w:val="clear" w:color="auto" w:fill="FFFFFF"/>
        </w:rPr>
        <w:t xml:space="preserve">: inschrijvingen, schoolrekeningen, leerlingendossiers en allerhande administratie komt bij haar terecht. Je kan bij haar terecht voor het indienen van attesten, en voor alle administratieve vragen in verband met je inschrijving. </w:t>
      </w:r>
    </w:p>
    <w:p w14:paraId="5EBED0A1" w14:textId="1CF14B25" w:rsidR="00890208" w:rsidRPr="004E43F6" w:rsidRDefault="009A3C79" w:rsidP="00E438BB">
      <w:pPr>
        <w:pStyle w:val="Kop3"/>
        <w:spacing w:before="240"/>
        <w:ind w:left="737" w:hanging="737"/>
        <w:rPr>
          <w:color w:val="000000" w:themeColor="text1"/>
        </w:rPr>
      </w:pPr>
      <w:r w:rsidRPr="004E43F6">
        <w:rPr>
          <w:color w:val="000000" w:themeColor="text1"/>
        </w:rPr>
        <w:t xml:space="preserve">De </w:t>
      </w:r>
      <w:r w:rsidR="00F77D46" w:rsidRPr="004E43F6">
        <w:rPr>
          <w:color w:val="000000" w:themeColor="text1"/>
        </w:rPr>
        <w:t>(</w:t>
      </w:r>
      <w:r w:rsidRPr="004E43F6" w:rsidDel="00307934">
        <w:rPr>
          <w:color w:val="000000" w:themeColor="text1"/>
        </w:rPr>
        <w:t>begeleidende</w:t>
      </w:r>
      <w:r w:rsidR="00F77D46" w:rsidRPr="004E43F6">
        <w:rPr>
          <w:color w:val="000000" w:themeColor="text1"/>
        </w:rPr>
        <w:t>)</w:t>
      </w:r>
      <w:r w:rsidRPr="004E43F6" w:rsidDel="00307934">
        <w:rPr>
          <w:color w:val="000000" w:themeColor="text1"/>
        </w:rPr>
        <w:t xml:space="preserve"> </w:t>
      </w:r>
      <w:r w:rsidRPr="004E43F6">
        <w:rPr>
          <w:color w:val="000000" w:themeColor="text1"/>
        </w:rPr>
        <w:t>klassenraad</w:t>
      </w:r>
    </w:p>
    <w:p w14:paraId="59569C75" w14:textId="31C73EC4" w:rsidR="00890208" w:rsidRPr="004E43F6" w:rsidRDefault="00B93BCB" w:rsidP="00890208">
      <w:pPr>
        <w:pStyle w:val="VVKSOTekst"/>
        <w:spacing w:after="200" w:line="312" w:lineRule="auto"/>
        <w:rPr>
          <w:rFonts w:ascii="Trebuchet MS" w:hAnsi="Trebuchet MS"/>
          <w:color w:val="000000" w:themeColor="text1"/>
          <w:lang w:val="nl-BE"/>
        </w:rPr>
      </w:pPr>
      <w:r w:rsidRPr="004E43F6">
        <w:rPr>
          <w:rFonts w:ascii="Trebuchet MS" w:hAnsi="Trebuchet MS"/>
          <w:color w:val="000000" w:themeColor="text1"/>
          <w:lang w:val="nl-BE"/>
        </w:rPr>
        <w:t xml:space="preserve">Regelmatig overleggen alle leerkrachten en begeleiders. Ze wisselen informatie uit over je vorderingen in het centrum en op de werkplek, of in een aanloopcomponent. De klassenraad zoekt waar nodig naar oplossingen, maakt beslissingen in teamverband en communiceert deze naar jou. </w:t>
      </w:r>
    </w:p>
    <w:p w14:paraId="6ABD2AE3" w14:textId="5AD9A51B" w:rsidR="00890208" w:rsidRPr="004E43F6" w:rsidRDefault="009A3C79" w:rsidP="007053C8">
      <w:pPr>
        <w:pStyle w:val="Kop3"/>
        <w:spacing w:before="240"/>
        <w:ind w:left="737" w:hanging="737"/>
        <w:rPr>
          <w:color w:val="000000" w:themeColor="text1"/>
        </w:rPr>
      </w:pPr>
      <w:bookmarkStart w:id="0" w:name="_Ref87965338"/>
      <w:r w:rsidRPr="004E43F6">
        <w:rPr>
          <w:color w:val="000000" w:themeColor="text1"/>
        </w:rPr>
        <w:t xml:space="preserve">Een aangepast </w:t>
      </w:r>
      <w:bookmarkEnd w:id="0"/>
      <w:r w:rsidRPr="004E43F6">
        <w:rPr>
          <w:color w:val="000000" w:themeColor="text1"/>
        </w:rPr>
        <w:t>programma</w:t>
      </w:r>
    </w:p>
    <w:tbl>
      <w:tblPr>
        <w:tblStyle w:val="Tabelraster"/>
        <w:tblW w:w="8963" w:type="dxa"/>
        <w:tblLook w:val="04A0" w:firstRow="1" w:lastRow="0" w:firstColumn="1" w:lastColumn="0" w:noHBand="0" w:noVBand="1"/>
      </w:tblPr>
      <w:tblGrid>
        <w:gridCol w:w="8963"/>
      </w:tblGrid>
      <w:tr w:rsidR="003A0E48" w:rsidRPr="004E43F6" w14:paraId="69D8B3DE" w14:textId="77777777" w:rsidTr="74B2C106">
        <w:tc>
          <w:tcPr>
            <w:tcW w:w="8963" w:type="dxa"/>
          </w:tcPr>
          <w:p w14:paraId="7A2EA0B8" w14:textId="3CE30AC9" w:rsidR="00890208" w:rsidRPr="004E43F6" w:rsidRDefault="009A3C79" w:rsidP="00267188">
            <w:pPr>
              <w:spacing w:before="120" w:after="120" w:line="312" w:lineRule="auto"/>
              <w:rPr>
                <w:color w:val="000000" w:themeColor="text1"/>
              </w:rPr>
            </w:pPr>
            <w:r w:rsidRPr="74B2C106">
              <w:rPr>
                <w:color w:val="000000" w:themeColor="text1"/>
              </w:rPr>
              <w:t xml:space="preserve">Normaal gezien volg je het hele programma van de </w:t>
            </w:r>
            <w:r w:rsidR="007F4B99" w:rsidRPr="74B2C106">
              <w:rPr>
                <w:color w:val="000000" w:themeColor="text1"/>
              </w:rPr>
              <w:t xml:space="preserve">opleiding </w:t>
            </w:r>
            <w:r w:rsidRPr="74B2C106">
              <w:rPr>
                <w:color w:val="000000" w:themeColor="text1"/>
              </w:rPr>
              <w:t>waar</w:t>
            </w:r>
            <w:r w:rsidR="007F4B99" w:rsidRPr="74B2C106">
              <w:rPr>
                <w:color w:val="000000" w:themeColor="text1"/>
              </w:rPr>
              <w:t>voor</w:t>
            </w:r>
            <w:r w:rsidRPr="74B2C106">
              <w:rPr>
                <w:color w:val="000000" w:themeColor="text1"/>
              </w:rPr>
              <w:t xml:space="preserve"> je bent ingeschreven. In enkele uitzonderlijke situaties kan de klassenraad toch beslissen om je voor één onderde</w:t>
            </w:r>
            <w:r w:rsidR="59FD693C" w:rsidRPr="74B2C106">
              <w:rPr>
                <w:color w:val="000000" w:themeColor="text1"/>
              </w:rPr>
              <w:t>e</w:t>
            </w:r>
            <w:r w:rsidRPr="74B2C106">
              <w:rPr>
                <w:color w:val="000000" w:themeColor="text1"/>
              </w:rPr>
              <w:t>l een aangepast programma te geven. Je ouders kunnen dat bij ons aanvragen. Als je aan de voorwaarden voldoet, zal de klassenraad de vraag onderzoeken en een beslissing nemen.</w:t>
            </w:r>
          </w:p>
        </w:tc>
      </w:tr>
    </w:tbl>
    <w:p w14:paraId="397943C2" w14:textId="4107DDF3" w:rsidR="00890208" w:rsidRPr="004E43F6" w:rsidRDefault="00890208" w:rsidP="00890208">
      <w:pPr>
        <w:rPr>
          <w:color w:val="000000" w:themeColor="text1"/>
        </w:rPr>
      </w:pPr>
    </w:p>
    <w:tbl>
      <w:tblPr>
        <w:tblStyle w:val="Tabelraster"/>
        <w:tblW w:w="8963" w:type="dxa"/>
        <w:tblLook w:val="04A0" w:firstRow="1" w:lastRow="0" w:firstColumn="1" w:lastColumn="0" w:noHBand="0" w:noVBand="1"/>
      </w:tblPr>
      <w:tblGrid>
        <w:gridCol w:w="8963"/>
      </w:tblGrid>
      <w:tr w:rsidR="004E43F6" w:rsidRPr="004E43F6" w14:paraId="6792BBA2" w14:textId="77777777" w:rsidTr="0053730E">
        <w:tc>
          <w:tcPr>
            <w:tcW w:w="8963" w:type="dxa"/>
            <w:tcBorders>
              <w:top w:val="single" w:sz="4" w:space="0" w:color="auto"/>
              <w:left w:val="single" w:sz="4" w:space="0" w:color="auto"/>
              <w:bottom w:val="single" w:sz="4" w:space="0" w:color="auto"/>
              <w:right w:val="single" w:sz="4" w:space="0" w:color="auto"/>
            </w:tcBorders>
          </w:tcPr>
          <w:p w14:paraId="0241731F" w14:textId="236CFCC1" w:rsidR="007C37AA" w:rsidRPr="004E43F6" w:rsidRDefault="007C37AA" w:rsidP="007C37AA">
            <w:pPr>
              <w:spacing w:before="120" w:after="120" w:line="312" w:lineRule="auto"/>
              <w:rPr>
                <w:b/>
                <w:iCs/>
                <w:color w:val="000000" w:themeColor="text1"/>
              </w:rPr>
            </w:pPr>
            <w:r w:rsidRPr="004E43F6">
              <w:rPr>
                <w:b/>
                <w:color w:val="000000" w:themeColor="text1"/>
              </w:rPr>
              <w:t>Bij specifieke onderwijsbehoeften</w:t>
            </w:r>
            <w:r w:rsidR="006779F6" w:rsidRPr="004E43F6">
              <w:rPr>
                <w:b/>
                <w:color w:val="000000" w:themeColor="text1"/>
              </w:rPr>
              <w:t>, ziekte of ongeval</w:t>
            </w:r>
          </w:p>
          <w:p w14:paraId="50F0FB9B" w14:textId="3CCB72D9" w:rsidR="007C37AA" w:rsidRPr="004E43F6" w:rsidRDefault="007C37AA" w:rsidP="00DA54C5">
            <w:pPr>
              <w:pStyle w:val="Opsomming"/>
              <w:rPr>
                <w:color w:val="000000" w:themeColor="text1"/>
              </w:rPr>
            </w:pPr>
            <w:r w:rsidRPr="004E43F6">
              <w:rPr>
                <w:color w:val="000000" w:themeColor="text1"/>
              </w:rPr>
              <w:t>Als je specifieke onderwijsbehoeften hebt, kunnen jij en je ouders dit melden aan de directie. Specifieke onderwijsbehoeften is een breed begrip. Het betekent dat je mee als gevolg van een fysieke, verstandelijke of zintuiglijke beperking niet zomaar aan het gewone programma kan deelnemen. De directie zal je situatie voorleggen op de eerstvolgende klassenraad. De klassenraad kan ook zelf aanpassingen voorstellen op basis van wat hij vaststelt in de loop van het schooljaar. Welke maatregelen aan de orde zijn, zal afhangen van wat jij nodig hebt en wat wij als school kunnen organiseren. Het kan dan bv. gaan om extra hulpmiddelen (bv. dyslexiesoftware), om aangepaste doelstellingen... We werken hiervoor samen met het CLB.</w:t>
            </w:r>
          </w:p>
          <w:p w14:paraId="5BEEEAFD" w14:textId="1A2FD056" w:rsidR="000C52BA" w:rsidRPr="004E43F6" w:rsidRDefault="000C52BA" w:rsidP="000C52BA">
            <w:pPr>
              <w:pStyle w:val="Opsomming"/>
              <w:rPr>
                <w:color w:val="000000" w:themeColor="text1"/>
              </w:rPr>
            </w:pPr>
            <w:r w:rsidRPr="004E43F6">
              <w:rPr>
                <w:color w:val="000000" w:themeColor="text1"/>
              </w:rPr>
              <w:t xml:space="preserve">Als je wegens </w:t>
            </w:r>
            <w:r w:rsidR="009F615F" w:rsidRPr="004E43F6">
              <w:rPr>
                <w:color w:val="000000" w:themeColor="text1"/>
                <w:shd w:val="clear" w:color="auto" w:fill="FFFFFF" w:themeFill="background1"/>
              </w:rPr>
              <w:t>specifieke onderwijsbehoeften</w:t>
            </w:r>
            <w:r w:rsidR="009F615F" w:rsidRPr="004E43F6">
              <w:rPr>
                <w:color w:val="000000" w:themeColor="text1"/>
              </w:rPr>
              <w:t>,</w:t>
            </w:r>
            <w:r w:rsidRPr="004E43F6">
              <w:rPr>
                <w:color w:val="000000" w:themeColor="text1"/>
              </w:rPr>
              <w:t xml:space="preserve"> ziekte of ongeval </w:t>
            </w:r>
            <w:r w:rsidR="0058781E" w:rsidRPr="004E43F6">
              <w:rPr>
                <w:color w:val="000000" w:themeColor="text1"/>
              </w:rPr>
              <w:t xml:space="preserve">een deel van je opleiding </w:t>
            </w:r>
            <w:r w:rsidRPr="004E43F6">
              <w:rPr>
                <w:color w:val="000000" w:themeColor="text1"/>
              </w:rPr>
              <w:t>(tijdelijk) niet kan volgen, kan de klassenraad</w:t>
            </w:r>
            <w:r w:rsidR="009A58B9" w:rsidRPr="004E43F6">
              <w:rPr>
                <w:color w:val="000000" w:themeColor="text1"/>
              </w:rPr>
              <w:t xml:space="preserve"> indien </w:t>
            </w:r>
            <w:r w:rsidR="006F7AF9" w:rsidRPr="004E43F6">
              <w:rPr>
                <w:color w:val="000000" w:themeColor="text1"/>
              </w:rPr>
              <w:t>mogelijk</w:t>
            </w:r>
            <w:r w:rsidRPr="004E43F6">
              <w:rPr>
                <w:color w:val="000000" w:themeColor="text1"/>
              </w:rPr>
              <w:t xml:space="preserve"> vervangende activiteiten geven.</w:t>
            </w:r>
          </w:p>
          <w:p w14:paraId="6F7694EF" w14:textId="7B1CB758" w:rsidR="00526A84" w:rsidRPr="004E43F6" w:rsidRDefault="00526A84" w:rsidP="00B93BCB">
            <w:pPr>
              <w:pStyle w:val="Opsomming"/>
              <w:rPr>
                <w:color w:val="000000" w:themeColor="text1"/>
              </w:rPr>
            </w:pPr>
            <w:r w:rsidRPr="004E43F6">
              <w:rPr>
                <w:color w:val="000000" w:themeColor="text1"/>
              </w:rPr>
              <w:t xml:space="preserve">In uitzonderlijke gevallen kan de klassenraad je wegens specifieke onderwijsbehoeften of medische redenen toestaan het lesprogramma van een graad over drie schooljaren te spreiden. De klassenraad beslist dan welke vakken in welk jaar worden gevolgd en zal je ook tussentijds evalueren. </w:t>
            </w:r>
            <w:r w:rsidRPr="004E43F6">
              <w:rPr>
                <w:color w:val="000000" w:themeColor="text1"/>
                <w:shd w:val="clear" w:color="auto" w:fill="FFFFFF" w:themeFill="background1"/>
              </w:rPr>
              <w:t xml:space="preserve">Je ontvangt op het einde van het </w:t>
            </w:r>
            <w:r w:rsidR="008A4767" w:rsidRPr="004E43F6">
              <w:rPr>
                <w:color w:val="000000" w:themeColor="text1"/>
                <w:shd w:val="clear" w:color="auto" w:fill="FFFFFF" w:themeFill="background1"/>
              </w:rPr>
              <w:t xml:space="preserve">eerste en het </w:t>
            </w:r>
            <w:r w:rsidR="00372C38" w:rsidRPr="004E43F6">
              <w:rPr>
                <w:color w:val="000000" w:themeColor="text1"/>
                <w:shd w:val="clear" w:color="auto" w:fill="FFFFFF" w:themeFill="background1"/>
              </w:rPr>
              <w:t>tweede schooljaar</w:t>
            </w:r>
            <w:r w:rsidRPr="004E43F6">
              <w:rPr>
                <w:color w:val="000000" w:themeColor="text1"/>
                <w:shd w:val="clear" w:color="auto" w:fill="FFFFFF" w:themeFill="background1"/>
              </w:rPr>
              <w:t xml:space="preserve"> geen oriënteringsattest, maar enkel een attest lesbijwoning</w:t>
            </w:r>
            <w:r w:rsidR="000110B1" w:rsidRPr="004E43F6">
              <w:rPr>
                <w:color w:val="000000" w:themeColor="text1"/>
                <w:shd w:val="clear" w:color="auto" w:fill="FFFFFF" w:themeFill="background1"/>
              </w:rPr>
              <w:t xml:space="preserve"> als regelmatige leerling</w:t>
            </w:r>
            <w:r w:rsidRPr="004E43F6">
              <w:rPr>
                <w:color w:val="000000" w:themeColor="text1"/>
                <w:shd w:val="clear" w:color="auto" w:fill="FFFFFF" w:themeFill="background1"/>
              </w:rPr>
              <w:t>. Tegen dat attest kan je niet in beroep gaan.</w:t>
            </w:r>
          </w:p>
          <w:p w14:paraId="242B3779" w14:textId="77777777" w:rsidR="004E4256" w:rsidRPr="004E43F6" w:rsidRDefault="004E4256" w:rsidP="004E4256">
            <w:pPr>
              <w:spacing w:before="120" w:after="120" w:line="312" w:lineRule="auto"/>
              <w:rPr>
                <w:b/>
                <w:iCs/>
                <w:color w:val="000000" w:themeColor="text1"/>
              </w:rPr>
            </w:pPr>
            <w:r w:rsidRPr="004E43F6">
              <w:rPr>
                <w:b/>
                <w:iCs/>
                <w:color w:val="000000" w:themeColor="text1"/>
              </w:rPr>
              <w:t>Meerderjarige leerling</w:t>
            </w:r>
          </w:p>
          <w:p w14:paraId="4A404FA9" w14:textId="77777777" w:rsidR="004E4256" w:rsidRPr="004E43F6" w:rsidRDefault="004E4256" w:rsidP="000C088A">
            <w:pPr>
              <w:pStyle w:val="VVKSOTekst"/>
              <w:spacing w:after="200" w:line="312" w:lineRule="auto"/>
              <w:jc w:val="left"/>
              <w:rPr>
                <w:rFonts w:ascii="Trebuchet MS" w:hAnsi="Trebuchet MS"/>
                <w:color w:val="000000" w:themeColor="text1"/>
              </w:rPr>
            </w:pPr>
            <w:r w:rsidRPr="004E43F6">
              <w:rPr>
                <w:rFonts w:ascii="Trebuchet MS" w:hAnsi="Trebuchet MS"/>
                <w:color w:val="000000" w:themeColor="text1"/>
              </w:rPr>
              <w:t xml:space="preserve">Als je 18 </w:t>
            </w:r>
            <w:r w:rsidR="002F36B8" w:rsidRPr="004E43F6">
              <w:rPr>
                <w:rFonts w:ascii="Trebuchet MS" w:hAnsi="Trebuchet MS"/>
                <w:color w:val="000000" w:themeColor="text1"/>
              </w:rPr>
              <w:t xml:space="preserve">bent of </w:t>
            </w:r>
            <w:r w:rsidRPr="004E43F6">
              <w:rPr>
                <w:rFonts w:ascii="Trebuchet MS" w:hAnsi="Trebuchet MS"/>
                <w:color w:val="000000" w:themeColor="text1"/>
                <w:shd w:val="clear" w:color="auto" w:fill="FFFFFF" w:themeFill="background1"/>
              </w:rPr>
              <w:t>wordt</w:t>
            </w:r>
            <w:r w:rsidR="002F36B8" w:rsidRPr="004E43F6">
              <w:rPr>
                <w:rFonts w:ascii="Trebuchet MS" w:hAnsi="Trebuchet MS"/>
                <w:color w:val="000000" w:themeColor="text1"/>
                <w:shd w:val="clear" w:color="auto" w:fill="FFFFFF" w:themeFill="background1"/>
              </w:rPr>
              <w:t xml:space="preserve"> voor 1 januari van het lopende schooljaar</w:t>
            </w:r>
            <w:r w:rsidRPr="004E43F6">
              <w:rPr>
                <w:rFonts w:ascii="Trebuchet MS" w:hAnsi="Trebuchet MS"/>
                <w:color w:val="000000" w:themeColor="text1"/>
              </w:rPr>
              <w:t xml:space="preserve">, kan de klassenraad samen met jou beslissen om je een vrijstelling van de algemene vorming te geven. Je focust dan op het behalen van een beroepskwalificatie. De klassenraad voorziet in een andere invulling van de vrijgekomen uren. Die invulling kan bijvoorbeeld zijn dat je meer gaat werken. </w:t>
            </w:r>
          </w:p>
          <w:p w14:paraId="7ECDF15C" w14:textId="77777777" w:rsidR="007B5CA9" w:rsidRPr="004E43F6" w:rsidRDefault="007B5CA9" w:rsidP="007B5CA9">
            <w:pPr>
              <w:spacing w:before="120" w:after="200" w:line="312" w:lineRule="auto"/>
              <w:rPr>
                <w:b/>
                <w:iCs/>
                <w:color w:val="000000" w:themeColor="text1"/>
              </w:rPr>
            </w:pPr>
            <w:r w:rsidRPr="004E43F6">
              <w:rPr>
                <w:b/>
                <w:iCs/>
                <w:color w:val="000000" w:themeColor="text1"/>
              </w:rPr>
              <w:lastRenderedPageBreak/>
              <w:t>Doorstromen naar de derde graad op basis van onderliggende beroeps- of deelkwalificatie(s)</w:t>
            </w:r>
          </w:p>
          <w:p w14:paraId="2EAE161A" w14:textId="303F807E" w:rsidR="00BE54CD" w:rsidRPr="004E43F6" w:rsidRDefault="007B5CA9" w:rsidP="007053C8">
            <w:pPr>
              <w:pStyle w:val="VVKSOTekst"/>
              <w:spacing w:after="120" w:line="312" w:lineRule="auto"/>
              <w:jc w:val="left"/>
              <w:rPr>
                <w:rFonts w:ascii="Trebuchet MS" w:hAnsi="Trebuchet MS"/>
                <w:color w:val="000000" w:themeColor="text1"/>
              </w:rPr>
            </w:pPr>
            <w:r w:rsidRPr="004E43F6">
              <w:rPr>
                <w:rFonts w:ascii="Trebuchet MS" w:hAnsi="Trebuchet MS"/>
                <w:bCs/>
                <w:iCs/>
                <w:color w:val="000000" w:themeColor="text1"/>
              </w:rPr>
              <w:t>In sommige gevallen kan je, ondanks het feit dat de je de algemene vorming van de tweede graad nog niet hebt bereikt, toch doorstromen naar een duale opleiding van de derde graad op basis van (een) onderliggende beroeps- of deelkwalificatie die je wel hebt bereikt. In de derde graad werken we dan een traject op maat uit waarbij we eerst focussen op de ontbrekende algemene vorming van de tweede graad.</w:t>
            </w:r>
          </w:p>
        </w:tc>
      </w:tr>
    </w:tbl>
    <w:p w14:paraId="0DCB4AF7" w14:textId="1C71BC09" w:rsidR="00203462" w:rsidRPr="003A0BE9" w:rsidRDefault="106F9991" w:rsidP="649A9B86">
      <w:pPr>
        <w:spacing w:before="200"/>
        <w:rPr>
          <w:color w:val="000000" w:themeColor="text1"/>
        </w:rPr>
      </w:pPr>
      <w:r w:rsidRPr="003A0BE9">
        <w:rPr>
          <w:b/>
          <w:bCs/>
          <w:color w:val="000000" w:themeColor="text1"/>
        </w:rPr>
        <w:lastRenderedPageBreak/>
        <w:t xml:space="preserve">Als je al geslaagd bent voor bepaalde onderdelen binnen het secundair onderwijs </w:t>
      </w:r>
    </w:p>
    <w:p w14:paraId="4B0791DB" w14:textId="1E69A3D1" w:rsidR="00203462" w:rsidRDefault="00203462" w:rsidP="001E2351">
      <w:pPr>
        <w:shd w:val="clear" w:color="auto" w:fill="FFFFFF" w:themeFill="background1"/>
        <w:spacing w:before="120"/>
        <w:rPr>
          <w:bCs/>
          <w:iCs/>
          <w:color w:val="000000" w:themeColor="text1"/>
        </w:rPr>
      </w:pPr>
      <w:r w:rsidRPr="003A0BE9">
        <w:rPr>
          <w:bCs/>
          <w:iCs/>
          <w:color w:val="000000" w:themeColor="text1"/>
        </w:rPr>
        <w:t xml:space="preserve">Als je reeds eerder geslaagd bent voor bepaalde onderdelen van je opleiding kan de klassenraad  beslissen om je voor die onderdelen </w:t>
      </w:r>
      <w:r w:rsidRPr="001E2351">
        <w:rPr>
          <w:bCs/>
          <w:iCs/>
          <w:color w:val="000000" w:themeColor="text1"/>
        </w:rPr>
        <w:t xml:space="preserve">een vrijstelling toe te kennen. Hij houdt daarbij rekening met het advies van de (delibererende) klassenraad van het voorafgaande schooljaar. Je volgt voor de </w:t>
      </w:r>
      <w:r w:rsidRPr="00B1331B">
        <w:rPr>
          <w:bCs/>
          <w:iCs/>
          <w:color w:val="000000" w:themeColor="text1"/>
        </w:rPr>
        <w:t>vrijgekomen uren een individueel programma.</w:t>
      </w:r>
    </w:p>
    <w:p w14:paraId="55BE3A3A" w14:textId="745DF9FD" w:rsidR="00B1331B" w:rsidRPr="00B1331B" w:rsidRDefault="00B1331B" w:rsidP="001E2351">
      <w:pPr>
        <w:shd w:val="clear" w:color="auto" w:fill="FFFFFF" w:themeFill="background1"/>
        <w:spacing w:before="120"/>
        <w:rPr>
          <w:b/>
          <w:iCs/>
          <w:color w:val="000000" w:themeColor="text1"/>
        </w:rPr>
      </w:pPr>
      <w:r w:rsidRPr="00B1331B">
        <w:rPr>
          <w:b/>
          <w:iCs/>
          <w:color w:val="000000" w:themeColor="text1"/>
        </w:rPr>
        <w:t>Als je op het einde van het 1</w:t>
      </w:r>
      <w:r w:rsidRPr="00B1331B">
        <w:rPr>
          <w:b/>
          <w:iCs/>
          <w:color w:val="000000" w:themeColor="text1"/>
          <w:vertAlign w:val="superscript"/>
        </w:rPr>
        <w:t>ste</w:t>
      </w:r>
      <w:r w:rsidRPr="00B1331B">
        <w:rPr>
          <w:b/>
          <w:iCs/>
          <w:color w:val="000000" w:themeColor="text1"/>
        </w:rPr>
        <w:t xml:space="preserve"> leerjaar van de tweede </w:t>
      </w:r>
      <w:proofErr w:type="spellStart"/>
      <w:r w:rsidRPr="00B1331B">
        <w:rPr>
          <w:b/>
          <w:iCs/>
          <w:color w:val="000000" w:themeColor="text1"/>
        </w:rPr>
        <w:t>graade</w:t>
      </w:r>
      <w:proofErr w:type="spellEnd"/>
      <w:r w:rsidRPr="00B1331B">
        <w:rPr>
          <w:b/>
          <w:iCs/>
          <w:color w:val="000000" w:themeColor="text1"/>
        </w:rPr>
        <w:t xml:space="preserve"> nog niet voor alle vakken bent geslaagd</w:t>
      </w:r>
    </w:p>
    <w:p w14:paraId="544C5778" w14:textId="2924D098" w:rsidR="00B1331B" w:rsidRDefault="00B1331B" w:rsidP="001E2351">
      <w:pPr>
        <w:shd w:val="clear" w:color="auto" w:fill="FFFFFF" w:themeFill="background1"/>
        <w:spacing w:before="120"/>
        <w:rPr>
          <w:bCs/>
          <w:iCs/>
          <w:color w:val="000000" w:themeColor="text1"/>
        </w:rPr>
      </w:pPr>
      <w:r>
        <w:rPr>
          <w:bCs/>
          <w:iCs/>
          <w:color w:val="000000" w:themeColor="text1"/>
        </w:rPr>
        <w:t>De klassenraad kan op het einde van het 1</w:t>
      </w:r>
      <w:r w:rsidRPr="00B1331B">
        <w:rPr>
          <w:bCs/>
          <w:iCs/>
          <w:color w:val="000000" w:themeColor="text1"/>
          <w:vertAlign w:val="superscript"/>
        </w:rPr>
        <w:t>ste</w:t>
      </w:r>
      <w:r>
        <w:rPr>
          <w:bCs/>
          <w:iCs/>
          <w:color w:val="000000" w:themeColor="text1"/>
        </w:rPr>
        <w:t xml:space="preserve"> leerjaar van de tweede graad beslissen om je ondanks enkele tekorten toch te laten overgaan naar het 2</w:t>
      </w:r>
      <w:r w:rsidRPr="00B1331B">
        <w:rPr>
          <w:bCs/>
          <w:iCs/>
          <w:color w:val="000000" w:themeColor="text1"/>
          <w:vertAlign w:val="superscript"/>
        </w:rPr>
        <w:t>de</w:t>
      </w:r>
      <w:r>
        <w:rPr>
          <w:bCs/>
          <w:iCs/>
          <w:color w:val="000000" w:themeColor="text1"/>
        </w:rPr>
        <w:t xml:space="preserve"> leerjaar van de tweede graad. Je ontvangt dan op het einde van het 1</w:t>
      </w:r>
      <w:r w:rsidRPr="00B1331B">
        <w:rPr>
          <w:bCs/>
          <w:iCs/>
          <w:color w:val="000000" w:themeColor="text1"/>
          <w:vertAlign w:val="superscript"/>
        </w:rPr>
        <w:t>ste</w:t>
      </w:r>
      <w:r>
        <w:rPr>
          <w:bCs/>
          <w:iCs/>
          <w:color w:val="000000" w:themeColor="text1"/>
        </w:rPr>
        <w:t xml:space="preserve"> leerjaar een attest van lesbijwoning als regelmatige leerling. Je werkt in het 2</w:t>
      </w:r>
      <w:r w:rsidRPr="00B1331B">
        <w:rPr>
          <w:bCs/>
          <w:iCs/>
          <w:color w:val="000000" w:themeColor="text1"/>
          <w:vertAlign w:val="superscript"/>
        </w:rPr>
        <w:t>de</w:t>
      </w:r>
      <w:r>
        <w:rPr>
          <w:bCs/>
          <w:iCs/>
          <w:color w:val="000000" w:themeColor="text1"/>
        </w:rPr>
        <w:t xml:space="preserve"> leerjaar verder aan het bereiken van de doelen van het 1</w:t>
      </w:r>
      <w:r w:rsidRPr="00B1331B">
        <w:rPr>
          <w:bCs/>
          <w:iCs/>
          <w:color w:val="000000" w:themeColor="text1"/>
          <w:vertAlign w:val="superscript"/>
        </w:rPr>
        <w:t>ste</w:t>
      </w:r>
      <w:r>
        <w:rPr>
          <w:bCs/>
          <w:iCs/>
          <w:color w:val="000000" w:themeColor="text1"/>
        </w:rPr>
        <w:t xml:space="preserve"> leerjaar, terwijl je ook werkt aan het bereiken van de doelen van het 2</w:t>
      </w:r>
      <w:r w:rsidRPr="00B1331B">
        <w:rPr>
          <w:bCs/>
          <w:iCs/>
          <w:color w:val="000000" w:themeColor="text1"/>
          <w:vertAlign w:val="superscript"/>
        </w:rPr>
        <w:t>de</w:t>
      </w:r>
      <w:r>
        <w:rPr>
          <w:bCs/>
          <w:iCs/>
          <w:color w:val="000000" w:themeColor="text1"/>
        </w:rPr>
        <w:t xml:space="preserve"> leerjaar. </w:t>
      </w:r>
    </w:p>
    <w:p w14:paraId="7C73489F" w14:textId="77777777" w:rsidR="00203462" w:rsidRPr="004E43F6" w:rsidRDefault="00203462" w:rsidP="001E2351">
      <w:pPr>
        <w:shd w:val="clear" w:color="auto" w:fill="FFFFFF" w:themeFill="background1"/>
        <w:spacing w:before="120"/>
        <w:rPr>
          <w:b/>
          <w:iCs/>
          <w:color w:val="000000" w:themeColor="text1"/>
        </w:rPr>
      </w:pPr>
      <w:r w:rsidRPr="001E2351">
        <w:rPr>
          <w:b/>
          <w:iCs/>
          <w:color w:val="000000" w:themeColor="text1"/>
        </w:rPr>
        <w:t>Als je een bijkomende kwalificatie wil behalen (</w:t>
      </w:r>
      <w:r w:rsidRPr="001E2351">
        <w:rPr>
          <w:iCs/>
          <w:color w:val="000000" w:themeColor="text1"/>
        </w:rPr>
        <w:t>enkel van</w:t>
      </w:r>
      <w:r w:rsidRPr="004E43F6">
        <w:rPr>
          <w:iCs/>
          <w:color w:val="000000" w:themeColor="text1"/>
        </w:rPr>
        <w:t xml:space="preserve"> toepassing voor opleidingen op het niveau van de derde </w:t>
      </w:r>
      <w:r w:rsidRPr="004E43F6" w:rsidDel="00326762">
        <w:rPr>
          <w:iCs/>
          <w:color w:val="000000" w:themeColor="text1"/>
        </w:rPr>
        <w:t>graad</w:t>
      </w:r>
      <w:r w:rsidRPr="004E43F6">
        <w:rPr>
          <w:iCs/>
          <w:color w:val="000000" w:themeColor="text1"/>
        </w:rPr>
        <w:t>)</w:t>
      </w:r>
    </w:p>
    <w:p w14:paraId="1FA218C3" w14:textId="6DB5FDFC" w:rsidR="00203462" w:rsidRPr="004E43F6" w:rsidRDefault="00203462" w:rsidP="00203462">
      <w:pPr>
        <w:pStyle w:val="VVKSOTekst"/>
        <w:spacing w:before="240" w:after="200" w:line="312" w:lineRule="auto"/>
        <w:rPr>
          <w:rFonts w:ascii="Trebuchet MS" w:hAnsi="Trebuchet MS"/>
          <w:b/>
          <w:bCs/>
          <w:iCs/>
          <w:color w:val="000000" w:themeColor="text1"/>
        </w:rPr>
      </w:pPr>
      <w:r w:rsidRPr="004E43F6">
        <w:rPr>
          <w:rFonts w:ascii="Trebuchet MS" w:hAnsi="Trebuchet MS"/>
          <w:iCs/>
          <w:color w:val="000000" w:themeColor="text1"/>
        </w:rPr>
        <w:t>Als je een bijkomende kwalificatie wil behalen kan de klassenraad beslissen om je een vrijstelling toe te kennen. Dat kan enkel op voorwaarde dat je de vakken of leerinhouden al eerder hebt gevolgd én al over een studiegetuigschrift of diploma van secundair onderwijs beschikt. De klassenraad beslist of je in dat geval minder lesuren hebt of dat je een vervangend programma moet volgen. Als je met een overeenkomst alternerende opleiding (OAO) bent tewerkgesteld, moet je voor de school- en de werkplekcomponent samen aan de normale wekelijkse arbeidsduur die van toepassing is in de onderneming voldoen. Meestal gaat het om 38 opleidingsuren per week. Het is dan mogelijk dat je extra gaat werken.</w:t>
      </w:r>
    </w:p>
    <w:p w14:paraId="31587902" w14:textId="56ECEB41" w:rsidR="00890208" w:rsidRPr="004E43F6" w:rsidRDefault="009A3C79" w:rsidP="00890208">
      <w:pPr>
        <w:pStyle w:val="VVKSOTekst"/>
        <w:spacing w:before="240" w:after="200" w:line="312" w:lineRule="auto"/>
        <w:rPr>
          <w:rFonts w:ascii="Trebuchet MS" w:hAnsi="Trebuchet MS"/>
          <w:bCs/>
          <w:iCs/>
          <w:color w:val="000000" w:themeColor="text1"/>
        </w:rPr>
      </w:pPr>
      <w:r w:rsidRPr="004E43F6">
        <w:rPr>
          <w:rFonts w:ascii="Trebuchet MS" w:hAnsi="Trebuchet MS"/>
          <w:b/>
          <w:bCs/>
          <w:iCs/>
          <w:color w:val="000000" w:themeColor="text1"/>
        </w:rPr>
        <w:t>Bij (tijdelijke) leermoeilijkheden</w:t>
      </w:r>
    </w:p>
    <w:p w14:paraId="2A271EB7" w14:textId="72CD0AFE" w:rsidR="00890208" w:rsidRPr="004E43F6" w:rsidRDefault="009A3C79" w:rsidP="002A1331">
      <w:pPr>
        <w:pStyle w:val="Opsomming"/>
        <w:numPr>
          <w:ilvl w:val="0"/>
          <w:numId w:val="0"/>
        </w:numPr>
        <w:spacing w:after="0"/>
        <w:rPr>
          <w:iCs/>
          <w:color w:val="000000" w:themeColor="text1"/>
        </w:rPr>
      </w:pPr>
      <w:r w:rsidRPr="004E43F6">
        <w:rPr>
          <w:iCs/>
          <w:color w:val="000000" w:themeColor="text1"/>
        </w:rPr>
        <w:t>Als je te maken hebt met (tijdelijke) leermoeilijkheden</w:t>
      </w:r>
      <w:r w:rsidR="00B26704" w:rsidRPr="004E43F6">
        <w:rPr>
          <w:iCs/>
          <w:color w:val="000000" w:themeColor="text1"/>
        </w:rPr>
        <w:t>,</w:t>
      </w:r>
      <w:r w:rsidRPr="004E43F6">
        <w:rPr>
          <w:iCs/>
          <w:color w:val="000000" w:themeColor="text1"/>
        </w:rPr>
        <w:t xml:space="preserve"> kan de klassenraad je toestaan om andere lessen of activiteiten te volgen om makkelijker terug aan te sluiten bij de klas</w:t>
      </w:r>
      <w:r w:rsidR="00AE3BF2" w:rsidRPr="004E43F6">
        <w:rPr>
          <w:iCs/>
          <w:color w:val="000000" w:themeColor="text1"/>
        </w:rPr>
        <w:t xml:space="preserve"> </w:t>
      </w:r>
      <w:r w:rsidRPr="004E43F6">
        <w:rPr>
          <w:iCs/>
          <w:color w:val="000000" w:themeColor="text1"/>
        </w:rPr>
        <w:t>. In principe kan er nooit een volledig vak wegvallen, tenzij je tijdens de vrijgekomen uren extra Nederlands krijgt. Een aangepast programma kan enkel in de volgende gevallen [schrappen of aanvullen volgens de doelgroepen die de school heeft afgebakend]:</w:t>
      </w:r>
    </w:p>
    <w:p w14:paraId="4B9F9E21" w14:textId="5D038223" w:rsidR="00890208" w:rsidRPr="004E43F6" w:rsidRDefault="009A3C79" w:rsidP="00E97FD5">
      <w:pPr>
        <w:pStyle w:val="Opsomming1"/>
        <w:ind w:left="340" w:hanging="340"/>
        <w:rPr>
          <w:iCs/>
          <w:color w:val="000000" w:themeColor="text1"/>
        </w:rPr>
      </w:pPr>
      <w:r w:rsidRPr="004E43F6">
        <w:rPr>
          <w:iCs/>
          <w:color w:val="000000" w:themeColor="text1"/>
        </w:rPr>
        <w:t xml:space="preserve">wanneer je een tijdelijke achterstand moet wegwerken omdat je verandert van </w:t>
      </w:r>
      <w:r w:rsidR="005B6B62" w:rsidRPr="004E43F6">
        <w:rPr>
          <w:iCs/>
          <w:color w:val="000000" w:themeColor="text1"/>
        </w:rPr>
        <w:t>opleiding</w:t>
      </w:r>
      <w:r w:rsidRPr="004E43F6">
        <w:rPr>
          <w:iCs/>
          <w:color w:val="000000" w:themeColor="text1"/>
        </w:rPr>
        <w:t xml:space="preserve"> of </w:t>
      </w:r>
      <w:r w:rsidR="00C33725" w:rsidRPr="004E43F6">
        <w:rPr>
          <w:iCs/>
          <w:color w:val="000000" w:themeColor="text1"/>
          <w:shd w:val="clear" w:color="auto" w:fill="FFFFFF" w:themeFill="background1"/>
        </w:rPr>
        <w:t>tijdens je onderwijsloopbaan</w:t>
      </w:r>
      <w:r w:rsidR="00C33725" w:rsidRPr="004E43F6">
        <w:rPr>
          <w:iCs/>
          <w:color w:val="000000" w:themeColor="text1"/>
        </w:rPr>
        <w:t xml:space="preserve"> </w:t>
      </w:r>
      <w:r w:rsidRPr="004E43F6">
        <w:rPr>
          <w:iCs/>
          <w:color w:val="000000" w:themeColor="text1"/>
        </w:rPr>
        <w:t>de overgang maakt</w:t>
      </w:r>
      <w:r w:rsidR="00C33725" w:rsidRPr="004E43F6">
        <w:rPr>
          <w:iCs/>
          <w:color w:val="000000" w:themeColor="text1"/>
          <w:shd w:val="clear" w:color="auto" w:fill="FFFFFF" w:themeFill="background1"/>
        </w:rPr>
        <w:t>e</w:t>
      </w:r>
      <w:r w:rsidRPr="004E43F6">
        <w:rPr>
          <w:iCs/>
          <w:color w:val="000000" w:themeColor="text1"/>
        </w:rPr>
        <w:t xml:space="preserve"> vanuit het buitenland of het Franstalig onderwijs;</w:t>
      </w:r>
    </w:p>
    <w:p w14:paraId="458235F3" w14:textId="3BF6F9CA" w:rsidR="00890208" w:rsidRDefault="009A3C79" w:rsidP="00E97FD5">
      <w:pPr>
        <w:pStyle w:val="Opsomming1"/>
        <w:ind w:left="340" w:hanging="340"/>
        <w:rPr>
          <w:iCs/>
          <w:color w:val="000000" w:themeColor="text1"/>
        </w:rPr>
      </w:pPr>
      <w:r w:rsidRPr="004E43F6">
        <w:rPr>
          <w:iCs/>
          <w:color w:val="000000" w:themeColor="text1"/>
        </w:rPr>
        <w:t>wanneer je als ex-OKAN-leerling een tijdelijke achterstand voor één of meer vakken moet wegwerken.</w:t>
      </w:r>
    </w:p>
    <w:p w14:paraId="0CD98324" w14:textId="77777777" w:rsidR="000D22B9" w:rsidRPr="004E43F6" w:rsidRDefault="000D22B9" w:rsidP="00E97FD5">
      <w:pPr>
        <w:pStyle w:val="Opsomming1"/>
        <w:ind w:left="340" w:hanging="340"/>
        <w:rPr>
          <w:iCs/>
          <w:color w:val="000000" w:themeColor="text1"/>
        </w:rPr>
      </w:pPr>
    </w:p>
    <w:p w14:paraId="2ACFF400" w14:textId="4C5A4523" w:rsidR="009437FD" w:rsidRPr="004E43F6" w:rsidRDefault="00AB169E" w:rsidP="00890208">
      <w:pPr>
        <w:pStyle w:val="VVKSOTekst"/>
        <w:spacing w:after="200" w:line="312" w:lineRule="auto"/>
        <w:rPr>
          <w:rFonts w:ascii="Trebuchet MS" w:hAnsi="Trebuchet MS"/>
          <w:iCs/>
          <w:color w:val="000000" w:themeColor="text1"/>
        </w:rPr>
      </w:pPr>
      <w:r w:rsidRPr="004E43F6">
        <w:rPr>
          <w:rFonts w:ascii="Trebuchet MS" w:hAnsi="Trebuchet MS"/>
          <w:b/>
          <w:bCs/>
          <w:iCs/>
          <w:color w:val="000000" w:themeColor="text1"/>
        </w:rPr>
        <w:lastRenderedPageBreak/>
        <w:t>Voor cognitief sterk functionerende leerlingen</w:t>
      </w:r>
    </w:p>
    <w:p w14:paraId="2D58984E" w14:textId="0302C5E7" w:rsidR="00AB169E" w:rsidRPr="004E43F6" w:rsidRDefault="00AA217B" w:rsidP="00890208">
      <w:pPr>
        <w:pStyle w:val="VVKSOTekst"/>
        <w:spacing w:after="200" w:line="312" w:lineRule="auto"/>
        <w:rPr>
          <w:rFonts w:ascii="Trebuchet MS" w:hAnsi="Trebuchet MS"/>
          <w:iCs/>
          <w:color w:val="000000" w:themeColor="text1"/>
        </w:rPr>
      </w:pPr>
      <w:r w:rsidRPr="004E43F6">
        <w:rPr>
          <w:rFonts w:ascii="Trebuchet MS" w:hAnsi="Trebuchet MS"/>
          <w:iCs/>
          <w:color w:val="000000" w:themeColor="text1"/>
        </w:rPr>
        <w:t xml:space="preserve">Wanneer je cognitief sterk functioneert, kan de klassenraad je toestaan om andere lessen of activiteiten te volgen. In principe valt er geen volledig vak weg tenzij de klassenraad </w:t>
      </w:r>
      <w:r w:rsidR="00611A11" w:rsidRPr="004E43F6">
        <w:rPr>
          <w:rFonts w:ascii="Trebuchet MS" w:hAnsi="Trebuchet MS"/>
          <w:iCs/>
          <w:color w:val="000000" w:themeColor="text1"/>
        </w:rPr>
        <w:t xml:space="preserve">oordeelt dat de doelen van een bepaald vak </w:t>
      </w:r>
      <w:r w:rsidR="00B93BCB" w:rsidRPr="004E43F6">
        <w:rPr>
          <w:rFonts w:ascii="Trebuchet MS" w:hAnsi="Trebuchet MS"/>
          <w:iCs/>
          <w:color w:val="000000" w:themeColor="text1"/>
        </w:rPr>
        <w:t>al</w:t>
      </w:r>
      <w:r w:rsidR="00611A11" w:rsidRPr="004E43F6">
        <w:rPr>
          <w:rFonts w:ascii="Trebuchet MS" w:hAnsi="Trebuchet MS"/>
          <w:iCs/>
          <w:color w:val="000000" w:themeColor="text1"/>
        </w:rPr>
        <w:t xml:space="preserve"> bereikt zijn.</w:t>
      </w:r>
    </w:p>
    <w:p w14:paraId="6108F5DF" w14:textId="77777777" w:rsidR="00B93BCB" w:rsidRPr="004E43F6" w:rsidRDefault="00B93BCB" w:rsidP="00890208">
      <w:pPr>
        <w:pStyle w:val="VVKSOTekst"/>
        <w:spacing w:after="200" w:line="312" w:lineRule="auto"/>
        <w:rPr>
          <w:rFonts w:ascii="Trebuchet MS" w:hAnsi="Trebuchet MS"/>
          <w:iCs/>
          <w:color w:val="000000" w:themeColor="text1"/>
        </w:rPr>
      </w:pPr>
    </w:p>
    <w:p w14:paraId="029F6E73" w14:textId="77777777" w:rsidR="00890208" w:rsidRPr="004E43F6" w:rsidRDefault="009A3C79" w:rsidP="00E97FD5">
      <w:pPr>
        <w:pStyle w:val="Kop3"/>
        <w:spacing w:before="240"/>
        <w:ind w:left="737" w:hanging="737"/>
        <w:rPr>
          <w:color w:val="000000" w:themeColor="text1"/>
        </w:rPr>
      </w:pPr>
      <w:r w:rsidRPr="004E43F6">
        <w:rPr>
          <w:color w:val="000000" w:themeColor="text1"/>
        </w:rPr>
        <w:t>De evaluatie</w:t>
      </w:r>
    </w:p>
    <w:p w14:paraId="41A00683" w14:textId="24CA0C04" w:rsidR="00FD7787" w:rsidRPr="004E43F6" w:rsidRDefault="00B93BCB" w:rsidP="00C9699D">
      <w:pPr>
        <w:rPr>
          <w:color w:val="000000" w:themeColor="text1"/>
        </w:rPr>
      </w:pPr>
      <w:r w:rsidRPr="004E43F6">
        <w:rPr>
          <w:color w:val="000000" w:themeColor="text1"/>
        </w:rPr>
        <w:t xml:space="preserve">We werken in ons centrum met permanente evaluatie. Je leervorderingen in het centrum en op de werkplek worden voortdurend opgevolgd. Dit gebeurt aan de hand van toetsen, oefeningen, werkstukken, overleg met mentor en begeleiders, … Alle vakken worden op die manier beoordeeld. Dit betekent dat er geen examenperiodes zijn in ons centrum. </w:t>
      </w:r>
    </w:p>
    <w:p w14:paraId="395CD691" w14:textId="1E7B69D7" w:rsidR="00890208" w:rsidRPr="004E43F6" w:rsidRDefault="009A3C79" w:rsidP="00E97FD5">
      <w:pPr>
        <w:pStyle w:val="Kop4"/>
        <w:spacing w:before="240"/>
        <w:ind w:left="737" w:hanging="737"/>
        <w:rPr>
          <w:color w:val="000000" w:themeColor="text1"/>
        </w:rPr>
      </w:pPr>
      <w:r w:rsidRPr="004E43F6">
        <w:rPr>
          <w:color w:val="000000" w:themeColor="text1"/>
        </w:rPr>
        <w:t>Het evaluatiesysteem</w:t>
      </w:r>
    </w:p>
    <w:tbl>
      <w:tblPr>
        <w:tblStyle w:val="Tabelraster"/>
        <w:tblW w:w="8963" w:type="dxa"/>
        <w:tblLook w:val="04A0" w:firstRow="1" w:lastRow="0" w:firstColumn="1" w:lastColumn="0" w:noHBand="0" w:noVBand="1"/>
      </w:tblPr>
      <w:tblGrid>
        <w:gridCol w:w="8963"/>
      </w:tblGrid>
      <w:tr w:rsidR="006C3077" w:rsidRPr="004E43F6" w14:paraId="1E2BA9CA" w14:textId="77777777" w:rsidTr="006C3077">
        <w:tc>
          <w:tcPr>
            <w:tcW w:w="8963" w:type="dxa"/>
          </w:tcPr>
          <w:p w14:paraId="5BCE8E08" w14:textId="5307F28E" w:rsidR="00385044" w:rsidRPr="004E43F6" w:rsidRDefault="00AC7231" w:rsidP="00AC7231">
            <w:pPr>
              <w:pStyle w:val="VVKSOTekst"/>
              <w:spacing w:after="200" w:line="312" w:lineRule="auto"/>
              <w:rPr>
                <w:rFonts w:ascii="Trebuchet MS" w:hAnsi="Trebuchet MS"/>
                <w:color w:val="000000" w:themeColor="text1"/>
                <w:lang w:val="nl-BE"/>
              </w:rPr>
            </w:pPr>
            <w:r w:rsidRPr="004E43F6">
              <w:rPr>
                <w:rFonts w:ascii="Trebuchet MS" w:hAnsi="Trebuchet MS"/>
                <w:color w:val="000000" w:themeColor="text1"/>
                <w:lang w:val="nl-BE"/>
              </w:rPr>
              <w:t>Er wordt gewerkt met</w:t>
            </w:r>
            <w:r w:rsidR="00385044" w:rsidRPr="004E43F6">
              <w:rPr>
                <w:rFonts w:ascii="Trebuchet MS" w:hAnsi="Trebuchet MS"/>
                <w:color w:val="000000" w:themeColor="text1"/>
                <w:lang w:val="nl-BE"/>
              </w:rPr>
              <w:t xml:space="preserve"> graadevaluatie. Dat betekent dat je op het einde van het 1</w:t>
            </w:r>
            <w:r w:rsidR="00385044" w:rsidRPr="004E43F6">
              <w:rPr>
                <w:rFonts w:ascii="Trebuchet MS" w:hAnsi="Trebuchet MS"/>
                <w:color w:val="000000" w:themeColor="text1"/>
                <w:vertAlign w:val="superscript"/>
                <w:lang w:val="nl-BE"/>
              </w:rPr>
              <w:t>ste</w:t>
            </w:r>
            <w:r w:rsidR="00385044" w:rsidRPr="004E43F6">
              <w:rPr>
                <w:rFonts w:ascii="Trebuchet MS" w:hAnsi="Trebuchet MS"/>
                <w:color w:val="000000" w:themeColor="text1"/>
                <w:lang w:val="nl-BE"/>
              </w:rPr>
              <w:t xml:space="preserve"> leerjaar een attest van lesbijwoning als regelmatige leerling krijgt. De eigenlijke studiebekrachtiging ontvang je op het einde van de graad</w:t>
            </w:r>
            <w:r w:rsidRPr="004E43F6">
              <w:rPr>
                <w:rFonts w:ascii="Trebuchet MS" w:hAnsi="Trebuchet MS"/>
                <w:color w:val="000000" w:themeColor="text1"/>
                <w:lang w:val="nl-BE"/>
              </w:rPr>
              <w:t xml:space="preserve"> (zie 4.5.2).</w:t>
            </w:r>
          </w:p>
        </w:tc>
      </w:tr>
    </w:tbl>
    <w:p w14:paraId="6ACE70F5" w14:textId="1E60956A" w:rsidR="00F30DE8" w:rsidRPr="004E43F6" w:rsidRDefault="00F30DE8" w:rsidP="003B1DC6">
      <w:pPr>
        <w:pStyle w:val="VVKSOTekst"/>
        <w:spacing w:before="200" w:after="200" w:line="312" w:lineRule="auto"/>
        <w:jc w:val="left"/>
        <w:rPr>
          <w:rFonts w:ascii="Trebuchet MS" w:hAnsi="Trebuchet MS"/>
          <w:color w:val="000000" w:themeColor="text1"/>
          <w:lang w:val="nl-BE"/>
        </w:rPr>
      </w:pPr>
    </w:p>
    <w:p w14:paraId="6154B7DF" w14:textId="1E3B140C" w:rsidR="00890208" w:rsidRPr="004E43F6" w:rsidRDefault="009A3C79" w:rsidP="00DD0FFA">
      <w:pPr>
        <w:pStyle w:val="Kop4"/>
        <w:spacing w:before="240"/>
        <w:ind w:left="737" w:hanging="737"/>
        <w:rPr>
          <w:color w:val="000000" w:themeColor="text1"/>
        </w:rPr>
      </w:pPr>
      <w:r w:rsidRPr="004E43F6">
        <w:rPr>
          <w:color w:val="000000" w:themeColor="text1"/>
        </w:rPr>
        <w:t>Fraude</w:t>
      </w:r>
    </w:p>
    <w:p w14:paraId="0A1EE2C5" w14:textId="372C4052" w:rsidR="00890208" w:rsidRPr="004E43F6" w:rsidRDefault="009A3C79" w:rsidP="00267188">
      <w:pPr>
        <w:pStyle w:val="VVKSOTekst"/>
        <w:spacing w:after="200" w:line="312" w:lineRule="auto"/>
        <w:jc w:val="left"/>
        <w:rPr>
          <w:rFonts w:ascii="Trebuchet MS" w:hAnsi="Trebuchet MS"/>
          <w:iCs/>
          <w:color w:val="000000" w:themeColor="text1"/>
        </w:rPr>
      </w:pPr>
      <w:r w:rsidRPr="004E43F6">
        <w:rPr>
          <w:rFonts w:ascii="Trebuchet MS" w:hAnsi="Trebuchet MS"/>
          <w:iCs/>
          <w:color w:val="000000" w:themeColor="text1"/>
        </w:rPr>
        <w:t>Elk gedrag waarmee je probeert een juiste beoordeling van jezelf of van een medeleerling onmogelijk te maken, beschouwen we als een onregelmatigheid. We denken bv. aan spieken, plagiaat, het gebruik van niet-toegelaten materialen, technieken en hulpmiddelen, met opzet afwezig blijven op evaluatiemomenten</w:t>
      </w:r>
      <w:r w:rsidR="00DD0FFA" w:rsidRPr="004E43F6">
        <w:rPr>
          <w:rFonts w:ascii="Trebuchet MS" w:hAnsi="Trebuchet MS"/>
          <w:iCs/>
          <w:color w:val="000000" w:themeColor="text1"/>
        </w:rPr>
        <w:t>,</w:t>
      </w:r>
      <w:r w:rsidRPr="004E43F6">
        <w:rPr>
          <w:rFonts w:ascii="Trebuchet MS" w:hAnsi="Trebuchet MS"/>
          <w:iCs/>
          <w:color w:val="000000" w:themeColor="text1"/>
        </w:rPr>
        <w:t xml:space="preserve"> …</w:t>
      </w:r>
    </w:p>
    <w:p w14:paraId="5DEE639A" w14:textId="1EE1EBCE" w:rsidR="00890208" w:rsidRPr="004E43F6" w:rsidRDefault="009A3C79" w:rsidP="00267188">
      <w:pPr>
        <w:pStyle w:val="VVKSOTekst"/>
        <w:spacing w:after="200" w:line="312" w:lineRule="auto"/>
        <w:jc w:val="left"/>
        <w:rPr>
          <w:rFonts w:ascii="Trebuchet MS" w:hAnsi="Trebuchet MS"/>
          <w:iCs/>
          <w:color w:val="000000" w:themeColor="text1"/>
        </w:rPr>
      </w:pPr>
      <w:r w:rsidRPr="004E43F6">
        <w:rPr>
          <w:rFonts w:ascii="Trebuchet MS" w:hAnsi="Trebuchet MS"/>
          <w:iCs/>
          <w:color w:val="000000" w:themeColor="text1"/>
        </w:rPr>
        <w:t xml:space="preserve">Wanneer je tijdens een </w:t>
      </w:r>
      <w:r w:rsidR="00593DA5" w:rsidRPr="004E43F6">
        <w:rPr>
          <w:rFonts w:ascii="Trebuchet MS" w:hAnsi="Trebuchet MS"/>
          <w:iCs/>
          <w:color w:val="000000" w:themeColor="text1"/>
        </w:rPr>
        <w:t>evaluatiemoment</w:t>
      </w:r>
      <w:r w:rsidRPr="004E43F6">
        <w:rPr>
          <w:rFonts w:ascii="Trebuchet MS" w:hAnsi="Trebuchet MS"/>
          <w:iCs/>
          <w:color w:val="000000" w:themeColor="text1"/>
        </w:rPr>
        <w:t xml:space="preserve"> betrapt wordt op een onregelmatigheid, kan de leraar beslissen om je een nul te geven.</w:t>
      </w:r>
    </w:p>
    <w:p w14:paraId="5C20064A" w14:textId="77777777" w:rsidR="00AC7231" w:rsidRPr="004E43F6" w:rsidRDefault="00AC7231" w:rsidP="00267188">
      <w:pPr>
        <w:pStyle w:val="VVKSOTekst"/>
        <w:spacing w:after="200" w:line="312" w:lineRule="auto"/>
        <w:jc w:val="left"/>
        <w:rPr>
          <w:rFonts w:ascii="Trebuchet MS" w:hAnsi="Trebuchet MS"/>
          <w:iCs/>
          <w:color w:val="000000" w:themeColor="text1"/>
        </w:rPr>
      </w:pPr>
    </w:p>
    <w:p w14:paraId="14BCAC84" w14:textId="3E67F41D" w:rsidR="00890208" w:rsidRPr="004E43F6" w:rsidRDefault="009A3C79" w:rsidP="00AC7231">
      <w:pPr>
        <w:pStyle w:val="Kop4"/>
        <w:spacing w:before="240"/>
        <w:ind w:left="737" w:hanging="737"/>
        <w:rPr>
          <w:color w:val="000000" w:themeColor="text1"/>
        </w:rPr>
      </w:pPr>
      <w:r w:rsidRPr="004E43F6">
        <w:rPr>
          <w:color w:val="000000" w:themeColor="text1"/>
        </w:rPr>
        <w:t xml:space="preserve">Meedelen van de resultaten </w:t>
      </w:r>
    </w:p>
    <w:tbl>
      <w:tblPr>
        <w:tblStyle w:val="Tabelraster"/>
        <w:tblW w:w="8963" w:type="dxa"/>
        <w:tblLook w:val="04A0" w:firstRow="1" w:lastRow="0" w:firstColumn="1" w:lastColumn="0" w:noHBand="0" w:noVBand="1"/>
      </w:tblPr>
      <w:tblGrid>
        <w:gridCol w:w="8963"/>
      </w:tblGrid>
      <w:tr w:rsidR="004E43F6" w:rsidRPr="004E43F6" w14:paraId="2F25AA51" w14:textId="77777777" w:rsidTr="00A735C9">
        <w:tc>
          <w:tcPr>
            <w:tcW w:w="8963" w:type="dxa"/>
          </w:tcPr>
          <w:p w14:paraId="2532F675" w14:textId="435529FE" w:rsidR="00890208" w:rsidRPr="004E43F6" w:rsidRDefault="009A3C79" w:rsidP="00DD0FFA">
            <w:pPr>
              <w:pStyle w:val="VVKSOTekst"/>
              <w:spacing w:before="120" w:after="120" w:line="312" w:lineRule="auto"/>
              <w:jc w:val="left"/>
              <w:rPr>
                <w:rFonts w:ascii="Trebuchet MS" w:hAnsi="Trebuchet MS"/>
                <w:color w:val="000000" w:themeColor="text1"/>
                <w:lang w:val="nl-BE"/>
              </w:rPr>
            </w:pPr>
            <w:r w:rsidRPr="004E43F6">
              <w:rPr>
                <w:rFonts w:ascii="Trebuchet MS" w:hAnsi="Trebuchet MS"/>
                <w:color w:val="000000" w:themeColor="text1"/>
                <w:lang w:val="nl-BE"/>
              </w:rPr>
              <w:t>We houden je op geregelde tijdstippen op de hoogte van je resultaten. Jij en je ouders kunnen ook zelf vragen om inzage te krijgen in en/of uitleg bij de toetsen en proeven die je hebt afgelegd</w:t>
            </w:r>
            <w:r w:rsidR="00C46B96" w:rsidRPr="004E43F6">
              <w:rPr>
                <w:rFonts w:ascii="Trebuchet MS" w:hAnsi="Trebuchet MS"/>
                <w:color w:val="000000" w:themeColor="text1"/>
                <w:lang w:val="nl-BE"/>
              </w:rPr>
              <w:t xml:space="preserve"> of documenten die een overzicht geven van je vorderingen</w:t>
            </w:r>
            <w:r w:rsidRPr="004E43F6">
              <w:rPr>
                <w:rFonts w:ascii="Trebuchet MS" w:hAnsi="Trebuchet MS"/>
                <w:color w:val="000000" w:themeColor="text1"/>
                <w:shd w:val="clear" w:color="auto" w:fill="FFFFFF" w:themeFill="background1"/>
                <w:lang w:val="nl-BE"/>
              </w:rPr>
              <w:t xml:space="preserve">. Eventueel kunnen </w:t>
            </w:r>
            <w:r w:rsidRPr="004E43F6">
              <w:rPr>
                <w:rFonts w:ascii="Trebuchet MS" w:hAnsi="Trebuchet MS"/>
                <w:color w:val="000000" w:themeColor="text1"/>
                <w:lang w:val="nl-BE"/>
              </w:rPr>
              <w:t xml:space="preserve">jullie ook een (digitale) kopie vragen. Dat kan door schriftelijk contact op te nemen met </w:t>
            </w:r>
            <w:r w:rsidR="00AC7231" w:rsidRPr="004E43F6">
              <w:rPr>
                <w:rFonts w:ascii="Trebuchet MS" w:hAnsi="Trebuchet MS"/>
                <w:color w:val="000000" w:themeColor="text1"/>
                <w:lang w:val="nl-BE"/>
              </w:rPr>
              <w:t xml:space="preserve">de coördinator Leen Van Craesbeek. </w:t>
            </w:r>
            <w:r w:rsidRPr="004E43F6">
              <w:rPr>
                <w:rFonts w:ascii="Trebuchet MS" w:hAnsi="Trebuchet MS"/>
                <w:color w:val="000000" w:themeColor="text1"/>
              </w:rPr>
              <w:t xml:space="preserve"> </w:t>
            </w:r>
            <w:r w:rsidRPr="004E43F6">
              <w:rPr>
                <w:rFonts w:ascii="Trebuchet MS" w:hAnsi="Trebuchet MS"/>
                <w:color w:val="000000" w:themeColor="text1"/>
                <w:shd w:val="clear" w:color="auto" w:fill="FFFFFF" w:themeFill="background1"/>
                <w:lang w:val="nl-BE"/>
              </w:rPr>
              <w:t>We kunnen geen gegevens doorgeven die betrekking hebben op medeleerlingen.</w:t>
            </w:r>
          </w:p>
        </w:tc>
      </w:tr>
    </w:tbl>
    <w:p w14:paraId="4E43EE1D" w14:textId="69742EA8" w:rsidR="00890208" w:rsidRPr="004E43F6" w:rsidRDefault="009A3C79" w:rsidP="00DD0FFA">
      <w:pPr>
        <w:pStyle w:val="Kop2"/>
        <w:rPr>
          <w:color w:val="000000" w:themeColor="text1"/>
        </w:rPr>
      </w:pPr>
      <w:r w:rsidRPr="004E43F6">
        <w:rPr>
          <w:color w:val="000000" w:themeColor="text1"/>
        </w:rPr>
        <w:t>De deliberatie</w:t>
      </w:r>
    </w:p>
    <w:p w14:paraId="784F2294" w14:textId="29DA57CD" w:rsidR="00890208" w:rsidRPr="004E43F6" w:rsidRDefault="009A3C79" w:rsidP="00DD0FFA">
      <w:pPr>
        <w:pStyle w:val="Kop3"/>
        <w:numPr>
          <w:ilvl w:val="2"/>
          <w:numId w:val="37"/>
        </w:numPr>
        <w:spacing w:before="240"/>
        <w:ind w:left="737" w:hanging="737"/>
        <w:rPr>
          <w:color w:val="000000" w:themeColor="text1"/>
        </w:rPr>
      </w:pPr>
      <w:r w:rsidRPr="004E43F6">
        <w:rPr>
          <w:color w:val="000000" w:themeColor="text1"/>
        </w:rPr>
        <w:t xml:space="preserve">Hoe werkt een </w:t>
      </w:r>
      <w:r w:rsidR="00391578" w:rsidRPr="004E43F6">
        <w:rPr>
          <w:color w:val="000000" w:themeColor="text1"/>
        </w:rPr>
        <w:t>(</w:t>
      </w:r>
      <w:r w:rsidRPr="004E43F6">
        <w:rPr>
          <w:color w:val="000000" w:themeColor="text1"/>
        </w:rPr>
        <w:t>delibererende</w:t>
      </w:r>
      <w:r w:rsidR="00391578" w:rsidRPr="004E43F6">
        <w:rPr>
          <w:color w:val="000000" w:themeColor="text1"/>
        </w:rPr>
        <w:t>)</w:t>
      </w:r>
      <w:r w:rsidRPr="004E43F6">
        <w:rPr>
          <w:color w:val="000000" w:themeColor="text1"/>
        </w:rPr>
        <w:t xml:space="preserve"> klassenraad?</w:t>
      </w:r>
    </w:p>
    <w:p w14:paraId="4893D1E7" w14:textId="77777777" w:rsidR="00AC7231" w:rsidRPr="004E43F6" w:rsidRDefault="00606089" w:rsidP="00AC7231">
      <w:pPr>
        <w:shd w:val="clear" w:color="auto" w:fill="FFFFFF" w:themeFill="background1"/>
        <w:jc w:val="both"/>
        <w:rPr>
          <w:color w:val="000000" w:themeColor="text1"/>
        </w:rPr>
      </w:pPr>
      <w:r w:rsidRPr="004E43F6">
        <w:rPr>
          <w:color w:val="000000" w:themeColor="text1"/>
        </w:rPr>
        <w:t>De</w:t>
      </w:r>
      <w:r w:rsidR="009A3C79" w:rsidRPr="004E43F6">
        <w:rPr>
          <w:color w:val="000000" w:themeColor="text1"/>
        </w:rPr>
        <w:t xml:space="preserve"> </w:t>
      </w:r>
      <w:r w:rsidR="001D40B2" w:rsidRPr="004E43F6">
        <w:rPr>
          <w:color w:val="000000" w:themeColor="text1"/>
        </w:rPr>
        <w:t>(delibererende)</w:t>
      </w:r>
      <w:r w:rsidR="009A3C79" w:rsidRPr="004E43F6">
        <w:rPr>
          <w:color w:val="000000" w:themeColor="text1"/>
        </w:rPr>
        <w:t xml:space="preserve"> klassenraad </w:t>
      </w:r>
      <w:r w:rsidRPr="004E43F6">
        <w:rPr>
          <w:color w:val="000000" w:themeColor="text1"/>
        </w:rPr>
        <w:t xml:space="preserve">bestaat </w:t>
      </w:r>
      <w:r w:rsidR="009A3C79" w:rsidRPr="004E43F6">
        <w:rPr>
          <w:color w:val="000000" w:themeColor="text1"/>
        </w:rPr>
        <w:t xml:space="preserve">ten minste uit de leraren die dit schooljaar aan jou hebben lesgegeven. Jouw mentor maakt </w:t>
      </w:r>
      <w:r w:rsidR="00AC7231" w:rsidRPr="004E43F6">
        <w:rPr>
          <w:color w:val="000000" w:themeColor="text1"/>
        </w:rPr>
        <w:t xml:space="preserve">er </w:t>
      </w:r>
      <w:r w:rsidR="009A3C79" w:rsidRPr="004E43F6">
        <w:rPr>
          <w:color w:val="000000" w:themeColor="text1"/>
        </w:rPr>
        <w:t>net zoals jouw trajectbegeleider deel van uit</w:t>
      </w:r>
      <w:r w:rsidR="009A3C79" w:rsidRPr="004E43F6">
        <w:rPr>
          <w:color w:val="000000" w:themeColor="text1"/>
          <w:shd w:val="clear" w:color="auto" w:fill="FFFFFF" w:themeFill="background1"/>
        </w:rPr>
        <w:t xml:space="preserve">. </w:t>
      </w:r>
      <w:r w:rsidR="009A3C79" w:rsidRPr="004E43F6">
        <w:rPr>
          <w:color w:val="000000" w:themeColor="text1"/>
        </w:rPr>
        <w:t xml:space="preserve">De klassenraad wordt voorgezeten door de </w:t>
      </w:r>
      <w:r w:rsidR="00AC7231" w:rsidRPr="004E43F6">
        <w:rPr>
          <w:color w:val="000000" w:themeColor="text1"/>
        </w:rPr>
        <w:t>afgevaardigde van de directeur: de coördinator</w:t>
      </w:r>
      <w:r w:rsidR="009A3C79" w:rsidRPr="004E43F6">
        <w:rPr>
          <w:color w:val="000000" w:themeColor="text1"/>
        </w:rPr>
        <w:t>.</w:t>
      </w:r>
    </w:p>
    <w:p w14:paraId="6BCDD96D" w14:textId="50B8474A" w:rsidR="00387791" w:rsidRPr="004E43F6" w:rsidRDefault="00387791" w:rsidP="00AC7231">
      <w:pPr>
        <w:shd w:val="clear" w:color="auto" w:fill="FFFFFF" w:themeFill="background1"/>
        <w:jc w:val="both"/>
        <w:rPr>
          <w:color w:val="000000" w:themeColor="text1"/>
        </w:rPr>
      </w:pPr>
      <w:r w:rsidRPr="004E43F6">
        <w:rPr>
          <w:iCs/>
          <w:color w:val="000000" w:themeColor="text1"/>
        </w:rPr>
        <w:lastRenderedPageBreak/>
        <w:t>Een leraar zal tijdens de (delibererende</w:t>
      </w:r>
      <w:r w:rsidR="00F2457D" w:rsidRPr="004E43F6">
        <w:rPr>
          <w:iCs/>
          <w:color w:val="000000" w:themeColor="text1"/>
        </w:rPr>
        <w:t>)</w:t>
      </w:r>
      <w:r w:rsidRPr="004E43F6">
        <w:rPr>
          <w:iCs/>
          <w:color w:val="000000" w:themeColor="text1"/>
        </w:rPr>
        <w:t xml:space="preserve"> klassenraad nooit deelnemen aan de bespreking van een leerling waaraan hij privaatlessen heeft gegeven. Hij zal ook niet deelnemen aan de bespreking van familieleden tot en met de vierde graad. Hetzelfde principe geldt voor de mentor en de trajectbegeleider.</w:t>
      </w:r>
    </w:p>
    <w:p w14:paraId="0DE1DB09" w14:textId="7F4D33B9" w:rsidR="00AC7231" w:rsidRPr="004E43F6" w:rsidRDefault="00387791" w:rsidP="00AC7231">
      <w:pPr>
        <w:shd w:val="clear" w:color="auto" w:fill="FFFFFF" w:themeFill="background1"/>
        <w:jc w:val="both"/>
        <w:rPr>
          <w:iCs/>
          <w:color w:val="000000" w:themeColor="text1"/>
        </w:rPr>
      </w:pPr>
      <w:r w:rsidRPr="004E43F6">
        <w:rPr>
          <w:color w:val="000000" w:themeColor="text1"/>
        </w:rPr>
        <w:t>In principe beslist de klassenraad op het einde van het schooljaar welk studiebewijs je krijgt. Hij baseert zich hierbij op jouw dossier en motiveert zijn beslissing.</w:t>
      </w:r>
      <w:r w:rsidR="00B1331B">
        <w:rPr>
          <w:color w:val="000000" w:themeColor="text1"/>
        </w:rPr>
        <w:t xml:space="preserve"> </w:t>
      </w:r>
      <w:r w:rsidR="00B37758" w:rsidRPr="004E43F6">
        <w:rPr>
          <w:iCs/>
          <w:color w:val="000000" w:themeColor="text1"/>
        </w:rPr>
        <w:t xml:space="preserve">De besprekingen van de </w:t>
      </w:r>
      <w:r w:rsidR="00ED0C30" w:rsidRPr="004E43F6">
        <w:rPr>
          <w:iCs/>
          <w:color w:val="000000" w:themeColor="text1"/>
        </w:rPr>
        <w:t xml:space="preserve">(delibererende) </w:t>
      </w:r>
      <w:r w:rsidR="00B37758" w:rsidRPr="004E43F6">
        <w:rPr>
          <w:iCs/>
          <w:color w:val="000000" w:themeColor="text1"/>
        </w:rPr>
        <w:t>klassenraad zijn geheim.</w:t>
      </w:r>
      <w:r w:rsidR="00AC7231" w:rsidRPr="004E43F6">
        <w:rPr>
          <w:iCs/>
          <w:color w:val="000000" w:themeColor="text1"/>
        </w:rPr>
        <w:t xml:space="preserve"> De (delibererende) klassenraad kan je ook een advies geven voor je verdere schoolloopbaan.</w:t>
      </w:r>
    </w:p>
    <w:p w14:paraId="0004810D" w14:textId="60DDBB5D" w:rsidR="00B37758" w:rsidRPr="004E43F6" w:rsidRDefault="00B37758" w:rsidP="00890208">
      <w:pPr>
        <w:shd w:val="clear" w:color="auto" w:fill="FFFFFF" w:themeFill="background1"/>
        <w:rPr>
          <w:iCs/>
          <w:color w:val="000000" w:themeColor="text1"/>
        </w:rPr>
      </w:pPr>
      <w:r w:rsidRPr="004E43F6">
        <w:rPr>
          <w:iCs/>
          <w:color w:val="000000" w:themeColor="text1"/>
        </w:rPr>
        <w:t>In een duale opleiding zijn er verschillende studiebewijzen mogelijk.</w:t>
      </w:r>
    </w:p>
    <w:p w14:paraId="3AA3C3E3" w14:textId="5D250359" w:rsidR="005D492C" w:rsidRPr="004E43F6" w:rsidRDefault="005D492C" w:rsidP="00DD0FFA">
      <w:pPr>
        <w:pStyle w:val="Kop3"/>
        <w:spacing w:before="240"/>
        <w:ind w:left="737" w:hanging="737"/>
        <w:rPr>
          <w:color w:val="000000" w:themeColor="text1"/>
        </w:rPr>
      </w:pPr>
      <w:r w:rsidRPr="004E43F6">
        <w:rPr>
          <w:color w:val="000000" w:themeColor="text1"/>
        </w:rPr>
        <w:t xml:space="preserve">Mogelijke </w:t>
      </w:r>
      <w:r w:rsidR="00823E49" w:rsidRPr="004E43F6">
        <w:rPr>
          <w:color w:val="000000" w:themeColor="text1"/>
        </w:rPr>
        <w:t>beslissingen</w:t>
      </w:r>
    </w:p>
    <w:p w14:paraId="64CFAFAF" w14:textId="5EF31781" w:rsidR="00890208" w:rsidRPr="004E43F6" w:rsidRDefault="009A3C79" w:rsidP="00890208">
      <w:pPr>
        <w:shd w:val="clear" w:color="auto" w:fill="FFFFFF" w:themeFill="background1"/>
        <w:rPr>
          <w:iCs/>
          <w:color w:val="000000" w:themeColor="text1"/>
        </w:rPr>
      </w:pPr>
      <w:r w:rsidRPr="004E43F6">
        <w:rPr>
          <w:iCs/>
          <w:color w:val="000000" w:themeColor="text1"/>
        </w:rPr>
        <w:t>Welk studiebewijs je precies krijgt, hangt af van de gevolgde duale opleiding én van welke onderwijsdoelen je juist bereikt hebt. We zullen je bij de start van de duale opleiding hierover verder informeren.</w:t>
      </w:r>
      <w:r w:rsidR="00C43D1E" w:rsidRPr="004E43F6">
        <w:rPr>
          <w:iCs/>
          <w:color w:val="000000" w:themeColor="text1"/>
        </w:rPr>
        <w:t xml:space="preserve"> Voor elke duale opleiding heeft de overheid een standaardtraject uitgewerkt. Het standaardtraject bevat de competenties die je bereikt doorheen de opleiding. Het is opgebouwd uit algemene vorming en beroepsgerichte vorming. Elk standaardtraject somt ook de studiebewijzen die je kan behalen op.</w:t>
      </w:r>
    </w:p>
    <w:p w14:paraId="6CE8D483" w14:textId="66FC392B" w:rsidR="00C43D1E" w:rsidRPr="004E43F6" w:rsidRDefault="00C43D1E" w:rsidP="00890208">
      <w:pPr>
        <w:shd w:val="clear" w:color="auto" w:fill="FFFFFF" w:themeFill="background1"/>
        <w:rPr>
          <w:iCs/>
          <w:color w:val="000000" w:themeColor="text1"/>
        </w:rPr>
      </w:pPr>
      <w:r w:rsidRPr="004E43F6">
        <w:rPr>
          <w:iCs/>
          <w:color w:val="000000" w:themeColor="text1"/>
        </w:rPr>
        <w:t>In sommige studiebewijzen zitten soms andere studiebewijzen vervat. In het studiegetuigschrift van het tweede leerjaar van de derde graad bijvoorbeeld zit het bewijs van beroepskwalificatie vervat.</w:t>
      </w:r>
    </w:p>
    <w:p w14:paraId="1C1ED30B" w14:textId="086AA3EA" w:rsidR="00924FFE" w:rsidRPr="004E43F6" w:rsidRDefault="00000DD6" w:rsidP="00890208">
      <w:pPr>
        <w:shd w:val="clear" w:color="auto" w:fill="FFFFFF" w:themeFill="background1"/>
        <w:rPr>
          <w:b/>
          <w:bCs/>
          <w:color w:val="000000" w:themeColor="text1"/>
        </w:rPr>
      </w:pPr>
      <w:r w:rsidRPr="004E43F6">
        <w:rPr>
          <w:b/>
          <w:bCs/>
          <w:color w:val="000000" w:themeColor="text1"/>
        </w:rPr>
        <w:t>graadevaluatie in de tweede en de derde graad</w:t>
      </w:r>
    </w:p>
    <w:p w14:paraId="511EFA53" w14:textId="7070AF57" w:rsidR="00424440" w:rsidRPr="004E43F6" w:rsidRDefault="0059666C" w:rsidP="00890208">
      <w:pPr>
        <w:shd w:val="clear" w:color="auto" w:fill="FFFFFF" w:themeFill="background1"/>
        <w:rPr>
          <w:iCs/>
          <w:color w:val="000000" w:themeColor="text1"/>
        </w:rPr>
      </w:pPr>
      <w:r w:rsidRPr="004E43F6">
        <w:rPr>
          <w:iCs/>
          <w:color w:val="000000" w:themeColor="text1"/>
        </w:rPr>
        <w:t>We werken in</w:t>
      </w:r>
      <w:r w:rsidR="00424440" w:rsidRPr="004E43F6">
        <w:rPr>
          <w:iCs/>
          <w:color w:val="000000" w:themeColor="text1"/>
        </w:rPr>
        <w:t xml:space="preserve"> de </w:t>
      </w:r>
      <w:r w:rsidR="0032503A" w:rsidRPr="004E43F6">
        <w:rPr>
          <w:iCs/>
          <w:color w:val="000000" w:themeColor="text1"/>
        </w:rPr>
        <w:t xml:space="preserve">tweede en de </w:t>
      </w:r>
      <w:r w:rsidR="00424440" w:rsidRPr="004E43F6">
        <w:rPr>
          <w:iCs/>
          <w:color w:val="000000" w:themeColor="text1"/>
        </w:rPr>
        <w:t xml:space="preserve">derde graad </w:t>
      </w:r>
      <w:r w:rsidRPr="004E43F6">
        <w:rPr>
          <w:iCs/>
          <w:color w:val="000000" w:themeColor="text1"/>
        </w:rPr>
        <w:t>met</w:t>
      </w:r>
      <w:r w:rsidR="00424440" w:rsidRPr="004E43F6">
        <w:rPr>
          <w:iCs/>
          <w:color w:val="000000" w:themeColor="text1"/>
        </w:rPr>
        <w:t xml:space="preserve"> graadevaluatie. Dat betekent dat je op het einde van het 1</w:t>
      </w:r>
      <w:r w:rsidR="00424440" w:rsidRPr="004E43F6">
        <w:rPr>
          <w:iCs/>
          <w:color w:val="000000" w:themeColor="text1"/>
          <w:vertAlign w:val="superscript"/>
        </w:rPr>
        <w:t>ste</w:t>
      </w:r>
      <w:r w:rsidR="00424440" w:rsidRPr="004E43F6">
        <w:rPr>
          <w:iCs/>
          <w:color w:val="000000" w:themeColor="text1"/>
        </w:rPr>
        <w:t xml:space="preserve"> leerjaar van de graad een attest van lesbijwoning </w:t>
      </w:r>
      <w:r w:rsidR="00B51DA6" w:rsidRPr="004E43F6">
        <w:rPr>
          <w:iCs/>
          <w:color w:val="000000" w:themeColor="text1"/>
        </w:rPr>
        <w:t>als regelmatige leerling</w:t>
      </w:r>
      <w:r w:rsidR="00424440" w:rsidRPr="004E43F6">
        <w:rPr>
          <w:iCs/>
          <w:color w:val="000000" w:themeColor="text1"/>
        </w:rPr>
        <w:t xml:space="preserve"> krijgt en doorstroomt naar het tweede leerjaar</w:t>
      </w:r>
      <w:r w:rsidRPr="004E43F6">
        <w:rPr>
          <w:iCs/>
          <w:color w:val="000000" w:themeColor="text1"/>
        </w:rPr>
        <w:t xml:space="preserve"> van de graad</w:t>
      </w:r>
      <w:r w:rsidR="00424440" w:rsidRPr="004E43F6">
        <w:rPr>
          <w:iCs/>
          <w:color w:val="000000" w:themeColor="text1"/>
        </w:rPr>
        <w:t>.</w:t>
      </w:r>
      <w:r w:rsidRPr="004E43F6">
        <w:rPr>
          <w:iCs/>
          <w:color w:val="000000" w:themeColor="text1"/>
        </w:rPr>
        <w:t xml:space="preserve"> </w:t>
      </w:r>
      <w:r w:rsidR="00424440" w:rsidRPr="004E43F6">
        <w:rPr>
          <w:iCs/>
          <w:color w:val="000000" w:themeColor="text1"/>
        </w:rPr>
        <w:t xml:space="preserve"> </w:t>
      </w:r>
    </w:p>
    <w:p w14:paraId="6A90DBCF" w14:textId="5C7D80AF" w:rsidR="00C43D1E" w:rsidRPr="004E43F6" w:rsidRDefault="00C43D1E" w:rsidP="00890208">
      <w:pPr>
        <w:shd w:val="clear" w:color="auto" w:fill="FFFFFF" w:themeFill="background1"/>
        <w:rPr>
          <w:iCs/>
          <w:color w:val="000000" w:themeColor="text1"/>
        </w:rPr>
      </w:pPr>
      <w:r w:rsidRPr="004E43F6">
        <w:rPr>
          <w:iCs/>
          <w:color w:val="000000" w:themeColor="text1"/>
        </w:rPr>
        <w:t xml:space="preserve">De </w:t>
      </w:r>
      <w:r w:rsidR="008A3B70" w:rsidRPr="004E43F6">
        <w:rPr>
          <w:iCs/>
          <w:color w:val="000000" w:themeColor="text1"/>
        </w:rPr>
        <w:t xml:space="preserve">eigenlijke studiebekrachtiging ontvang je op het einde van de graad. </w:t>
      </w:r>
      <w:r w:rsidRPr="004E43F6">
        <w:rPr>
          <w:iCs/>
          <w:color w:val="000000" w:themeColor="text1"/>
        </w:rPr>
        <w:t>De mogelijke studiebewijzen zijn:</w:t>
      </w:r>
    </w:p>
    <w:p w14:paraId="3318AB6A" w14:textId="42623DCC" w:rsidR="008938D5" w:rsidRPr="004E43F6" w:rsidRDefault="008938D5" w:rsidP="00C2322D">
      <w:pPr>
        <w:pStyle w:val="Opsomming"/>
        <w:ind w:left="357" w:hanging="357"/>
        <w:rPr>
          <w:iCs/>
          <w:color w:val="000000" w:themeColor="text1"/>
        </w:rPr>
      </w:pPr>
      <w:r w:rsidRPr="004E43F6">
        <w:rPr>
          <w:iCs/>
          <w:color w:val="000000" w:themeColor="text1"/>
        </w:rPr>
        <w:t>een getuigschrift van de tweede graad van het secundair onderwijs;</w:t>
      </w:r>
    </w:p>
    <w:p w14:paraId="14602753" w14:textId="63643977" w:rsidR="008938D5" w:rsidRPr="004E43F6" w:rsidRDefault="008938D5" w:rsidP="00C2322D">
      <w:pPr>
        <w:pStyle w:val="Opsomming"/>
        <w:ind w:left="357" w:hanging="357"/>
        <w:rPr>
          <w:iCs/>
          <w:color w:val="000000" w:themeColor="text1"/>
        </w:rPr>
      </w:pPr>
      <w:r w:rsidRPr="004E43F6">
        <w:rPr>
          <w:iCs/>
          <w:color w:val="000000" w:themeColor="text1"/>
        </w:rPr>
        <w:t>een studiegetuigschrift van het tweede leerjaar van de derde graad;</w:t>
      </w:r>
    </w:p>
    <w:p w14:paraId="131A0B06" w14:textId="48FB0BDD" w:rsidR="008938D5" w:rsidRPr="004E43F6" w:rsidRDefault="0057741A" w:rsidP="00C2322D">
      <w:pPr>
        <w:pStyle w:val="Opsomming"/>
        <w:ind w:left="357" w:hanging="357"/>
        <w:rPr>
          <w:iCs/>
          <w:color w:val="000000" w:themeColor="text1"/>
        </w:rPr>
      </w:pPr>
      <w:r w:rsidRPr="004E43F6">
        <w:rPr>
          <w:iCs/>
          <w:color w:val="000000" w:themeColor="text1"/>
        </w:rPr>
        <w:t>een studiegetuigschrift van het derde leerjaar van de derde graad;</w:t>
      </w:r>
    </w:p>
    <w:p w14:paraId="25344ACB" w14:textId="486A00B5" w:rsidR="0057741A" w:rsidRPr="004E43F6" w:rsidRDefault="0057741A" w:rsidP="00C2322D">
      <w:pPr>
        <w:pStyle w:val="Opsomming"/>
        <w:ind w:left="357" w:hanging="357"/>
        <w:rPr>
          <w:iCs/>
          <w:color w:val="000000" w:themeColor="text1"/>
        </w:rPr>
      </w:pPr>
      <w:r w:rsidRPr="004E43F6">
        <w:rPr>
          <w:iCs/>
          <w:color w:val="000000" w:themeColor="text1"/>
        </w:rPr>
        <w:t>een diploma secundair onderwijs.</w:t>
      </w:r>
    </w:p>
    <w:p w14:paraId="64A33F0D" w14:textId="6FCBF390" w:rsidR="008938D5" w:rsidRPr="004E43F6" w:rsidRDefault="008938D5" w:rsidP="008938D5">
      <w:pPr>
        <w:rPr>
          <w:iCs/>
          <w:color w:val="000000" w:themeColor="text1"/>
        </w:rPr>
      </w:pPr>
      <w:r w:rsidRPr="004E43F6">
        <w:rPr>
          <w:iCs/>
          <w:color w:val="000000" w:themeColor="text1"/>
          <w:shd w:val="clear" w:color="auto" w:fill="FFFFFF" w:themeFill="background1"/>
        </w:rPr>
        <w:t>Deze vier studiebewijzen zijn onderwijskwalificaties. Je behaalt een onderwijskwalificatie als je slaagt voor het geheel van de onderwijsdoelen van de opleiding (algemene en beroepsgerichte vorming) zoals opgenomen in het standaardtraject van de opleiding.</w:t>
      </w:r>
    </w:p>
    <w:p w14:paraId="7FCAA621" w14:textId="07BDFEF8" w:rsidR="00C2322D" w:rsidRPr="004E43F6" w:rsidRDefault="00EA02E2" w:rsidP="00C2322D">
      <w:pPr>
        <w:pStyle w:val="Opsomming"/>
        <w:ind w:left="357" w:hanging="357"/>
        <w:rPr>
          <w:i/>
          <w:color w:val="000000" w:themeColor="text1"/>
        </w:rPr>
      </w:pPr>
      <w:r w:rsidRPr="004E43F6">
        <w:rPr>
          <w:i/>
          <w:color w:val="000000" w:themeColor="text1"/>
          <w:shd w:val="clear" w:color="auto" w:fill="FFFFFF" w:themeFill="background1"/>
        </w:rPr>
        <w:t>E</w:t>
      </w:r>
      <w:r w:rsidR="008938D5" w:rsidRPr="004E43F6">
        <w:rPr>
          <w:i/>
          <w:color w:val="000000" w:themeColor="text1"/>
          <w:shd w:val="clear" w:color="auto" w:fill="FFFFFF" w:themeFill="background1"/>
        </w:rPr>
        <w:t>en bewijs van beroepskwalificatie</w:t>
      </w:r>
    </w:p>
    <w:p w14:paraId="65B6C597" w14:textId="1C544031" w:rsidR="008938D5" w:rsidRPr="004E43F6" w:rsidRDefault="008938D5" w:rsidP="00C2322D">
      <w:pPr>
        <w:pStyle w:val="Opsomming"/>
        <w:numPr>
          <w:ilvl w:val="0"/>
          <w:numId w:val="0"/>
        </w:numPr>
        <w:ind w:left="357"/>
        <w:rPr>
          <w:iCs/>
          <w:color w:val="000000" w:themeColor="text1"/>
        </w:rPr>
      </w:pPr>
      <w:r w:rsidRPr="004E43F6">
        <w:rPr>
          <w:iCs/>
          <w:color w:val="000000" w:themeColor="text1"/>
          <w:shd w:val="clear" w:color="auto" w:fill="FFFFFF" w:themeFill="background1"/>
        </w:rPr>
        <w:t>Je krijgt een bewijs van beroepskwalificatie als je niet slaagt voor het geheel van de onderwijsdoelen van het standaardtraject, maar wel voor alle competenties die deel uitmaken van een beroepskwalificatie. In een beroepskwalificatie worden de competenties opgesomd die een beginnende werknemer in een bepaald beroep moet kunnen uitoefenen.</w:t>
      </w:r>
      <w:r w:rsidRPr="004E43F6">
        <w:rPr>
          <w:iCs/>
          <w:color w:val="000000" w:themeColor="text1"/>
        </w:rPr>
        <w:t xml:space="preserve"> </w:t>
      </w:r>
    </w:p>
    <w:p w14:paraId="356FEFA9" w14:textId="54E30A59" w:rsidR="0057741A" w:rsidRPr="004E43F6" w:rsidRDefault="00EA02E2" w:rsidP="00C2322D">
      <w:pPr>
        <w:pStyle w:val="Opsomming"/>
        <w:ind w:left="357" w:hanging="357"/>
        <w:rPr>
          <w:i/>
          <w:color w:val="000000" w:themeColor="text1"/>
        </w:rPr>
      </w:pPr>
      <w:r w:rsidRPr="004E43F6">
        <w:rPr>
          <w:i/>
          <w:color w:val="000000" w:themeColor="text1"/>
        </w:rPr>
        <w:t>E</w:t>
      </w:r>
      <w:r w:rsidR="0057741A" w:rsidRPr="004E43F6">
        <w:rPr>
          <w:i/>
          <w:color w:val="000000" w:themeColor="text1"/>
        </w:rPr>
        <w:t>en bewijs van deelkwalificatie</w:t>
      </w:r>
    </w:p>
    <w:p w14:paraId="446935E8" w14:textId="77777777" w:rsidR="0057741A" w:rsidRPr="004E43F6" w:rsidRDefault="008938D5" w:rsidP="00C2322D">
      <w:pPr>
        <w:pStyle w:val="Opsomming"/>
        <w:numPr>
          <w:ilvl w:val="0"/>
          <w:numId w:val="0"/>
        </w:numPr>
        <w:ind w:left="357"/>
        <w:rPr>
          <w:iCs/>
          <w:color w:val="000000" w:themeColor="text1"/>
          <w:shd w:val="clear" w:color="auto" w:fill="FFFFFF" w:themeFill="background1"/>
        </w:rPr>
      </w:pPr>
      <w:r w:rsidRPr="004E43F6">
        <w:rPr>
          <w:iCs/>
          <w:color w:val="000000" w:themeColor="text1"/>
          <w:shd w:val="clear" w:color="auto" w:fill="FFFFFF" w:themeFill="background1"/>
        </w:rPr>
        <w:t>Je krijgt een bewijs van deelkwalificatie als je niet slaagt voor alle competenties die deel uitmaken van de beroepskwalificatie maar wel voor een afgerond geheel van competenties uit de beroepskwalificatie dat relevant is voor de arbeidsmarkt.</w:t>
      </w:r>
    </w:p>
    <w:p w14:paraId="7A814A9C" w14:textId="76739596" w:rsidR="00C2322D" w:rsidRPr="004E43F6" w:rsidRDefault="00EA02E2" w:rsidP="00C2322D">
      <w:pPr>
        <w:pStyle w:val="Opsomming"/>
        <w:ind w:left="357" w:hanging="357"/>
        <w:rPr>
          <w:i/>
          <w:color w:val="000000" w:themeColor="text1"/>
        </w:rPr>
      </w:pPr>
      <w:r w:rsidRPr="004E43F6">
        <w:rPr>
          <w:i/>
          <w:color w:val="000000" w:themeColor="text1"/>
          <w:shd w:val="clear" w:color="auto" w:fill="FFFFFF" w:themeFill="background1"/>
        </w:rPr>
        <w:lastRenderedPageBreak/>
        <w:t>E</w:t>
      </w:r>
      <w:r w:rsidR="008938D5" w:rsidRPr="004E43F6">
        <w:rPr>
          <w:i/>
          <w:color w:val="000000" w:themeColor="text1"/>
          <w:shd w:val="clear" w:color="auto" w:fill="FFFFFF" w:themeFill="background1"/>
        </w:rPr>
        <w:t>en bewijs van competenties</w:t>
      </w:r>
    </w:p>
    <w:p w14:paraId="70D86CD6" w14:textId="6D16E101" w:rsidR="0057741A" w:rsidRPr="004E43F6" w:rsidRDefault="008938D5" w:rsidP="00C2322D">
      <w:pPr>
        <w:pStyle w:val="Opsomming"/>
        <w:numPr>
          <w:ilvl w:val="0"/>
          <w:numId w:val="0"/>
        </w:numPr>
        <w:ind w:left="357"/>
        <w:rPr>
          <w:iCs/>
          <w:color w:val="000000" w:themeColor="text1"/>
        </w:rPr>
      </w:pPr>
      <w:r w:rsidRPr="004E43F6">
        <w:rPr>
          <w:iCs/>
          <w:color w:val="000000" w:themeColor="text1"/>
          <w:shd w:val="clear" w:color="auto" w:fill="FFFFFF" w:themeFill="background1"/>
        </w:rPr>
        <w:t>Je krijgt een bewijs van competenties als je geen afgerond geheel van competenties bereikt. Op dit bewijs staan de afzonderlijke onderdelen die je behaalt. Je kan dit bewijs daarnaast ook krijgen als je bovenop een beroepskwalificatie of deelkwalificatie nog verschillende andere competenties behaalt zonder dat dit echter een afgerond geheel van competenties vormt.</w:t>
      </w:r>
      <w:r w:rsidR="00BD681B" w:rsidRPr="004E43F6">
        <w:rPr>
          <w:iCs/>
          <w:color w:val="000000" w:themeColor="text1"/>
          <w:shd w:val="clear" w:color="auto" w:fill="FFFFFF" w:themeFill="background1"/>
        </w:rPr>
        <w:t xml:space="preserve"> Ook na het beëindigen van de aanloopfase kan je een bewijs van competenties behalen.</w:t>
      </w:r>
    </w:p>
    <w:p w14:paraId="1B6F8482" w14:textId="4AE85C78" w:rsidR="006C5FDE" w:rsidRPr="004E43F6" w:rsidRDefault="00EA02E2" w:rsidP="00CE345C">
      <w:pPr>
        <w:pStyle w:val="Opsomming"/>
        <w:numPr>
          <w:ilvl w:val="0"/>
          <w:numId w:val="32"/>
        </w:numPr>
        <w:ind w:left="357" w:hanging="357"/>
        <w:rPr>
          <w:i/>
          <w:color w:val="000000" w:themeColor="text1"/>
          <w:shd w:val="clear" w:color="auto" w:fill="FFFFFF" w:themeFill="background1"/>
        </w:rPr>
      </w:pPr>
      <w:r w:rsidRPr="004E43F6">
        <w:rPr>
          <w:i/>
          <w:color w:val="000000" w:themeColor="text1"/>
          <w:shd w:val="clear" w:color="auto" w:fill="FFFFFF" w:themeFill="background1"/>
        </w:rPr>
        <w:t>E</w:t>
      </w:r>
      <w:r w:rsidR="008938D5" w:rsidRPr="004E43F6">
        <w:rPr>
          <w:i/>
          <w:color w:val="000000" w:themeColor="text1"/>
          <w:shd w:val="clear" w:color="auto" w:fill="FFFFFF" w:themeFill="background1"/>
        </w:rPr>
        <w:t>en attest van</w:t>
      </w:r>
      <w:r w:rsidR="00A14711" w:rsidRPr="004E43F6">
        <w:rPr>
          <w:i/>
          <w:color w:val="000000" w:themeColor="text1"/>
          <w:shd w:val="clear" w:color="auto" w:fill="FFFFFF" w:themeFill="background1"/>
        </w:rPr>
        <w:t xml:space="preserve"> lesbijwoning als regelmatige leerling</w:t>
      </w:r>
    </w:p>
    <w:p w14:paraId="493B4507" w14:textId="1184ECF7" w:rsidR="008938D5" w:rsidRPr="004E43F6" w:rsidRDefault="008938D5" w:rsidP="00DE2464">
      <w:pPr>
        <w:pStyle w:val="Opsomming"/>
        <w:numPr>
          <w:ilvl w:val="0"/>
          <w:numId w:val="0"/>
        </w:numPr>
        <w:ind w:left="357"/>
        <w:contextualSpacing w:val="0"/>
        <w:rPr>
          <w:iCs/>
          <w:color w:val="000000" w:themeColor="text1"/>
        </w:rPr>
      </w:pPr>
      <w:r w:rsidRPr="004E43F6">
        <w:rPr>
          <w:iCs/>
          <w:color w:val="000000" w:themeColor="text1"/>
          <w:shd w:val="clear" w:color="auto" w:fill="FFFFFF" w:themeFill="background1"/>
        </w:rPr>
        <w:t xml:space="preserve">Je krijgt een attest van lesbijwoning als </w:t>
      </w:r>
      <w:r w:rsidR="00195B67" w:rsidRPr="004E43F6">
        <w:rPr>
          <w:iCs/>
          <w:color w:val="000000" w:themeColor="text1"/>
          <w:shd w:val="clear" w:color="auto" w:fill="FFFFFF" w:themeFill="background1"/>
        </w:rPr>
        <w:t xml:space="preserve">regelmatige leerling als </w:t>
      </w:r>
      <w:r w:rsidRPr="004E43F6">
        <w:rPr>
          <w:iCs/>
          <w:color w:val="000000" w:themeColor="text1"/>
          <w:shd w:val="clear" w:color="auto" w:fill="FFFFFF" w:themeFill="background1"/>
        </w:rPr>
        <w:t>je de opleiding vroegtijdig beëindigt zonder dat je attesteerbare competenties heb verworven of na het eerste jaar van een tweejarige duale opleiding.</w:t>
      </w:r>
    </w:p>
    <w:p w14:paraId="7EE5CF2A" w14:textId="64F3E861" w:rsidR="007323FA" w:rsidRPr="001E2351" w:rsidRDefault="78CB44BA" w:rsidP="00BD681B">
      <w:pPr>
        <w:spacing w:after="60"/>
        <w:rPr>
          <w:rFonts w:eastAsia="Times New Roman" w:cs="Times New Roman"/>
          <w:color w:val="000000" w:themeColor="text1"/>
          <w:lang w:val="nl-NL" w:eastAsia="nl-NL"/>
        </w:rPr>
      </w:pPr>
      <w:r w:rsidRPr="001E2351">
        <w:rPr>
          <w:rFonts w:eastAsia="Times New Roman" w:cs="Times New Roman"/>
          <w:color w:val="000000" w:themeColor="text1"/>
          <w:lang w:val="nl-NL" w:eastAsia="nl-NL"/>
        </w:rPr>
        <w:t>Als je in de loop van het 2</w:t>
      </w:r>
      <w:r w:rsidRPr="001E2351">
        <w:rPr>
          <w:rFonts w:eastAsia="Times New Roman" w:cs="Times New Roman"/>
          <w:color w:val="000000" w:themeColor="text1"/>
          <w:vertAlign w:val="superscript"/>
          <w:lang w:val="nl-NL" w:eastAsia="nl-NL"/>
        </w:rPr>
        <w:t>de</w:t>
      </w:r>
      <w:r w:rsidRPr="001E2351">
        <w:rPr>
          <w:rFonts w:eastAsia="Times New Roman" w:cs="Times New Roman"/>
          <w:color w:val="000000" w:themeColor="text1"/>
          <w:lang w:val="nl-NL" w:eastAsia="nl-NL"/>
        </w:rPr>
        <w:t xml:space="preserve"> leerjaar van </w:t>
      </w:r>
      <w:r w:rsidR="6E691852" w:rsidRPr="001E2351">
        <w:rPr>
          <w:rFonts w:eastAsia="Times New Roman" w:cs="Times New Roman"/>
          <w:color w:val="000000" w:themeColor="text1"/>
          <w:lang w:val="nl-NL" w:eastAsia="nl-NL"/>
        </w:rPr>
        <w:t xml:space="preserve">de graad </w:t>
      </w:r>
      <w:r w:rsidRPr="001E2351">
        <w:rPr>
          <w:rFonts w:eastAsia="Times New Roman" w:cs="Times New Roman"/>
          <w:color w:val="000000" w:themeColor="text1"/>
          <w:lang w:val="nl-NL" w:eastAsia="nl-NL"/>
        </w:rPr>
        <w:t xml:space="preserve">van school of van </w:t>
      </w:r>
      <w:r w:rsidR="71FE4762" w:rsidRPr="001E2351">
        <w:rPr>
          <w:rFonts w:eastAsia="Times New Roman" w:cs="Times New Roman"/>
          <w:color w:val="000000" w:themeColor="text1"/>
          <w:lang w:val="nl-NL" w:eastAsia="nl-NL"/>
        </w:rPr>
        <w:t>opleiding</w:t>
      </w:r>
      <w:r w:rsidRPr="001E2351">
        <w:rPr>
          <w:rFonts w:eastAsia="Times New Roman" w:cs="Times New Roman"/>
          <w:color w:val="000000" w:themeColor="text1"/>
          <w:lang w:val="nl-NL" w:eastAsia="nl-NL"/>
        </w:rPr>
        <w:t xml:space="preserve"> zou veranderen, kan het zijn dat de </w:t>
      </w:r>
      <w:r w:rsidR="6A13E1B8" w:rsidRPr="001E2351">
        <w:rPr>
          <w:rFonts w:eastAsia="Times New Roman" w:cs="Times New Roman"/>
          <w:color w:val="000000" w:themeColor="text1"/>
          <w:lang w:val="nl-NL" w:eastAsia="nl-NL"/>
        </w:rPr>
        <w:t>(</w:t>
      </w:r>
      <w:r w:rsidRPr="001E2351">
        <w:rPr>
          <w:rFonts w:eastAsia="Times New Roman" w:cs="Times New Roman"/>
          <w:color w:val="000000" w:themeColor="text1"/>
          <w:lang w:val="nl-NL" w:eastAsia="nl-NL"/>
        </w:rPr>
        <w:t>delibererende</w:t>
      </w:r>
      <w:r w:rsidR="6A13E1B8" w:rsidRPr="001E2351">
        <w:rPr>
          <w:rFonts w:eastAsia="Times New Roman" w:cs="Times New Roman"/>
          <w:color w:val="000000" w:themeColor="text1"/>
          <w:lang w:val="nl-NL" w:eastAsia="nl-NL"/>
        </w:rPr>
        <w:t>)</w:t>
      </w:r>
      <w:r w:rsidRPr="001E2351">
        <w:rPr>
          <w:rFonts w:eastAsia="Times New Roman" w:cs="Times New Roman"/>
          <w:color w:val="000000" w:themeColor="text1"/>
          <w:lang w:val="nl-NL" w:eastAsia="nl-NL"/>
        </w:rPr>
        <w:t xml:space="preserve"> klassenraad van het 1</w:t>
      </w:r>
      <w:r w:rsidRPr="001E2351">
        <w:rPr>
          <w:rFonts w:eastAsia="Times New Roman" w:cs="Times New Roman"/>
          <w:color w:val="000000" w:themeColor="text1"/>
          <w:vertAlign w:val="superscript"/>
          <w:lang w:val="nl-NL" w:eastAsia="nl-NL"/>
        </w:rPr>
        <w:t>ste</w:t>
      </w:r>
      <w:r w:rsidRPr="001E2351">
        <w:rPr>
          <w:rFonts w:eastAsia="Times New Roman" w:cs="Times New Roman"/>
          <w:color w:val="000000" w:themeColor="text1"/>
          <w:lang w:val="nl-NL" w:eastAsia="nl-NL"/>
        </w:rPr>
        <w:t xml:space="preserve"> leerjaar opnieuw zal samenkomen om alsnog een oriënteringsattest uit te reiken. Als je ouders niet akkoord gaan met die beslissing, geldt dezelfde procedure als bij een oriënteringsattest op het einde van het schooljaar (zie punt </w:t>
      </w:r>
      <w:r w:rsidR="6229B377" w:rsidRPr="001E2351">
        <w:rPr>
          <w:rFonts w:eastAsia="Times New Roman" w:cs="Times New Roman"/>
          <w:color w:val="000000" w:themeColor="text1"/>
          <w:lang w:val="nl-NL" w:eastAsia="nl-NL"/>
        </w:rPr>
        <w:t>4</w:t>
      </w:r>
      <w:r w:rsidRPr="001E2351">
        <w:rPr>
          <w:rFonts w:eastAsia="Times New Roman" w:cs="Times New Roman"/>
          <w:color w:val="000000" w:themeColor="text1"/>
          <w:lang w:val="nl-NL" w:eastAsia="nl-NL"/>
        </w:rPr>
        <w:t>.6.</w:t>
      </w:r>
      <w:r w:rsidR="6229B377" w:rsidRPr="001E2351">
        <w:rPr>
          <w:rFonts w:eastAsia="Times New Roman" w:cs="Times New Roman"/>
          <w:color w:val="000000" w:themeColor="text1"/>
          <w:lang w:val="nl-NL" w:eastAsia="nl-NL"/>
        </w:rPr>
        <w:t>3</w:t>
      </w:r>
      <w:r w:rsidRPr="001E2351">
        <w:rPr>
          <w:rFonts w:eastAsia="Times New Roman" w:cs="Times New Roman"/>
          <w:color w:val="000000" w:themeColor="text1"/>
          <w:shd w:val="clear" w:color="auto" w:fill="FFFFFF" w:themeFill="background1"/>
          <w:lang w:val="nl-NL" w:eastAsia="nl-NL"/>
        </w:rPr>
        <w:t>).</w:t>
      </w:r>
    </w:p>
    <w:p w14:paraId="5030387C" w14:textId="35E025CF" w:rsidR="00AE471A" w:rsidRPr="001E2351" w:rsidRDefault="78CB44BA" w:rsidP="649A9B86">
      <w:pPr>
        <w:pStyle w:val="Opsomming"/>
        <w:rPr>
          <w:color w:val="000000" w:themeColor="text1"/>
          <w:lang w:val="nl-NL"/>
        </w:rPr>
      </w:pPr>
      <w:r w:rsidRPr="001E2351">
        <w:rPr>
          <w:color w:val="000000" w:themeColor="text1"/>
          <w:lang w:val="nl-NL"/>
        </w:rPr>
        <w:t>Volg je een individueel aangepast curriculum? Dan ontvang je op het einde van het schooljaar een attest van verworven bekwaamheden. Uitzonderlijk kan de klassenraad alsnog de gewone studiebekrachtiging uitreiken op voorwaarde dat hij de vooropgestelde doelen van het individueel aangepast curriculum als gelijkwaardig beschouwt met die van het gevolgde structuuronderdeel</w:t>
      </w:r>
      <w:r w:rsidR="6B857750" w:rsidRPr="001E2351">
        <w:rPr>
          <w:color w:val="000000" w:themeColor="text1"/>
          <w:lang w:val="nl-NL"/>
        </w:rPr>
        <w:t>.</w:t>
      </w:r>
    </w:p>
    <w:p w14:paraId="0E93C92F" w14:textId="4F71D9CC" w:rsidR="00890208" w:rsidRPr="004E43F6" w:rsidRDefault="009A3C79" w:rsidP="00E66F9E">
      <w:pPr>
        <w:pStyle w:val="Kop3"/>
        <w:spacing w:before="240"/>
        <w:ind w:left="737" w:hanging="737"/>
        <w:rPr>
          <w:color w:val="000000" w:themeColor="text1"/>
        </w:rPr>
      </w:pPr>
      <w:r w:rsidRPr="004E43F6">
        <w:rPr>
          <w:color w:val="000000" w:themeColor="text1"/>
        </w:rPr>
        <w:t xml:space="preserve">Betwisten van de beslissing van de </w:t>
      </w:r>
      <w:r w:rsidR="00E7198B" w:rsidRPr="004E43F6">
        <w:rPr>
          <w:color w:val="000000" w:themeColor="text1"/>
        </w:rPr>
        <w:t>(</w:t>
      </w:r>
      <w:r w:rsidRPr="004E43F6">
        <w:rPr>
          <w:color w:val="000000" w:themeColor="text1"/>
        </w:rPr>
        <w:t>delibererende</w:t>
      </w:r>
      <w:r w:rsidR="00E7198B" w:rsidRPr="004E43F6">
        <w:rPr>
          <w:color w:val="000000" w:themeColor="text1"/>
        </w:rPr>
        <w:t>)</w:t>
      </w:r>
      <w:r w:rsidRPr="004E43F6">
        <w:rPr>
          <w:color w:val="000000" w:themeColor="text1"/>
        </w:rPr>
        <w:t xml:space="preserve"> klassenraad</w:t>
      </w:r>
    </w:p>
    <w:tbl>
      <w:tblPr>
        <w:tblStyle w:val="Tabelraster"/>
        <w:tblW w:w="8963" w:type="dxa"/>
        <w:tblLook w:val="04A0" w:firstRow="1" w:lastRow="0" w:firstColumn="1" w:lastColumn="0" w:noHBand="0" w:noVBand="1"/>
      </w:tblPr>
      <w:tblGrid>
        <w:gridCol w:w="8963"/>
      </w:tblGrid>
      <w:tr w:rsidR="004E43F6" w:rsidRPr="004E43F6" w14:paraId="16755E8C" w14:textId="77777777" w:rsidTr="72BA8291">
        <w:tc>
          <w:tcPr>
            <w:tcW w:w="8963" w:type="dxa"/>
            <w:shd w:val="clear" w:color="auto" w:fill="auto"/>
          </w:tcPr>
          <w:p w14:paraId="5699C62C" w14:textId="53E28D21" w:rsidR="00890208" w:rsidRPr="004E43F6" w:rsidRDefault="009A3C79" w:rsidP="00890208">
            <w:pPr>
              <w:spacing w:before="120" w:after="200" w:line="312" w:lineRule="auto"/>
              <w:rPr>
                <w:color w:val="000000" w:themeColor="text1"/>
              </w:rPr>
            </w:pPr>
            <w:r w:rsidRPr="004E43F6">
              <w:rPr>
                <w:color w:val="000000" w:themeColor="text1"/>
              </w:rPr>
              <w:t xml:space="preserve">De </w:t>
            </w:r>
            <w:r w:rsidR="00B63612" w:rsidRPr="004E43F6">
              <w:rPr>
                <w:color w:val="000000" w:themeColor="text1"/>
              </w:rPr>
              <w:t>(</w:t>
            </w:r>
            <w:r w:rsidRPr="004E43F6">
              <w:rPr>
                <w:color w:val="000000" w:themeColor="text1"/>
              </w:rPr>
              <w:t>delibererende</w:t>
            </w:r>
            <w:r w:rsidR="00B63612" w:rsidRPr="004E43F6">
              <w:rPr>
                <w:color w:val="000000" w:themeColor="text1"/>
              </w:rPr>
              <w:t>)</w:t>
            </w:r>
            <w:r w:rsidRPr="004E43F6">
              <w:rPr>
                <w:color w:val="000000" w:themeColor="text1"/>
              </w:rPr>
              <w:t xml:space="preserve"> klassenraad beslist na grondig overleg. Het is uitzonderlijk dat jij of je ouders die beslissing zullen aanvechten. Het kan enkel als je </w:t>
            </w:r>
            <w:r w:rsidRPr="004E43F6">
              <w:rPr>
                <w:color w:val="000000" w:themeColor="text1"/>
                <w:shd w:val="clear" w:color="auto" w:fill="FFFFFF" w:themeFill="background1"/>
              </w:rPr>
              <w:t>niet het meest gunstige studiebewijs hebt gekregen.</w:t>
            </w:r>
            <w:r w:rsidRPr="004E43F6">
              <w:rPr>
                <w:color w:val="000000" w:themeColor="text1"/>
              </w:rPr>
              <w:t xml:space="preserve"> Als je ouders of jij zelf (zodra je 18 bent) niet akkoord gaan met de beslissing, volgen ze de procedure in dit punt.</w:t>
            </w:r>
          </w:p>
          <w:p w14:paraId="6454655E" w14:textId="42329A2E" w:rsidR="00890208" w:rsidRPr="004E43F6" w:rsidRDefault="009A3C79" w:rsidP="00890208">
            <w:pPr>
              <w:spacing w:after="200" w:line="312" w:lineRule="auto"/>
              <w:rPr>
                <w:color w:val="000000" w:themeColor="text1"/>
              </w:rPr>
            </w:pPr>
            <w:r w:rsidRPr="004E43F6">
              <w:rPr>
                <w:color w:val="000000" w:themeColor="text1"/>
              </w:rPr>
              <w:t xml:space="preserve">Let op: wanneer we in dit punt spreken over dagen* bedoelen we telkens alle </w:t>
            </w:r>
            <w:r w:rsidR="00BD681B" w:rsidRPr="004E43F6">
              <w:rPr>
                <w:i/>
                <w:iCs/>
                <w:color w:val="000000" w:themeColor="text1"/>
              </w:rPr>
              <w:t>werk</w:t>
            </w:r>
            <w:r w:rsidRPr="004E43F6">
              <w:rPr>
                <w:color w:val="000000" w:themeColor="text1"/>
              </w:rPr>
              <w:t xml:space="preserve">dagen (zaterdagen, zondagen, wettelijke feestdagen </w:t>
            </w:r>
            <w:r w:rsidRPr="004E43F6">
              <w:rPr>
                <w:color w:val="000000" w:themeColor="text1"/>
                <w:shd w:val="clear" w:color="auto" w:fill="FFFFFF" w:themeFill="background1"/>
              </w:rPr>
              <w:t>en 11 juli</w:t>
            </w:r>
            <w:r w:rsidRPr="004E43F6">
              <w:rPr>
                <w:color w:val="000000" w:themeColor="text1"/>
              </w:rPr>
              <w:t xml:space="preserve"> niet meegerekend).</w:t>
            </w:r>
          </w:p>
          <w:p w14:paraId="7B3CC8A7" w14:textId="70C283CD" w:rsidR="001C344A" w:rsidRPr="004E43F6" w:rsidRDefault="3D3ABAFE" w:rsidP="00BD681B">
            <w:pPr>
              <w:tabs>
                <w:tab w:val="left" w:pos="285"/>
              </w:tabs>
              <w:spacing w:after="200" w:line="312" w:lineRule="auto"/>
              <w:ind w:left="22" w:hanging="22"/>
              <w:rPr>
                <w:color w:val="000000" w:themeColor="text1"/>
              </w:rPr>
            </w:pPr>
            <w:r w:rsidRPr="72BA8291">
              <w:rPr>
                <w:color w:val="000000" w:themeColor="text1"/>
              </w:rPr>
              <w:t>1</w:t>
            </w:r>
            <w:r w:rsidR="69066965">
              <w:tab/>
            </w:r>
            <w:r w:rsidRPr="72BA8291">
              <w:rPr>
                <w:color w:val="000000" w:themeColor="text1"/>
              </w:rPr>
              <w:t xml:space="preserve">Je ouders vragen een persoonlijk gesprek aan met </w:t>
            </w:r>
            <w:r w:rsidR="6B857750" w:rsidRPr="72BA8291">
              <w:rPr>
                <w:color w:val="000000" w:themeColor="text1"/>
              </w:rPr>
              <w:t>de coördinator Leen Van Craesbeek</w:t>
            </w:r>
            <w:r w:rsidRPr="72BA8291">
              <w:rPr>
                <w:color w:val="000000" w:themeColor="text1"/>
              </w:rPr>
              <w:t xml:space="preserve">. Dit gesprek is niet hetzelfde als het oudercontact. Je ouders moeten dit gesprek uitdrukkelijk aanvragen. Dat kan ten laatste de derde dag* na de dag </w:t>
            </w:r>
            <w:r w:rsidR="16EEFF3E" w:rsidRPr="72BA8291">
              <w:rPr>
                <w:color w:val="000000" w:themeColor="text1"/>
              </w:rPr>
              <w:t xml:space="preserve">waarop </w:t>
            </w:r>
            <w:r w:rsidR="7B8F4596" w:rsidRPr="72BA8291">
              <w:rPr>
                <w:color w:val="000000" w:themeColor="text1"/>
              </w:rPr>
              <w:t>de evaluatiebeslissing</w:t>
            </w:r>
            <w:r w:rsidR="27018359" w:rsidRPr="72BA8291">
              <w:rPr>
                <w:color w:val="000000" w:themeColor="text1"/>
              </w:rPr>
              <w:t xml:space="preserve"> </w:t>
            </w:r>
            <w:r w:rsidR="55BAED27" w:rsidRPr="72BA8291">
              <w:rPr>
                <w:color w:val="000000" w:themeColor="text1"/>
              </w:rPr>
              <w:t xml:space="preserve">fysiek </w:t>
            </w:r>
            <w:r w:rsidR="16EEFF3E" w:rsidRPr="72BA8291">
              <w:rPr>
                <w:color w:val="000000" w:themeColor="text1"/>
              </w:rPr>
              <w:t xml:space="preserve">werd </w:t>
            </w:r>
            <w:r w:rsidR="17468EB0" w:rsidRPr="72BA8291">
              <w:rPr>
                <w:color w:val="000000" w:themeColor="text1"/>
              </w:rPr>
              <w:t>overhandigd</w:t>
            </w:r>
            <w:r w:rsidR="16EEFF3E" w:rsidRPr="72BA8291">
              <w:rPr>
                <w:color w:val="000000" w:themeColor="text1"/>
              </w:rPr>
              <w:t>. In de meeste gevallen gebeurt dat op een vaste datum.  Deze datum vinden jullie in de jaarplanning</w:t>
            </w:r>
            <w:r w:rsidR="6B857750" w:rsidRPr="72BA8291">
              <w:rPr>
                <w:color w:val="000000" w:themeColor="text1"/>
              </w:rPr>
              <w:t xml:space="preserve">. </w:t>
            </w:r>
            <w:r w:rsidR="16EEFF3E" w:rsidRPr="72BA8291">
              <w:rPr>
                <w:color w:val="000000" w:themeColor="text1"/>
              </w:rPr>
              <w:t xml:space="preserve">De klassenraad kan ook in de loop van het schooljaar op een andere datum een </w:t>
            </w:r>
            <w:r w:rsidR="6D025B3D" w:rsidRPr="72BA8291">
              <w:rPr>
                <w:color w:val="000000" w:themeColor="text1"/>
              </w:rPr>
              <w:t>evaluatie</w:t>
            </w:r>
            <w:r w:rsidR="16EEFF3E" w:rsidRPr="72BA8291">
              <w:rPr>
                <w:color w:val="000000" w:themeColor="text1"/>
              </w:rPr>
              <w:t xml:space="preserve">beslissing nemen. In dit geval telt de datum vermeld op </w:t>
            </w:r>
            <w:r w:rsidR="7B8F4596" w:rsidRPr="72BA8291">
              <w:rPr>
                <w:color w:val="000000" w:themeColor="text1"/>
              </w:rPr>
              <w:t>de</w:t>
            </w:r>
            <w:r w:rsidR="16EEFF3E" w:rsidRPr="72BA8291">
              <w:rPr>
                <w:color w:val="000000" w:themeColor="text1"/>
              </w:rPr>
              <w:t xml:space="preserve"> </w:t>
            </w:r>
            <w:r w:rsidR="7AEFBFE4" w:rsidRPr="72BA8291">
              <w:rPr>
                <w:color w:val="000000" w:themeColor="text1"/>
              </w:rPr>
              <w:t>evaluatiebeslissing</w:t>
            </w:r>
            <w:r w:rsidR="16EEFF3E" w:rsidRPr="72BA8291">
              <w:rPr>
                <w:color w:val="000000" w:themeColor="text1"/>
              </w:rPr>
              <w:t xml:space="preserve">. We </w:t>
            </w:r>
            <w:r w:rsidR="124125E7" w:rsidRPr="72BA8291">
              <w:rPr>
                <w:color w:val="000000" w:themeColor="text1"/>
              </w:rPr>
              <w:t>overhandigen</w:t>
            </w:r>
            <w:r w:rsidR="16EEFF3E" w:rsidRPr="72BA8291">
              <w:rPr>
                <w:color w:val="000000" w:themeColor="text1"/>
              </w:rPr>
              <w:t xml:space="preserve"> </w:t>
            </w:r>
            <w:r w:rsidR="7B8F4596" w:rsidRPr="72BA8291">
              <w:rPr>
                <w:color w:val="000000" w:themeColor="text1"/>
              </w:rPr>
              <w:t>de</w:t>
            </w:r>
            <w:r w:rsidR="16EEFF3E" w:rsidRPr="72BA8291">
              <w:rPr>
                <w:color w:val="000000" w:themeColor="text1"/>
              </w:rPr>
              <w:t xml:space="preserve"> </w:t>
            </w:r>
            <w:r w:rsidR="7AEFBFE4" w:rsidRPr="72BA8291">
              <w:rPr>
                <w:color w:val="000000" w:themeColor="text1"/>
              </w:rPr>
              <w:t>evaluatiebeslissing</w:t>
            </w:r>
            <w:r w:rsidR="16EEFF3E" w:rsidRPr="72BA8291">
              <w:rPr>
                <w:color w:val="000000" w:themeColor="text1"/>
              </w:rPr>
              <w:t xml:space="preserve"> altijd aan </w:t>
            </w:r>
            <w:r w:rsidR="6B857750" w:rsidRPr="72BA8291">
              <w:rPr>
                <w:color w:val="000000" w:themeColor="text1"/>
              </w:rPr>
              <w:t>jou zelf.</w:t>
            </w:r>
            <w:r w:rsidR="16EEFF3E" w:rsidRPr="72BA8291">
              <w:rPr>
                <w:color w:val="000000" w:themeColor="text1"/>
              </w:rPr>
              <w:t xml:space="preserve"> </w:t>
            </w:r>
            <w:r w:rsidR="16EEFF3E" w:rsidRPr="00B1331B">
              <w:rPr>
                <w:color w:val="000000" w:themeColor="text1"/>
              </w:rPr>
              <w:t xml:space="preserve">Naast een fysieke overhandiging stelt de school </w:t>
            </w:r>
            <w:r w:rsidR="30828731" w:rsidRPr="00B1331B">
              <w:rPr>
                <w:color w:val="000000" w:themeColor="text1"/>
              </w:rPr>
              <w:t>de evaluatiebeslissing</w:t>
            </w:r>
            <w:r w:rsidR="3FD7C5C0" w:rsidRPr="00B1331B">
              <w:rPr>
                <w:color w:val="000000" w:themeColor="text1"/>
              </w:rPr>
              <w:t xml:space="preserve"> </w:t>
            </w:r>
            <w:r w:rsidR="16EEFF3E" w:rsidRPr="00B1331B">
              <w:rPr>
                <w:color w:val="000000" w:themeColor="text1"/>
              </w:rPr>
              <w:t>ook digitaal ter beschikking.</w:t>
            </w:r>
            <w:r w:rsidR="16EEFF3E" w:rsidRPr="72BA8291">
              <w:rPr>
                <w:color w:val="000000" w:themeColor="text1"/>
              </w:rPr>
              <w:t xml:space="preserve"> </w:t>
            </w:r>
          </w:p>
          <w:p w14:paraId="2305339E" w14:textId="4C66AD21" w:rsidR="00571CA7" w:rsidRPr="004E43F6" w:rsidRDefault="009A3C79" w:rsidP="00BD681B">
            <w:pPr>
              <w:tabs>
                <w:tab w:val="left" w:pos="285"/>
              </w:tabs>
              <w:spacing w:after="200" w:line="312" w:lineRule="auto"/>
              <w:ind w:left="22" w:hanging="22"/>
              <w:rPr>
                <w:color w:val="000000" w:themeColor="text1"/>
              </w:rPr>
            </w:pPr>
            <w:r w:rsidRPr="004E43F6">
              <w:rPr>
                <w:color w:val="000000" w:themeColor="text1"/>
              </w:rPr>
              <w:t xml:space="preserve">Er is dus een termijn van drie dagen* om een gesprek aan te vragen. Jullie </w:t>
            </w:r>
            <w:r w:rsidRPr="004E43F6">
              <w:rPr>
                <w:color w:val="000000" w:themeColor="text1"/>
                <w:shd w:val="clear" w:color="auto" w:fill="FFFFFF" w:themeFill="background1"/>
              </w:rPr>
              <w:t xml:space="preserve">vragen </w:t>
            </w:r>
            <w:r w:rsidRPr="004E43F6">
              <w:rPr>
                <w:color w:val="000000" w:themeColor="text1"/>
              </w:rPr>
              <w:t>dit schriftelijk aan</w:t>
            </w:r>
            <w:r w:rsidR="00BD681B" w:rsidRPr="004E43F6">
              <w:rPr>
                <w:color w:val="000000" w:themeColor="text1"/>
              </w:rPr>
              <w:t xml:space="preserve"> </w:t>
            </w:r>
            <w:r w:rsidRPr="004E43F6">
              <w:rPr>
                <w:color w:val="000000" w:themeColor="text1"/>
              </w:rPr>
              <w:t xml:space="preserve">via e-mail, bij </w:t>
            </w:r>
            <w:r w:rsidR="00BD681B" w:rsidRPr="004E43F6">
              <w:rPr>
                <w:color w:val="000000" w:themeColor="text1"/>
              </w:rPr>
              <w:t>de coördinator Leen Van Craesbeek (</w:t>
            </w:r>
            <w:hyperlink r:id="rId12" w:history="1">
              <w:r w:rsidR="00BD681B" w:rsidRPr="004E43F6">
                <w:rPr>
                  <w:rStyle w:val="Hyperlink"/>
                  <w:color w:val="000000" w:themeColor="text1"/>
                </w:rPr>
                <w:t>leen.van_craesbeek@clwoostende.be</w:t>
              </w:r>
            </w:hyperlink>
            <w:r w:rsidR="00BD681B" w:rsidRPr="004E43F6">
              <w:rPr>
                <w:color w:val="000000" w:themeColor="text1"/>
              </w:rPr>
              <w:t xml:space="preserve">). </w:t>
            </w:r>
            <w:r w:rsidRPr="004E43F6">
              <w:rPr>
                <w:color w:val="000000" w:themeColor="text1"/>
              </w:rPr>
              <w:t>Jullie krijgen een uitnodiging die de afspraak bevestigt. Het overleg vindt ten laatste plaats op de zesde dag* na de dag</w:t>
            </w:r>
            <w:r w:rsidR="00571CA7" w:rsidRPr="004E43F6">
              <w:rPr>
                <w:color w:val="000000" w:themeColor="text1"/>
              </w:rPr>
              <w:t xml:space="preserve"> waarop </w:t>
            </w:r>
            <w:r w:rsidR="0028561E" w:rsidRPr="004E43F6">
              <w:rPr>
                <w:color w:val="000000" w:themeColor="text1"/>
              </w:rPr>
              <w:t>de</w:t>
            </w:r>
            <w:r w:rsidR="00BF23B1" w:rsidRPr="004E43F6">
              <w:rPr>
                <w:color w:val="000000" w:themeColor="text1"/>
              </w:rPr>
              <w:t xml:space="preserve"> evaluatiebeslissing</w:t>
            </w:r>
            <w:r w:rsidR="00571CA7" w:rsidRPr="004E43F6">
              <w:rPr>
                <w:color w:val="000000" w:themeColor="text1"/>
              </w:rPr>
              <w:t xml:space="preserve"> werd </w:t>
            </w:r>
            <w:r w:rsidR="00760B8A" w:rsidRPr="004E43F6">
              <w:rPr>
                <w:color w:val="000000" w:themeColor="text1"/>
              </w:rPr>
              <w:t>overhandigd</w:t>
            </w:r>
            <w:r w:rsidR="00571CA7" w:rsidRPr="004E43F6">
              <w:rPr>
                <w:color w:val="000000" w:themeColor="text1"/>
              </w:rPr>
              <w:t xml:space="preserve">. </w:t>
            </w:r>
          </w:p>
          <w:p w14:paraId="05762307" w14:textId="243F8012" w:rsidR="00890208" w:rsidRPr="004E43F6" w:rsidRDefault="009A3C79" w:rsidP="00BD681B">
            <w:pPr>
              <w:tabs>
                <w:tab w:val="left" w:pos="285"/>
              </w:tabs>
              <w:spacing w:after="200" w:line="312" w:lineRule="auto"/>
              <w:ind w:left="22" w:hanging="22"/>
              <w:rPr>
                <w:color w:val="000000" w:themeColor="text1"/>
              </w:rPr>
            </w:pPr>
            <w:r w:rsidRPr="004E43F6">
              <w:rPr>
                <w:color w:val="000000" w:themeColor="text1"/>
              </w:rPr>
              <w:t>Let op: als het gesprek na het verstrijken van de termijn wordt aangevraagd, kunnen we niet meer op die vraag ingaan.</w:t>
            </w:r>
            <w:r w:rsidR="00BD681B" w:rsidRPr="004E43F6">
              <w:rPr>
                <w:color w:val="000000" w:themeColor="text1"/>
              </w:rPr>
              <w:t xml:space="preserve"> </w:t>
            </w:r>
            <w:r w:rsidRPr="004E43F6">
              <w:rPr>
                <w:color w:val="000000" w:themeColor="text1"/>
              </w:rPr>
              <w:t xml:space="preserve">Tijdens dat gesprek geven je ouders hun bezwaren. </w:t>
            </w:r>
            <w:r w:rsidR="00BD681B" w:rsidRPr="004E43F6">
              <w:rPr>
                <w:color w:val="000000" w:themeColor="text1"/>
              </w:rPr>
              <w:t xml:space="preserve">De coördinator </w:t>
            </w:r>
            <w:r w:rsidRPr="004E43F6">
              <w:rPr>
                <w:color w:val="000000" w:themeColor="text1"/>
              </w:rPr>
              <w:t>verduidelijkt aan de hand van je dossier op basis van welke gegevens de klassenraad zijn beslissing heeft genomen.</w:t>
            </w:r>
          </w:p>
          <w:p w14:paraId="202A7D2A" w14:textId="77777777" w:rsidR="00890208" w:rsidRPr="004E43F6" w:rsidRDefault="009A3C79" w:rsidP="00890208">
            <w:pPr>
              <w:tabs>
                <w:tab w:val="left" w:pos="285"/>
              </w:tabs>
              <w:spacing w:after="200" w:line="312" w:lineRule="auto"/>
              <w:ind w:left="22" w:hanging="22"/>
              <w:rPr>
                <w:color w:val="000000" w:themeColor="text1"/>
              </w:rPr>
            </w:pPr>
            <w:r w:rsidRPr="004E43F6">
              <w:rPr>
                <w:color w:val="000000" w:themeColor="text1"/>
              </w:rPr>
              <w:lastRenderedPageBreak/>
              <w:t>We delen het resultaat van dit gesprek met een aangetekende brief aan je ouders mee. Er zijn twee mogelijkheden:</w:t>
            </w:r>
          </w:p>
          <w:p w14:paraId="191081E3" w14:textId="232C4A01" w:rsidR="00890208" w:rsidRPr="004E43F6" w:rsidRDefault="00BD681B" w:rsidP="00DA54C5">
            <w:pPr>
              <w:pStyle w:val="Opsomming"/>
              <w:rPr>
                <w:color w:val="000000" w:themeColor="text1"/>
              </w:rPr>
            </w:pPr>
            <w:r w:rsidRPr="004E43F6">
              <w:rPr>
                <w:color w:val="000000" w:themeColor="text1"/>
              </w:rPr>
              <w:t>De coördinator</w:t>
            </w:r>
            <w:r w:rsidR="009A3C79" w:rsidRPr="004E43F6">
              <w:rPr>
                <w:color w:val="000000" w:themeColor="text1"/>
              </w:rPr>
              <w:t xml:space="preserve"> vindt dat de argumenten van je ouders geen nieuwe bijeenkomst van de delibererende klassenraad</w:t>
            </w:r>
            <w:r w:rsidR="00A45D76" w:rsidRPr="004E43F6">
              <w:rPr>
                <w:color w:val="000000" w:themeColor="text1"/>
              </w:rPr>
              <w:t>)</w:t>
            </w:r>
            <w:r w:rsidR="009A3C79" w:rsidRPr="004E43F6">
              <w:rPr>
                <w:color w:val="000000" w:themeColor="text1"/>
              </w:rPr>
              <w:t>rechtvaardigen;</w:t>
            </w:r>
          </w:p>
          <w:p w14:paraId="29539BD6" w14:textId="3E4FED7C" w:rsidR="00890208" w:rsidRPr="004E43F6" w:rsidRDefault="00BD681B" w:rsidP="00DA54C5">
            <w:pPr>
              <w:pStyle w:val="Opsomming"/>
              <w:rPr>
                <w:color w:val="000000" w:themeColor="text1"/>
              </w:rPr>
            </w:pPr>
            <w:r w:rsidRPr="004E43F6">
              <w:rPr>
                <w:color w:val="000000" w:themeColor="text1"/>
              </w:rPr>
              <w:t xml:space="preserve">De coördinator </w:t>
            </w:r>
            <w:r w:rsidR="009A3C79" w:rsidRPr="004E43F6">
              <w:rPr>
                <w:color w:val="000000" w:themeColor="text1"/>
              </w:rPr>
              <w:t xml:space="preserve">vindt dat de argumenten van je ouders het overwegen waard zijn. In dat geval zal </w:t>
            </w:r>
            <w:r w:rsidRPr="004E43F6">
              <w:rPr>
                <w:color w:val="000000" w:themeColor="text1"/>
              </w:rPr>
              <w:t>zi</w:t>
            </w:r>
            <w:r w:rsidR="009A3C79" w:rsidRPr="004E43F6">
              <w:rPr>
                <w:color w:val="000000" w:themeColor="text1"/>
              </w:rPr>
              <w:t xml:space="preserve">j de </w:t>
            </w:r>
            <w:r w:rsidR="00247C87" w:rsidRPr="004E43F6">
              <w:rPr>
                <w:color w:val="000000" w:themeColor="text1"/>
              </w:rPr>
              <w:t>(</w:t>
            </w:r>
            <w:r w:rsidR="009A3C79" w:rsidRPr="004E43F6">
              <w:rPr>
                <w:color w:val="000000" w:themeColor="text1"/>
              </w:rPr>
              <w:t>delibererende</w:t>
            </w:r>
            <w:r w:rsidR="00247C87" w:rsidRPr="004E43F6">
              <w:rPr>
                <w:color w:val="000000" w:themeColor="text1"/>
              </w:rPr>
              <w:t>)</w:t>
            </w:r>
            <w:r w:rsidR="009A3C79" w:rsidRPr="004E43F6">
              <w:rPr>
                <w:color w:val="000000" w:themeColor="text1"/>
              </w:rPr>
              <w:t xml:space="preserve"> klassenraad zo snel mogelijk samenroepen om de betwiste beslissing opnieuw te overwegen. Je ouders ontvangen per aangetekende brief het resultaat van die vergadering.</w:t>
            </w:r>
          </w:p>
          <w:p w14:paraId="078E2754" w14:textId="504368B1" w:rsidR="00890208" w:rsidRPr="004E43F6" w:rsidRDefault="009A3C79" w:rsidP="00890208">
            <w:pPr>
              <w:spacing w:after="200" w:line="312" w:lineRule="auto"/>
              <w:rPr>
                <w:color w:val="000000" w:themeColor="text1"/>
              </w:rPr>
            </w:pPr>
            <w:r w:rsidRPr="004E43F6">
              <w:rPr>
                <w:color w:val="000000" w:themeColor="text1"/>
              </w:rPr>
              <w:t xml:space="preserve">Als je ouders het niet eens zijn met ofwel de beslissing van </w:t>
            </w:r>
            <w:r w:rsidR="00BD681B" w:rsidRPr="004E43F6">
              <w:rPr>
                <w:color w:val="000000" w:themeColor="text1"/>
              </w:rPr>
              <w:t>de coördinator,</w:t>
            </w:r>
            <w:r w:rsidRPr="004E43F6">
              <w:rPr>
                <w:color w:val="000000" w:themeColor="text1"/>
              </w:rPr>
              <w:t xml:space="preserve"> ofwel met de beslissing van de nieuwe </w:t>
            </w:r>
            <w:r w:rsidR="00431126" w:rsidRPr="004E43F6">
              <w:rPr>
                <w:color w:val="000000" w:themeColor="text1"/>
              </w:rPr>
              <w:t>(</w:t>
            </w:r>
            <w:r w:rsidRPr="004E43F6">
              <w:rPr>
                <w:color w:val="000000" w:themeColor="text1"/>
              </w:rPr>
              <w:t>delibererende</w:t>
            </w:r>
            <w:r w:rsidR="00431126" w:rsidRPr="004E43F6">
              <w:rPr>
                <w:color w:val="000000" w:themeColor="text1"/>
              </w:rPr>
              <w:t>)</w:t>
            </w:r>
            <w:r w:rsidRPr="004E43F6">
              <w:rPr>
                <w:color w:val="000000" w:themeColor="text1"/>
              </w:rPr>
              <w:t xml:space="preserve"> klassenraad, dan blijft de betwisting bestaan.</w:t>
            </w:r>
          </w:p>
          <w:p w14:paraId="73877909" w14:textId="2E9A8708" w:rsidR="00890208" w:rsidRPr="004E43F6" w:rsidRDefault="009A3C79" w:rsidP="00890208">
            <w:pPr>
              <w:tabs>
                <w:tab w:val="left" w:pos="285"/>
              </w:tabs>
              <w:spacing w:after="120" w:line="312" w:lineRule="auto"/>
              <w:ind w:left="23" w:hanging="23"/>
              <w:rPr>
                <w:color w:val="000000" w:themeColor="text1"/>
              </w:rPr>
            </w:pPr>
            <w:r w:rsidRPr="004E43F6">
              <w:rPr>
                <w:color w:val="000000" w:themeColor="text1"/>
              </w:rPr>
              <w:t>2</w:t>
            </w:r>
            <w:r w:rsidRPr="004E43F6">
              <w:rPr>
                <w:color w:val="000000" w:themeColor="text1"/>
              </w:rPr>
              <w:tab/>
              <w:t>Als de betwisting na de eerste fase blijft bestaan, dan kunnen je ouders in een volgende fase met een aangetekende brief beroep instellen bij het schoolbestuur:</w:t>
            </w:r>
          </w:p>
          <w:p w14:paraId="1C124A57" w14:textId="77777777" w:rsidR="0009099A" w:rsidRPr="004E43F6" w:rsidRDefault="0009099A" w:rsidP="0009099A">
            <w:pPr>
              <w:tabs>
                <w:tab w:val="left" w:pos="285"/>
              </w:tabs>
              <w:ind w:left="23" w:hanging="23"/>
              <w:rPr>
                <w:color w:val="000000" w:themeColor="text1"/>
              </w:rPr>
            </w:pPr>
            <w:r w:rsidRPr="004E43F6">
              <w:rPr>
                <w:color w:val="000000" w:themeColor="text1"/>
              </w:rPr>
              <w:t>Vzw Petrus en Paulus</w:t>
            </w:r>
          </w:p>
          <w:p w14:paraId="72921BD2" w14:textId="75A49345" w:rsidR="0009099A" w:rsidRPr="004E43F6" w:rsidRDefault="00246471" w:rsidP="0009099A">
            <w:pPr>
              <w:tabs>
                <w:tab w:val="left" w:pos="285"/>
              </w:tabs>
              <w:ind w:left="23" w:hanging="23"/>
              <w:rPr>
                <w:color w:val="000000" w:themeColor="text1"/>
              </w:rPr>
            </w:pPr>
            <w:proofErr w:type="spellStart"/>
            <w:r w:rsidRPr="004E43F6">
              <w:rPr>
                <w:color w:val="000000" w:themeColor="text1"/>
              </w:rPr>
              <w:t>Vindictivelaan</w:t>
            </w:r>
            <w:proofErr w:type="spellEnd"/>
            <w:r w:rsidRPr="004E43F6">
              <w:rPr>
                <w:color w:val="000000" w:themeColor="text1"/>
              </w:rPr>
              <w:t xml:space="preserve"> 9</w:t>
            </w:r>
          </w:p>
          <w:p w14:paraId="72ABDF82" w14:textId="5FC7FE32" w:rsidR="00890208" w:rsidRPr="004E43F6" w:rsidRDefault="0009099A" w:rsidP="0009099A">
            <w:pPr>
              <w:tabs>
                <w:tab w:val="left" w:pos="285"/>
              </w:tabs>
              <w:ind w:left="23" w:hanging="23"/>
              <w:rPr>
                <w:color w:val="000000" w:themeColor="text1"/>
                <w:shd w:val="clear" w:color="auto" w:fill="FFE599" w:themeFill="accent4" w:themeFillTint="66"/>
              </w:rPr>
            </w:pPr>
            <w:r w:rsidRPr="004E43F6">
              <w:rPr>
                <w:color w:val="000000" w:themeColor="text1"/>
              </w:rPr>
              <w:t>8400 Oostende</w:t>
            </w:r>
            <w:r w:rsidR="009A3C79" w:rsidRPr="004E43F6">
              <w:rPr>
                <w:color w:val="000000" w:themeColor="text1"/>
              </w:rPr>
              <w:br/>
            </w:r>
          </w:p>
          <w:p w14:paraId="46AA71FE" w14:textId="77777777" w:rsidR="00890208" w:rsidRPr="004E43F6" w:rsidRDefault="009A3C79" w:rsidP="00890208">
            <w:pPr>
              <w:tabs>
                <w:tab w:val="left" w:pos="285"/>
              </w:tabs>
              <w:spacing w:after="200" w:line="312" w:lineRule="auto"/>
              <w:ind w:left="22" w:hanging="22"/>
              <w:rPr>
                <w:color w:val="000000" w:themeColor="text1"/>
                <w:shd w:val="clear" w:color="auto" w:fill="FFE599" w:themeFill="accent4" w:themeFillTint="66"/>
              </w:rPr>
            </w:pPr>
            <w:r w:rsidRPr="004E43F6">
              <w:rPr>
                <w:color w:val="000000" w:themeColor="text1"/>
              </w:rPr>
              <w:t>Die brief versturen je ouders of geven je ouders op school af ten laatste de derde dag* nadat aan hen:</w:t>
            </w:r>
          </w:p>
          <w:p w14:paraId="13E3E92E" w14:textId="384B7655" w:rsidR="00890208" w:rsidRPr="004E43F6" w:rsidRDefault="009A3C79" w:rsidP="00DA54C5">
            <w:pPr>
              <w:pStyle w:val="Opsomming"/>
              <w:rPr>
                <w:color w:val="000000" w:themeColor="text1"/>
              </w:rPr>
            </w:pPr>
            <w:r w:rsidRPr="004E43F6">
              <w:rPr>
                <w:color w:val="000000" w:themeColor="text1"/>
              </w:rPr>
              <w:t xml:space="preserve">ofwel het resultaat is meegedeeld van het gesprek met </w:t>
            </w:r>
            <w:r w:rsidR="0009099A" w:rsidRPr="004E43F6">
              <w:rPr>
                <w:color w:val="000000" w:themeColor="text1"/>
              </w:rPr>
              <w:t>coördinator;</w:t>
            </w:r>
          </w:p>
          <w:p w14:paraId="29753D43" w14:textId="77777777" w:rsidR="00890208" w:rsidRPr="004E43F6" w:rsidRDefault="009A3C79" w:rsidP="00DA54C5">
            <w:pPr>
              <w:pStyle w:val="Opsomming"/>
              <w:rPr>
                <w:color w:val="000000" w:themeColor="text1"/>
              </w:rPr>
            </w:pPr>
            <w:r w:rsidRPr="004E43F6">
              <w:rPr>
                <w:color w:val="000000" w:themeColor="text1"/>
              </w:rPr>
              <w:t>ofwel de beslissing is meegedeeld van de nieuwe klassenraad, (wanneer die na het eerste gesprek opnieuw is bijeengekomen, maar je ouders niet akkoord gaan met de beslissing).</w:t>
            </w:r>
          </w:p>
          <w:p w14:paraId="6F213DBD" w14:textId="36E8162B" w:rsidR="00890208" w:rsidRPr="004E43F6" w:rsidRDefault="009A3C79" w:rsidP="00890208">
            <w:pPr>
              <w:spacing w:after="200" w:line="312" w:lineRule="auto"/>
              <w:rPr>
                <w:color w:val="000000" w:themeColor="text1"/>
              </w:rPr>
            </w:pPr>
            <w:r w:rsidRPr="004E43F6">
              <w:rPr>
                <w:color w:val="000000" w:themeColor="text1"/>
              </w:rPr>
              <w:t>De poststempel geldt als bewijs, zowel voor de verzending als voor de ontvangst.</w:t>
            </w:r>
            <w:r w:rsidR="0009099A" w:rsidRPr="004E43F6">
              <w:rPr>
                <w:color w:val="000000" w:themeColor="text1"/>
              </w:rPr>
              <w:t xml:space="preserve"> </w:t>
            </w:r>
            <w:r w:rsidRPr="004E43F6">
              <w:rPr>
                <w:color w:val="000000" w:themeColor="text1"/>
              </w:rPr>
              <w:t>Let op: als het beroep te laat wordt verstuurd of afgegeven, zal de beroepscommissie het beroep als onontvankelijk moeten afwijzen. Dat betekent dat ze het beroep niet inhoudelijk zal kunnen behandelen.</w:t>
            </w:r>
          </w:p>
          <w:p w14:paraId="2460CD0F" w14:textId="00A73F20" w:rsidR="00890208" w:rsidRPr="004E43F6" w:rsidRDefault="009A3C79" w:rsidP="00890208">
            <w:pPr>
              <w:spacing w:after="200" w:line="312" w:lineRule="auto"/>
              <w:rPr>
                <w:color w:val="000000" w:themeColor="text1"/>
              </w:rPr>
            </w:pPr>
            <w:r w:rsidRPr="004E43F6">
              <w:rPr>
                <w:color w:val="000000" w:themeColor="text1"/>
              </w:rPr>
              <w:t xml:space="preserve">We verwachten dat het beroep de redenen aangeeft waarom je ouders de beslissing van de </w:t>
            </w:r>
            <w:r w:rsidR="00D63012" w:rsidRPr="004E43F6">
              <w:rPr>
                <w:color w:val="000000" w:themeColor="text1"/>
              </w:rPr>
              <w:t>(</w:t>
            </w:r>
            <w:r w:rsidRPr="004E43F6">
              <w:rPr>
                <w:color w:val="000000" w:themeColor="text1"/>
              </w:rPr>
              <w:t>delibererende</w:t>
            </w:r>
            <w:r w:rsidR="00D63012" w:rsidRPr="004E43F6">
              <w:rPr>
                <w:color w:val="000000" w:themeColor="text1"/>
              </w:rPr>
              <w:t>)</w:t>
            </w:r>
            <w:r w:rsidRPr="004E43F6">
              <w:rPr>
                <w:color w:val="000000" w:themeColor="text1"/>
              </w:rPr>
              <w:t xml:space="preserve"> klassenraad betwisten.</w:t>
            </w:r>
          </w:p>
          <w:p w14:paraId="30A77BD0" w14:textId="68D94BA6" w:rsidR="00890208" w:rsidRPr="004E43F6" w:rsidRDefault="009A3C79" w:rsidP="00890208">
            <w:pPr>
              <w:tabs>
                <w:tab w:val="left" w:pos="285"/>
              </w:tabs>
              <w:spacing w:after="120" w:line="312" w:lineRule="auto"/>
              <w:ind w:left="23" w:hanging="23"/>
              <w:rPr>
                <w:color w:val="000000" w:themeColor="text1"/>
              </w:rPr>
            </w:pPr>
            <w:r w:rsidRPr="004E43F6">
              <w:rPr>
                <w:color w:val="000000" w:themeColor="text1"/>
              </w:rPr>
              <w:t>3</w:t>
            </w:r>
            <w:r w:rsidRPr="004E43F6">
              <w:rPr>
                <w:color w:val="000000" w:themeColor="text1"/>
              </w:rPr>
              <w:tab/>
              <w:t>Wanneer het schoolbestuur een beroep ontvangt, zal het</w:t>
            </w:r>
            <w:r w:rsidR="00355B4B" w:rsidRPr="004E43F6">
              <w:rPr>
                <w:color w:val="000000" w:themeColor="text1"/>
              </w:rPr>
              <w:t xml:space="preserve"> </w:t>
            </w:r>
            <w:r w:rsidR="00355B4B" w:rsidRPr="004E43F6">
              <w:rPr>
                <w:color w:val="000000" w:themeColor="text1"/>
                <w:shd w:val="clear" w:color="auto" w:fill="FFFFFF" w:themeFill="background1"/>
              </w:rPr>
              <w:t>schoolbestuur of zijn afgevaardigde</w:t>
            </w:r>
            <w:r w:rsidRPr="004E43F6">
              <w:rPr>
                <w:color w:val="000000" w:themeColor="text1"/>
              </w:rPr>
              <w:t xml:space="preserve"> een beroepscommissie samenstellen [zie ook deel III, punt 1 ‘Wie is wie’]. In die beroepscommissie zitten zowel mensen die aan de school of het schoolbestuur zijn verbonden (zoals de voorzitter van de </w:t>
            </w:r>
            <w:r w:rsidR="00DA0E80" w:rsidRPr="004E43F6">
              <w:rPr>
                <w:color w:val="000000" w:themeColor="text1"/>
              </w:rPr>
              <w:t>(</w:t>
            </w:r>
            <w:r w:rsidRPr="004E43F6">
              <w:rPr>
                <w:color w:val="000000" w:themeColor="text1"/>
              </w:rPr>
              <w:t>delibererende</w:t>
            </w:r>
            <w:r w:rsidR="00DA0E80" w:rsidRPr="004E43F6">
              <w:rPr>
                <w:color w:val="000000" w:themeColor="text1"/>
              </w:rPr>
              <w:t>)</w:t>
            </w:r>
            <w:r w:rsidRPr="004E43F6">
              <w:rPr>
                <w:color w:val="000000" w:themeColor="text1"/>
              </w:rPr>
              <w:t xml:space="preserve"> klassenraad) als mensen die dat niet zijn. Het gaat om een onafhankelijke commissie die jullie klacht grondig zal onderzoeken. Ze zal steeds jou en je ouders uitnodigen voor een gesprek. Jullie kunnen je daarbij laten bijstaan door een vertrouwenspersoon. De periode waarin de beroepscommissie kan samenkomen vind je in [deel III, punt 3] van dit document. Het is enkel mogelijk om een gesprek te verzetten bij gewettigde reden of overmacht.</w:t>
            </w:r>
          </w:p>
          <w:p w14:paraId="2445995B" w14:textId="77777777" w:rsidR="00890208" w:rsidRPr="004E43F6" w:rsidRDefault="009A3C79" w:rsidP="00890208">
            <w:pPr>
              <w:tabs>
                <w:tab w:val="left" w:pos="285"/>
              </w:tabs>
              <w:spacing w:after="120" w:line="312" w:lineRule="auto"/>
              <w:ind w:left="23" w:hanging="23"/>
              <w:rPr>
                <w:color w:val="000000" w:themeColor="text1"/>
              </w:rPr>
            </w:pPr>
            <w:r w:rsidRPr="004E43F6">
              <w:rPr>
                <w:color w:val="000000" w:themeColor="text1"/>
              </w:rPr>
              <w:t>In de brief met de uitnodiging zal staan wie de leden van de beroepscommissie zijn. Deze samenstelling blijft ongewijzigd tijdens de verdere procedure, tenzij het door ziekte, overmacht of onverenigbaarheid noodzakelijk zou zijn om een plaatsvervanger aan te duiden.</w:t>
            </w:r>
          </w:p>
          <w:p w14:paraId="1D18F3C7" w14:textId="77777777" w:rsidR="00890208" w:rsidRPr="004E43F6" w:rsidRDefault="009A3C79" w:rsidP="00890208">
            <w:pPr>
              <w:tabs>
                <w:tab w:val="left" w:pos="285"/>
              </w:tabs>
              <w:spacing w:after="120" w:line="312" w:lineRule="auto"/>
              <w:ind w:left="23" w:hanging="23"/>
              <w:rPr>
                <w:color w:val="000000" w:themeColor="text1"/>
              </w:rPr>
            </w:pPr>
            <w:r w:rsidRPr="004E43F6">
              <w:rPr>
                <w:color w:val="000000" w:themeColor="text1"/>
              </w:rPr>
              <w:t xml:space="preserve">De beroepscommissie streeft naar een consensus. Wanneer het toch tot een stemming komt, heeft de groep van mensen die aan de school of het schoolbestuur verbonden zijn even veel stemmen als de groep van mensen die dat niet zijn. De voorzitter is niet verbonden aan de </w:t>
            </w:r>
            <w:r w:rsidRPr="004E43F6">
              <w:rPr>
                <w:color w:val="000000" w:themeColor="text1"/>
              </w:rPr>
              <w:lastRenderedPageBreak/>
              <w:t>school of het schoolbestuur. Wanneer er bij een stemming evenveel stemmen voor als tegen zijn, geeft zijn stem de doorslag.</w:t>
            </w:r>
          </w:p>
          <w:p w14:paraId="5EC22069" w14:textId="0CEF97F9" w:rsidR="00890208" w:rsidRPr="004E43F6" w:rsidRDefault="009A3C79" w:rsidP="00796784">
            <w:pPr>
              <w:tabs>
                <w:tab w:val="left" w:pos="285"/>
              </w:tabs>
              <w:spacing w:after="120" w:line="312" w:lineRule="auto"/>
              <w:ind w:left="23" w:hanging="23"/>
              <w:rPr>
                <w:bCs/>
                <w:iCs/>
                <w:color w:val="000000" w:themeColor="text1"/>
              </w:rPr>
            </w:pPr>
            <w:r w:rsidRPr="004E43F6">
              <w:rPr>
                <w:color w:val="000000" w:themeColor="text1"/>
              </w:rPr>
              <w:t xml:space="preserve">De beroepscommissie zal ofwel de betwiste beslissing bevestigen, ofwel een andere beslissing nemen. De voorzitter van de beroepscommissie zal de gemotiveerde beslissing binnen een redelijke termijn met een aangetekende brief aan je ouders meedelen. </w:t>
            </w:r>
          </w:p>
          <w:p w14:paraId="4F2D4322" w14:textId="7941EF8A" w:rsidR="00890208" w:rsidRPr="004E43F6" w:rsidRDefault="009A3C79" w:rsidP="00890208">
            <w:pPr>
              <w:tabs>
                <w:tab w:val="left" w:pos="285"/>
              </w:tabs>
              <w:spacing w:after="120" w:line="312" w:lineRule="auto"/>
              <w:ind w:left="23" w:hanging="23"/>
              <w:rPr>
                <w:color w:val="000000" w:themeColor="text1"/>
              </w:rPr>
            </w:pPr>
            <w:r w:rsidRPr="004E43F6">
              <w:rPr>
                <w:color w:val="000000" w:themeColor="text1"/>
              </w:rPr>
              <w:t>4</w:t>
            </w:r>
            <w:r w:rsidRPr="004E43F6">
              <w:rPr>
                <w:bCs/>
                <w:i/>
                <w:iCs/>
                <w:color w:val="000000" w:themeColor="text1"/>
              </w:rPr>
              <w:tab/>
            </w:r>
            <w:r w:rsidRPr="004E43F6">
              <w:rPr>
                <w:color w:val="000000" w:themeColor="text1"/>
              </w:rPr>
              <w:t xml:space="preserve">Maar hopelijk komt het allemaal niet zo ver en slaag je erin </w:t>
            </w:r>
            <w:r w:rsidR="00143B67" w:rsidRPr="004E43F6">
              <w:rPr>
                <w:color w:val="000000" w:themeColor="text1"/>
              </w:rPr>
              <w:t>je opleiding</w:t>
            </w:r>
            <w:r w:rsidRPr="004E43F6">
              <w:rPr>
                <w:color w:val="000000" w:themeColor="text1"/>
              </w:rPr>
              <w:t xml:space="preserve"> succesvol af te sluiten en zijn jij en je ouders tevreden met je resultaat. Dat succes wensen wij je van harte toe!</w:t>
            </w:r>
          </w:p>
        </w:tc>
      </w:tr>
    </w:tbl>
    <w:p w14:paraId="32FE3B59" w14:textId="2B2D5763" w:rsidR="00890208" w:rsidRPr="004E43F6" w:rsidRDefault="009A3C79" w:rsidP="00E66F9E">
      <w:pPr>
        <w:pStyle w:val="Kop1"/>
        <w:rPr>
          <w:color w:val="000000" w:themeColor="text1"/>
          <w:sz w:val="20"/>
          <w:szCs w:val="20"/>
        </w:rPr>
      </w:pPr>
      <w:r w:rsidRPr="004E43F6">
        <w:rPr>
          <w:color w:val="000000" w:themeColor="text1"/>
          <w:sz w:val="20"/>
          <w:szCs w:val="20"/>
        </w:rPr>
        <w:lastRenderedPageBreak/>
        <w:t>Leefregels, afspraken, orde en tucht</w:t>
      </w:r>
    </w:p>
    <w:p w14:paraId="057E439E" w14:textId="78EDDF43" w:rsidR="0009099A" w:rsidRPr="004E43F6" w:rsidRDefault="0009099A" w:rsidP="0009099A">
      <w:pPr>
        <w:rPr>
          <w:color w:val="000000" w:themeColor="text1"/>
        </w:rPr>
      </w:pPr>
      <w:r w:rsidRPr="004E43F6">
        <w:rPr>
          <w:color w:val="000000" w:themeColor="text1"/>
        </w:rPr>
        <w:t xml:space="preserve">In ons centrum zijn er een aantal leefregels die het samenleven en -werken van iedereen in soepele banen moeten leiden. We verwachten van onze leerlingen dat ze samen met ons deze leefregels opvolgen en respecteren. </w:t>
      </w:r>
    </w:p>
    <w:p w14:paraId="5E378ADD" w14:textId="77777777" w:rsidR="00890208" w:rsidRPr="004E43F6" w:rsidRDefault="009A3C79" w:rsidP="00E66F9E">
      <w:pPr>
        <w:pStyle w:val="Kop2"/>
        <w:numPr>
          <w:ilvl w:val="1"/>
          <w:numId w:val="38"/>
        </w:numPr>
        <w:ind w:left="737" w:hanging="737"/>
        <w:rPr>
          <w:color w:val="000000" w:themeColor="text1"/>
        </w:rPr>
      </w:pPr>
      <w:r w:rsidRPr="004E43F6">
        <w:rPr>
          <w:color w:val="000000" w:themeColor="text1"/>
        </w:rPr>
        <w:t>Praktische afspraken en leefregels op school</w:t>
      </w:r>
    </w:p>
    <w:p w14:paraId="728DCD72" w14:textId="0EE0CFF1" w:rsidR="00E3405A" w:rsidRPr="004E43F6" w:rsidRDefault="00E3405A" w:rsidP="00E66F9E">
      <w:pPr>
        <w:pStyle w:val="Kop3"/>
        <w:spacing w:before="240"/>
        <w:ind w:left="737" w:hanging="737"/>
        <w:rPr>
          <w:color w:val="000000" w:themeColor="text1"/>
        </w:rPr>
      </w:pPr>
      <w:r w:rsidRPr="004E43F6">
        <w:rPr>
          <w:color w:val="000000" w:themeColor="text1"/>
        </w:rPr>
        <w:t>Dagindeling</w:t>
      </w:r>
    </w:p>
    <w:p w14:paraId="0A67A27D" w14:textId="2C37EB96" w:rsidR="00E3405A" w:rsidRPr="004E43F6" w:rsidRDefault="00E3405A" w:rsidP="00E3405A">
      <w:pPr>
        <w:rPr>
          <w:color w:val="000000" w:themeColor="text1"/>
        </w:rPr>
      </w:pPr>
      <w:r w:rsidRPr="004E43F6">
        <w:rPr>
          <w:color w:val="000000" w:themeColor="text1"/>
        </w:rPr>
        <w:t>Het centrum is elke morgen open om 8u. Alle leerlingen zijn ten laatste aanwezig om 8.30u. Dit zijn de lestijden:</w:t>
      </w:r>
    </w:p>
    <w:p w14:paraId="1CC072AA" w14:textId="503ECE39" w:rsidR="00E3405A" w:rsidRPr="004E43F6" w:rsidRDefault="00E3405A" w:rsidP="00E3405A">
      <w:pPr>
        <w:pBdr>
          <w:top w:val="single" w:sz="4" w:space="1" w:color="auto"/>
          <w:left w:val="single" w:sz="4" w:space="4" w:color="auto"/>
          <w:bottom w:val="single" w:sz="4" w:space="1" w:color="auto"/>
          <w:right w:val="single" w:sz="4" w:space="4" w:color="auto"/>
        </w:pBdr>
        <w:spacing w:after="0" w:line="240" w:lineRule="auto"/>
        <w:rPr>
          <w:color w:val="000000" w:themeColor="text1"/>
        </w:rPr>
      </w:pPr>
      <w:r w:rsidRPr="004E43F6">
        <w:rPr>
          <w:color w:val="000000" w:themeColor="text1"/>
        </w:rPr>
        <w:t>8.30u – 10.15u</w:t>
      </w:r>
    </w:p>
    <w:p w14:paraId="147A3408" w14:textId="17408376" w:rsidR="00E3405A" w:rsidRPr="004E43F6" w:rsidRDefault="00E3405A" w:rsidP="00E3405A">
      <w:pPr>
        <w:pBdr>
          <w:top w:val="single" w:sz="4" w:space="1" w:color="auto"/>
          <w:left w:val="single" w:sz="4" w:space="4" w:color="auto"/>
          <w:bottom w:val="single" w:sz="4" w:space="1" w:color="auto"/>
          <w:right w:val="single" w:sz="4" w:space="4" w:color="auto"/>
        </w:pBdr>
        <w:spacing w:after="0" w:line="240" w:lineRule="auto"/>
        <w:rPr>
          <w:color w:val="000000" w:themeColor="text1"/>
        </w:rPr>
      </w:pPr>
      <w:r w:rsidRPr="004E43F6">
        <w:rPr>
          <w:color w:val="000000" w:themeColor="text1"/>
        </w:rPr>
        <w:t>10.30u – 12.10u</w:t>
      </w:r>
    </w:p>
    <w:p w14:paraId="210007BB" w14:textId="4C5EF3B3" w:rsidR="00E3405A" w:rsidRPr="004E43F6" w:rsidRDefault="00E3405A" w:rsidP="00E3405A">
      <w:pPr>
        <w:pBdr>
          <w:top w:val="single" w:sz="4" w:space="1" w:color="auto"/>
          <w:left w:val="single" w:sz="4" w:space="4" w:color="auto"/>
          <w:bottom w:val="single" w:sz="4" w:space="1" w:color="auto"/>
          <w:right w:val="single" w:sz="4" w:space="4" w:color="auto"/>
        </w:pBdr>
        <w:spacing w:after="0" w:line="240" w:lineRule="auto"/>
        <w:rPr>
          <w:color w:val="000000" w:themeColor="text1"/>
        </w:rPr>
      </w:pPr>
      <w:r w:rsidRPr="004E43F6">
        <w:rPr>
          <w:color w:val="000000" w:themeColor="text1"/>
        </w:rPr>
        <w:t>13u – 14.40u</w:t>
      </w:r>
    </w:p>
    <w:p w14:paraId="71B80493" w14:textId="452E2982" w:rsidR="00E3405A" w:rsidRPr="004E43F6" w:rsidRDefault="00E3405A" w:rsidP="00E3405A">
      <w:pPr>
        <w:pBdr>
          <w:top w:val="single" w:sz="4" w:space="1" w:color="auto"/>
          <w:left w:val="single" w:sz="4" w:space="4" w:color="auto"/>
          <w:bottom w:val="single" w:sz="4" w:space="1" w:color="auto"/>
          <w:right w:val="single" w:sz="4" w:space="4" w:color="auto"/>
        </w:pBdr>
        <w:spacing w:after="0" w:line="240" w:lineRule="auto"/>
        <w:rPr>
          <w:color w:val="000000" w:themeColor="text1"/>
        </w:rPr>
      </w:pPr>
      <w:r w:rsidRPr="004E43F6">
        <w:rPr>
          <w:color w:val="000000" w:themeColor="text1"/>
        </w:rPr>
        <w:t>14.50u – 15.40u (BGV) of 14.50u – 16.30u (PAV)</w:t>
      </w:r>
    </w:p>
    <w:p w14:paraId="101C692A" w14:textId="2498932C" w:rsidR="000C73AD" w:rsidRPr="004E43F6" w:rsidRDefault="000C73AD" w:rsidP="00E3405A">
      <w:pPr>
        <w:rPr>
          <w:color w:val="000000" w:themeColor="text1"/>
        </w:rPr>
      </w:pPr>
    </w:p>
    <w:p w14:paraId="0C52C113" w14:textId="3FB8C9D7" w:rsidR="000C73AD" w:rsidRPr="004E43F6" w:rsidRDefault="64F3B1BA" w:rsidP="00E3405A">
      <w:pPr>
        <w:rPr>
          <w:color w:val="000000" w:themeColor="text1"/>
        </w:rPr>
      </w:pPr>
      <w:r w:rsidRPr="72BA8291">
        <w:rPr>
          <w:color w:val="000000" w:themeColor="text1"/>
        </w:rPr>
        <w:t xml:space="preserve">Tijdens de middagpauze ben je welkom in de polyvalente ruimte om te lunchen. Je mag de school </w:t>
      </w:r>
      <w:r w:rsidR="00120D84">
        <w:rPr>
          <w:color w:val="000000" w:themeColor="text1"/>
        </w:rPr>
        <w:t xml:space="preserve">tijdens de middagpauze </w:t>
      </w:r>
      <w:r w:rsidRPr="72BA8291">
        <w:rPr>
          <w:color w:val="000000" w:themeColor="text1"/>
        </w:rPr>
        <w:t xml:space="preserve">ook verlaten </w:t>
      </w:r>
      <w:r w:rsidRPr="00B1331B">
        <w:rPr>
          <w:color w:val="000000" w:themeColor="text1"/>
        </w:rPr>
        <w:t>mits toestemming van de ouders.</w:t>
      </w:r>
      <w:r w:rsidRPr="72BA8291">
        <w:rPr>
          <w:color w:val="000000" w:themeColor="text1"/>
        </w:rPr>
        <w:t xml:space="preserve"> </w:t>
      </w:r>
    </w:p>
    <w:p w14:paraId="6518D082" w14:textId="7BF14916" w:rsidR="00890208" w:rsidRPr="004E43F6" w:rsidRDefault="009A3C79" w:rsidP="00E66F9E">
      <w:pPr>
        <w:pStyle w:val="Kop3"/>
        <w:spacing w:before="240"/>
        <w:ind w:left="737" w:hanging="737"/>
        <w:rPr>
          <w:color w:val="000000" w:themeColor="text1"/>
        </w:rPr>
      </w:pPr>
      <w:r w:rsidRPr="004E43F6">
        <w:rPr>
          <w:color w:val="000000" w:themeColor="text1"/>
        </w:rPr>
        <w:t>Kledij</w:t>
      </w:r>
    </w:p>
    <w:p w14:paraId="0403F8A0" w14:textId="0B0A687C" w:rsidR="00890208" w:rsidRPr="004E43F6" w:rsidRDefault="0009099A" w:rsidP="00D55462">
      <w:pPr>
        <w:rPr>
          <w:color w:val="000000" w:themeColor="text1"/>
        </w:rPr>
      </w:pPr>
      <w:r w:rsidRPr="004E43F6">
        <w:rPr>
          <w:color w:val="000000" w:themeColor="text1"/>
        </w:rPr>
        <w:t xml:space="preserve">We vragen een verzorgd voorkomen, zowel in het centrum als op de werkplek. De coördinator zal oordelen wanneer dit niet het geval is.  </w:t>
      </w:r>
    </w:p>
    <w:p w14:paraId="2765CD18" w14:textId="77777777" w:rsidR="00890208" w:rsidRPr="004E43F6" w:rsidRDefault="009A3C79" w:rsidP="00E66F9E">
      <w:pPr>
        <w:pStyle w:val="Kop3"/>
        <w:spacing w:before="240"/>
        <w:ind w:left="737" w:hanging="737"/>
        <w:rPr>
          <w:color w:val="000000" w:themeColor="text1"/>
        </w:rPr>
      </w:pPr>
      <w:r w:rsidRPr="004E43F6">
        <w:rPr>
          <w:color w:val="000000" w:themeColor="text1"/>
        </w:rPr>
        <w:t>Persoonlijke bezittingen</w:t>
      </w:r>
    </w:p>
    <w:p w14:paraId="0779E9B0" w14:textId="522AE926" w:rsidR="00890208" w:rsidRPr="004E43F6" w:rsidRDefault="0009099A" w:rsidP="00A27BA9">
      <w:pPr>
        <w:pStyle w:val="VVKSOTekst"/>
        <w:rPr>
          <w:rFonts w:ascii="Trebuchet MS" w:hAnsi="Trebuchet MS"/>
          <w:color w:val="000000" w:themeColor="text1"/>
          <w:lang w:val="nl-BE"/>
        </w:rPr>
      </w:pPr>
      <w:r w:rsidRPr="004E43F6">
        <w:rPr>
          <w:rFonts w:ascii="Trebuchet MS" w:hAnsi="Trebuchet MS"/>
          <w:color w:val="000000" w:themeColor="text1"/>
          <w:lang w:val="nl-BE"/>
        </w:rPr>
        <w:t xml:space="preserve">We raden je aan om geen kostbare voorwerpen mee te nemen naar het centrum. We begrijpen dat leerlingen hun smartphone meebrengen, maar tijdens de lessen zullen we vragen om deze op te bergen of te verzamelen in de klas. We denken dat dit de concentratie zal bevorderen. In enkele lessen zal de smartphone wel gebruikt worden om informatie op te zoeken. Dit wordt dan duidelijk gecommuniceerd. </w:t>
      </w:r>
    </w:p>
    <w:p w14:paraId="6B06C1DA" w14:textId="44D0C2EB" w:rsidR="00890208" w:rsidRPr="004E43F6" w:rsidRDefault="0009099A" w:rsidP="00E66F9E">
      <w:pPr>
        <w:pStyle w:val="Kop3"/>
        <w:spacing w:before="240"/>
        <w:ind w:left="737" w:hanging="737"/>
        <w:rPr>
          <w:color w:val="000000" w:themeColor="text1"/>
        </w:rPr>
      </w:pPr>
      <w:r w:rsidRPr="004E43F6">
        <w:rPr>
          <w:color w:val="000000" w:themeColor="text1"/>
        </w:rPr>
        <w:t>Stiptheid</w:t>
      </w:r>
    </w:p>
    <w:p w14:paraId="7D47BBE2" w14:textId="6D694E64" w:rsidR="00890208" w:rsidRPr="004E43F6" w:rsidRDefault="0009099A" w:rsidP="00D55462">
      <w:pPr>
        <w:rPr>
          <w:color w:val="000000" w:themeColor="text1"/>
        </w:rPr>
      </w:pPr>
      <w:r w:rsidRPr="004E43F6">
        <w:rPr>
          <w:color w:val="000000" w:themeColor="text1"/>
        </w:rPr>
        <w:t xml:space="preserve">Als je te laat komt, stoor je het lesverloop. We zijn in het centrum bijzonder gesteld op stiptheid, zowel bij de lessen als op de werkplek. Wie te laat komt in het centrum, meldt zich aan bij het onthaal. </w:t>
      </w:r>
      <w:r w:rsidR="00E3405A" w:rsidRPr="004E43F6">
        <w:rPr>
          <w:color w:val="000000" w:themeColor="text1"/>
        </w:rPr>
        <w:t xml:space="preserve">Veelvuldig te laat komen zal gesanctioneerd worden. </w:t>
      </w:r>
    </w:p>
    <w:p w14:paraId="43FFB853" w14:textId="77777777" w:rsidR="00890208" w:rsidRPr="004E43F6" w:rsidRDefault="009A3C79" w:rsidP="00E66F9E">
      <w:pPr>
        <w:pStyle w:val="Kop3"/>
        <w:spacing w:before="240"/>
        <w:ind w:left="737" w:hanging="737"/>
        <w:rPr>
          <w:color w:val="000000" w:themeColor="text1"/>
        </w:rPr>
      </w:pPr>
      <w:r w:rsidRPr="004E43F6">
        <w:rPr>
          <w:color w:val="000000" w:themeColor="text1"/>
        </w:rPr>
        <w:t>Seksueel grensoverschrijdend gedrag</w:t>
      </w:r>
    </w:p>
    <w:p w14:paraId="444F1F4B" w14:textId="30DE08D7" w:rsidR="00890208" w:rsidRPr="004E43F6" w:rsidRDefault="3D3ABAFE" w:rsidP="649A9B86">
      <w:pPr>
        <w:pStyle w:val="VVKSOTekst"/>
        <w:spacing w:after="120" w:line="312" w:lineRule="auto"/>
        <w:jc w:val="left"/>
        <w:outlineLvl w:val="0"/>
        <w:rPr>
          <w:rFonts w:ascii="Trebuchet MS" w:hAnsi="Trebuchet MS"/>
          <w:color w:val="000000" w:themeColor="text1"/>
          <w:lang w:val="nl-BE"/>
        </w:rPr>
      </w:pPr>
      <w:r w:rsidRPr="72BA8291">
        <w:rPr>
          <w:rFonts w:ascii="Trebuchet MS" w:hAnsi="Trebuchet MS"/>
          <w:color w:val="000000" w:themeColor="text1"/>
          <w:lang w:val="nl-BE"/>
        </w:rPr>
        <w:t xml:space="preserve">We vinden het belangrijk dat seksualiteit en relaties in het algemeen bespreekbaar zijn op </w:t>
      </w:r>
      <w:r w:rsidR="64F3B1BA" w:rsidRPr="72BA8291">
        <w:rPr>
          <w:rFonts w:ascii="Trebuchet MS" w:hAnsi="Trebuchet MS"/>
          <w:color w:val="000000" w:themeColor="text1"/>
          <w:lang w:val="nl-BE"/>
        </w:rPr>
        <w:t>ons centrum</w:t>
      </w:r>
      <w:r w:rsidRPr="72BA8291">
        <w:rPr>
          <w:rFonts w:ascii="Trebuchet MS" w:hAnsi="Trebuchet MS"/>
          <w:color w:val="000000" w:themeColor="text1"/>
          <w:lang w:val="nl-BE"/>
        </w:rPr>
        <w:t xml:space="preserve">. Wij aanvaarden geen grensoverschrijdend gedrag, van welke aard ook. Als je met vragen zit </w:t>
      </w:r>
      <w:r w:rsidRPr="72BA8291">
        <w:rPr>
          <w:rFonts w:ascii="Trebuchet MS" w:hAnsi="Trebuchet MS"/>
          <w:color w:val="000000" w:themeColor="text1"/>
          <w:lang w:val="nl-BE"/>
        </w:rPr>
        <w:lastRenderedPageBreak/>
        <w:t xml:space="preserve">of je niet goed voelt bij iets wat op school is gebeurd, kan je contact opnemen met </w:t>
      </w:r>
      <w:r w:rsidR="00567EF0">
        <w:rPr>
          <w:rFonts w:ascii="Trebuchet MS" w:hAnsi="Trebuchet MS"/>
          <w:color w:val="000000" w:themeColor="text1"/>
          <w:lang w:val="nl-BE"/>
        </w:rPr>
        <w:t>je leerlingbegeleider of met de coördinator.</w:t>
      </w:r>
      <w:r w:rsidRPr="72BA8291">
        <w:rPr>
          <w:rFonts w:ascii="Trebuchet MS" w:hAnsi="Trebuchet MS"/>
          <w:color w:val="000000" w:themeColor="text1"/>
          <w:lang w:val="nl-BE"/>
        </w:rPr>
        <w:t xml:space="preserve"> Wij zullen dan een manier zoeken om je te helpen, zonder te oordelen en met aandacht voor de privacy van alle betrokkenen.</w:t>
      </w:r>
    </w:p>
    <w:p w14:paraId="1A4F0A15" w14:textId="154A5245" w:rsidR="00C96DD8" w:rsidRPr="004E43F6" w:rsidRDefault="00C96DD8" w:rsidP="00E66F9E">
      <w:pPr>
        <w:pStyle w:val="Kop3"/>
        <w:spacing w:before="240"/>
        <w:ind w:left="737" w:hanging="737"/>
        <w:rPr>
          <w:color w:val="000000" w:themeColor="text1"/>
        </w:rPr>
      </w:pPr>
      <w:r w:rsidRPr="004E43F6">
        <w:rPr>
          <w:color w:val="000000" w:themeColor="text1"/>
        </w:rPr>
        <w:t>Respect voor en gebruik van materiaal</w:t>
      </w:r>
    </w:p>
    <w:p w14:paraId="5F42E639" w14:textId="34DCA680" w:rsidR="00C96DD8" w:rsidRPr="004E43F6" w:rsidRDefault="00C96DD8" w:rsidP="00C96DD8">
      <w:pPr>
        <w:rPr>
          <w:color w:val="000000" w:themeColor="text1"/>
        </w:rPr>
      </w:pPr>
      <w:r w:rsidRPr="004E43F6">
        <w:rPr>
          <w:color w:val="000000" w:themeColor="text1"/>
        </w:rPr>
        <w:t xml:space="preserve">Je gebruikt materiaal waarvoor het bedoeld is en draagt zorg voor alle materiaal van jezelf, de school en de medeleerlingen. Wie vandalisme pleegt, betaalt de aangerichte schade. Hier is ook een tuchtstraf mogelijk. Ook bij diefstal is dit het geval. Diefstal kan leiden tot een tuchtprocedure en zelfs tot uitsluiting. </w:t>
      </w:r>
    </w:p>
    <w:p w14:paraId="0FEC4DCD" w14:textId="18FBBCC9" w:rsidR="00C96DD8" w:rsidRPr="004E43F6" w:rsidRDefault="00C96DD8" w:rsidP="00C96DD8">
      <w:pPr>
        <w:rPr>
          <w:color w:val="000000" w:themeColor="text1"/>
        </w:rPr>
      </w:pPr>
      <w:r w:rsidRPr="004E43F6">
        <w:rPr>
          <w:color w:val="000000" w:themeColor="text1"/>
        </w:rPr>
        <w:t xml:space="preserve">Het centrum kan niet aansprakelijk gesteld worden voor verlies, diefstal of beschadiging van je kledij of materiaal. Draag er dus steeds goed zorg voor. </w:t>
      </w:r>
    </w:p>
    <w:p w14:paraId="0C861F53" w14:textId="49DEA0C4" w:rsidR="00CC5402" w:rsidRPr="004E43F6" w:rsidRDefault="00CC5402" w:rsidP="00C96DD8">
      <w:pPr>
        <w:rPr>
          <w:color w:val="000000" w:themeColor="text1"/>
        </w:rPr>
      </w:pPr>
      <w:r w:rsidRPr="004E43F6">
        <w:rPr>
          <w:color w:val="000000" w:themeColor="text1"/>
        </w:rPr>
        <w:t xml:space="preserve">De ICT-middelen worden enkel voor schooldoeleinden gebruikt. </w:t>
      </w:r>
    </w:p>
    <w:p w14:paraId="31A8F0A2" w14:textId="7301776A" w:rsidR="00890208" w:rsidRPr="004E43F6" w:rsidRDefault="009A3C79" w:rsidP="00E66F9E">
      <w:pPr>
        <w:pStyle w:val="Kop3"/>
        <w:spacing w:before="240"/>
        <w:ind w:left="737" w:hanging="737"/>
        <w:rPr>
          <w:color w:val="000000" w:themeColor="text1"/>
        </w:rPr>
      </w:pPr>
      <w:r w:rsidRPr="004E43F6">
        <w:rPr>
          <w:color w:val="000000" w:themeColor="text1"/>
        </w:rPr>
        <w:t>Veiligheid op school</w:t>
      </w:r>
    </w:p>
    <w:p w14:paraId="00C3DFD0" w14:textId="22131E27" w:rsidR="00BF7A1C" w:rsidRPr="004E43F6" w:rsidRDefault="00BF7A1C" w:rsidP="00F2065B">
      <w:pPr>
        <w:pStyle w:val="Kop4"/>
        <w:numPr>
          <w:ilvl w:val="0"/>
          <w:numId w:val="47"/>
        </w:numPr>
        <w:ind w:left="357" w:hanging="357"/>
        <w:rPr>
          <w:color w:val="000000" w:themeColor="text1"/>
        </w:rPr>
      </w:pPr>
      <w:r w:rsidRPr="004E43F6">
        <w:rPr>
          <w:color w:val="000000" w:themeColor="text1"/>
        </w:rPr>
        <w:t>Preventiemaatregelen</w:t>
      </w:r>
    </w:p>
    <w:p w14:paraId="49F1A874" w14:textId="34659196" w:rsidR="004A6D0B" w:rsidRPr="004E43F6" w:rsidRDefault="00BF7A1C" w:rsidP="00E3405A">
      <w:pPr>
        <w:rPr>
          <w:color w:val="000000" w:themeColor="text1"/>
        </w:rPr>
      </w:pPr>
      <w:r w:rsidRPr="004E43F6">
        <w:rPr>
          <w:color w:val="000000" w:themeColor="text1"/>
        </w:rPr>
        <w:t xml:space="preserve">Wanneer de omstandigheden dat vereisen, kan de school preventiemaatregelen opleggen om de veiligheid van het schoolgebeuren te garanderen. Deze maatregelen worden enkel genomen indien ze noodzakelijk zijn. Ze zijn bovendien in verhouding tot de nagestreefde doelstelling en beperkt in de tijd. Het kan bijvoorbeeld gaan om </w:t>
      </w:r>
      <w:r w:rsidR="0081639B" w:rsidRPr="004E43F6">
        <w:rPr>
          <w:color w:val="000000" w:themeColor="text1"/>
        </w:rPr>
        <w:t xml:space="preserve">het verplicht dragen van veiligheidskledij, </w:t>
      </w:r>
      <w:r w:rsidRPr="004E43F6">
        <w:rPr>
          <w:color w:val="000000" w:themeColor="text1"/>
        </w:rPr>
        <w:t>het verplicht dragen van een mondmasker of het beperken van contacten tussen leerlingen.</w:t>
      </w:r>
      <w:r w:rsidR="00E3405A" w:rsidRPr="004E43F6">
        <w:rPr>
          <w:color w:val="000000" w:themeColor="text1"/>
        </w:rPr>
        <w:t xml:space="preserve"> </w:t>
      </w:r>
      <w:r w:rsidRPr="004E43F6">
        <w:rPr>
          <w:color w:val="000000" w:themeColor="text1"/>
        </w:rPr>
        <w:t>Indien dergelijke maatregelen aan de orde zijn, zullen we jou en je ouders hierover informeren.</w:t>
      </w:r>
    </w:p>
    <w:p w14:paraId="677BAB3C" w14:textId="69650C7E" w:rsidR="000C73AD" w:rsidRPr="004E43F6" w:rsidRDefault="000C73AD" w:rsidP="00E3405A">
      <w:pPr>
        <w:rPr>
          <w:color w:val="000000" w:themeColor="text1"/>
        </w:rPr>
      </w:pPr>
      <w:r w:rsidRPr="004E43F6">
        <w:rPr>
          <w:color w:val="000000" w:themeColor="text1"/>
        </w:rPr>
        <w:t xml:space="preserve">De </w:t>
      </w:r>
      <w:r w:rsidRPr="004E43F6">
        <w:rPr>
          <w:b/>
          <w:bCs/>
          <w:color w:val="000000" w:themeColor="text1"/>
        </w:rPr>
        <w:t>brandpreventie en evacuatieplannen</w:t>
      </w:r>
      <w:r w:rsidRPr="004E43F6">
        <w:rPr>
          <w:color w:val="000000" w:themeColor="text1"/>
        </w:rPr>
        <w:t xml:space="preserve"> worden stipt opgevolgd. Bij brandalarm volg je stipt de richtlijnen. Nooduitgangen, brandblussers, gastoevoer en elektrische kasten moeten bereikbaar blijven. </w:t>
      </w:r>
    </w:p>
    <w:p w14:paraId="649D3236" w14:textId="2E8F11F4" w:rsidR="000C73AD" w:rsidRPr="004E43F6" w:rsidRDefault="000C73AD" w:rsidP="00E3405A">
      <w:pPr>
        <w:rPr>
          <w:color w:val="000000" w:themeColor="text1"/>
        </w:rPr>
      </w:pPr>
      <w:r w:rsidRPr="004E43F6">
        <w:rPr>
          <w:color w:val="000000" w:themeColor="text1"/>
        </w:rPr>
        <w:t xml:space="preserve">Ook de </w:t>
      </w:r>
      <w:r w:rsidRPr="004E43F6">
        <w:rPr>
          <w:b/>
          <w:bCs/>
          <w:color w:val="000000" w:themeColor="text1"/>
        </w:rPr>
        <w:t xml:space="preserve">werkplaatsreglementen </w:t>
      </w:r>
      <w:r w:rsidRPr="004E43F6">
        <w:rPr>
          <w:color w:val="000000" w:themeColor="text1"/>
        </w:rPr>
        <w:t xml:space="preserve">moeten stipt worden opgevolgd. Bij de start van de praktijklessen ontvang je een document met alle veiligheidsvoorschriften dat je moet ondertekenen. Het niet opvolgen van de veiligheidsrichtlijnen zal leiden tot sanctionering en kan leiden tot ontzegging van de toegang tot de werkplaats. </w:t>
      </w:r>
    </w:p>
    <w:p w14:paraId="41B08173" w14:textId="36612329" w:rsidR="000C73AD" w:rsidRPr="004E43F6" w:rsidRDefault="000C73AD" w:rsidP="00E3405A">
      <w:pPr>
        <w:rPr>
          <w:color w:val="000000" w:themeColor="text1"/>
        </w:rPr>
      </w:pPr>
      <w:r w:rsidRPr="004E43F6">
        <w:rPr>
          <w:color w:val="000000" w:themeColor="text1"/>
        </w:rPr>
        <w:t xml:space="preserve">De </w:t>
      </w:r>
      <w:r w:rsidRPr="004E43F6">
        <w:rPr>
          <w:b/>
          <w:bCs/>
          <w:color w:val="000000" w:themeColor="text1"/>
        </w:rPr>
        <w:t>toegang tot de werkplaatsen</w:t>
      </w:r>
      <w:r w:rsidRPr="004E43F6">
        <w:rPr>
          <w:color w:val="000000" w:themeColor="text1"/>
        </w:rPr>
        <w:t xml:space="preserve"> is verboden voor onbevoegden. Er mag nooit gewerkt worden zonder toezicht van een verantwoordelijke. Draag ook steeds de nodige en juiste persoonlijke </w:t>
      </w:r>
      <w:r w:rsidRPr="004E43F6">
        <w:rPr>
          <w:i/>
          <w:iCs/>
          <w:color w:val="000000" w:themeColor="text1"/>
        </w:rPr>
        <w:t>beschermingsmiddelen</w:t>
      </w:r>
      <w:r w:rsidRPr="004E43F6">
        <w:rPr>
          <w:color w:val="000000" w:themeColor="text1"/>
        </w:rPr>
        <w:t xml:space="preserve">. Neem de </w:t>
      </w:r>
      <w:r w:rsidRPr="004E43F6">
        <w:rPr>
          <w:i/>
          <w:iCs/>
          <w:color w:val="000000" w:themeColor="text1"/>
        </w:rPr>
        <w:t>veiligheidsinstructiekaarten</w:t>
      </w:r>
      <w:r w:rsidRPr="004E43F6">
        <w:rPr>
          <w:color w:val="000000" w:themeColor="text1"/>
        </w:rPr>
        <w:t xml:space="preserve"> door voor je met een toestel aan de slag gaat. Incidenten, ongevallen, defecten en gevaarlijke situaties worden aan de verantwoordelijke leerkracht gemeld. Je </w:t>
      </w:r>
      <w:r w:rsidRPr="004E43F6">
        <w:rPr>
          <w:i/>
          <w:iCs/>
          <w:color w:val="000000" w:themeColor="text1"/>
        </w:rPr>
        <w:t>werkkledij</w:t>
      </w:r>
      <w:r w:rsidRPr="004E43F6">
        <w:rPr>
          <w:color w:val="000000" w:themeColor="text1"/>
        </w:rPr>
        <w:t xml:space="preserve"> koop je aan in het centrum. Voor uitzonderingen wend je je tot de coördinator. </w:t>
      </w:r>
      <w:r w:rsidRPr="004E43F6">
        <w:rPr>
          <w:i/>
          <w:iCs/>
          <w:color w:val="000000" w:themeColor="text1"/>
        </w:rPr>
        <w:t>Piercings en ringen</w:t>
      </w:r>
      <w:r w:rsidRPr="004E43F6">
        <w:rPr>
          <w:color w:val="000000" w:themeColor="text1"/>
        </w:rPr>
        <w:t xml:space="preserve"> zijn verboden tijdens de praktijklessen.</w:t>
      </w:r>
    </w:p>
    <w:p w14:paraId="478EAF4A" w14:textId="30735372" w:rsidR="000C73AD" w:rsidRPr="004E43F6" w:rsidRDefault="64F3B1BA" w:rsidP="00E3405A">
      <w:pPr>
        <w:rPr>
          <w:color w:val="000000" w:themeColor="text1"/>
        </w:rPr>
      </w:pPr>
      <w:r w:rsidRPr="72BA8291">
        <w:rPr>
          <w:color w:val="000000" w:themeColor="text1"/>
        </w:rPr>
        <w:t xml:space="preserve">Bij verplaatsingen met de fiets in schoolverband draag </w:t>
      </w:r>
      <w:r w:rsidR="00781B61">
        <w:rPr>
          <w:color w:val="000000" w:themeColor="text1"/>
        </w:rPr>
        <w:t>je</w:t>
      </w:r>
      <w:r w:rsidRPr="72BA8291">
        <w:rPr>
          <w:color w:val="000000" w:themeColor="text1"/>
        </w:rPr>
        <w:t xml:space="preserve"> een </w:t>
      </w:r>
      <w:r w:rsidRPr="00781B61">
        <w:rPr>
          <w:color w:val="000000" w:themeColor="text1"/>
        </w:rPr>
        <w:t xml:space="preserve">fluohesje of een </w:t>
      </w:r>
      <w:proofErr w:type="spellStart"/>
      <w:r w:rsidRPr="00781B61">
        <w:rPr>
          <w:color w:val="000000" w:themeColor="text1"/>
        </w:rPr>
        <w:t>fluoband</w:t>
      </w:r>
      <w:proofErr w:type="spellEnd"/>
      <w:r w:rsidRPr="00781B61">
        <w:rPr>
          <w:color w:val="000000" w:themeColor="text1"/>
        </w:rPr>
        <w:t>.</w:t>
      </w:r>
    </w:p>
    <w:p w14:paraId="5BBDF7C8" w14:textId="7CEBA88B" w:rsidR="00890208" w:rsidRPr="004E43F6" w:rsidRDefault="009A3C79" w:rsidP="00E66F9E">
      <w:pPr>
        <w:pStyle w:val="Kop2"/>
        <w:rPr>
          <w:color w:val="000000" w:themeColor="text1"/>
        </w:rPr>
      </w:pPr>
      <w:r w:rsidRPr="004E43F6">
        <w:rPr>
          <w:color w:val="000000" w:themeColor="text1"/>
        </w:rPr>
        <w:t>Privacy</w:t>
      </w:r>
      <w:r w:rsidR="005C182F" w:rsidRPr="004E43F6">
        <w:rPr>
          <w:color w:val="000000" w:themeColor="text1"/>
        </w:rPr>
        <w:t xml:space="preserve"> op school</w:t>
      </w:r>
    </w:p>
    <w:p w14:paraId="21D78C99" w14:textId="77ADC8EA" w:rsidR="00890208" w:rsidRPr="004E43F6" w:rsidRDefault="005E1D92" w:rsidP="00E66F9E">
      <w:pPr>
        <w:pStyle w:val="Kop3"/>
        <w:numPr>
          <w:ilvl w:val="2"/>
          <w:numId w:val="39"/>
        </w:numPr>
        <w:spacing w:before="240"/>
        <w:ind w:left="737" w:hanging="737"/>
        <w:rPr>
          <w:color w:val="000000" w:themeColor="text1"/>
        </w:rPr>
      </w:pPr>
      <w:r w:rsidRPr="004E43F6">
        <w:rPr>
          <w:color w:val="000000" w:themeColor="text1"/>
          <w:shd w:val="clear" w:color="auto" w:fill="FFFFFF" w:themeFill="background1"/>
        </w:rPr>
        <w:t>Hoe en</w:t>
      </w:r>
      <w:r w:rsidRPr="004E43F6">
        <w:rPr>
          <w:color w:val="000000" w:themeColor="text1"/>
        </w:rPr>
        <w:t xml:space="preserve"> w</w:t>
      </w:r>
      <w:r w:rsidR="009A3C79" w:rsidRPr="004E43F6">
        <w:rPr>
          <w:color w:val="000000" w:themeColor="text1"/>
        </w:rPr>
        <w:t>elke informatie houden we over je bij?</w:t>
      </w:r>
    </w:p>
    <w:tbl>
      <w:tblPr>
        <w:tblW w:w="8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3"/>
      </w:tblGrid>
      <w:tr w:rsidR="004E43F6" w:rsidRPr="004E43F6" w14:paraId="073C400C" w14:textId="77777777" w:rsidTr="0089678F">
        <w:trPr>
          <w:trHeight w:val="576"/>
        </w:trPr>
        <w:tc>
          <w:tcPr>
            <w:tcW w:w="8963" w:type="dxa"/>
            <w:shd w:val="clear" w:color="auto" w:fill="auto"/>
          </w:tcPr>
          <w:p w14:paraId="6539945C" w14:textId="17E7E331" w:rsidR="00890208" w:rsidRPr="004E43F6" w:rsidRDefault="009A3C79" w:rsidP="00E66F9E">
            <w:pPr>
              <w:pStyle w:val="VVKSOTekst"/>
              <w:shd w:val="clear" w:color="auto" w:fill="FFFFFF" w:themeFill="background1"/>
              <w:spacing w:before="120" w:after="200" w:line="312" w:lineRule="auto"/>
              <w:jc w:val="left"/>
              <w:rPr>
                <w:rFonts w:ascii="Trebuchet MS" w:hAnsi="Trebuchet MS" w:cs="Segoe UI"/>
                <w:color w:val="000000" w:themeColor="text1"/>
                <w:shd w:val="clear" w:color="auto" w:fill="FFFFFF" w:themeFill="background1"/>
                <w:lang w:eastAsia="nl-BE"/>
              </w:rPr>
            </w:pPr>
            <w:r w:rsidRPr="004E43F6">
              <w:rPr>
                <w:rFonts w:ascii="Trebuchet MS" w:hAnsi="Trebuchet MS"/>
                <w:color w:val="000000" w:themeColor="text1"/>
              </w:rPr>
              <w:t xml:space="preserve">Op </w:t>
            </w:r>
            <w:r w:rsidR="000C73AD" w:rsidRPr="004E43F6">
              <w:rPr>
                <w:rFonts w:ascii="Trebuchet MS" w:hAnsi="Trebuchet MS"/>
                <w:color w:val="000000" w:themeColor="text1"/>
              </w:rPr>
              <w:t>ons centrum</w:t>
            </w:r>
            <w:r w:rsidRPr="004E43F6">
              <w:rPr>
                <w:rFonts w:ascii="Trebuchet MS" w:hAnsi="Trebuchet MS"/>
                <w:color w:val="000000" w:themeColor="text1"/>
              </w:rPr>
              <w:t xml:space="preserve"> gaan we zorgvuldig om met de privacy van onze leerlingen. We verzamelen doorheen jouw schoolloopbaan heel wat gegevens, zoals bij de inschrijving. We vragen alleen gegevens van je op als dat nodig is voor de leerlingenadministratie en –begeleiding. </w:t>
            </w:r>
            <w:r w:rsidRPr="004E43F6">
              <w:rPr>
                <w:rFonts w:ascii="Trebuchet MS" w:hAnsi="Trebuchet MS" w:cs="Segoe UI"/>
                <w:color w:val="000000" w:themeColor="text1"/>
                <w:shd w:val="clear" w:color="auto" w:fill="FFFFFF" w:themeFill="background1"/>
                <w:lang w:eastAsia="nl-BE"/>
              </w:rPr>
              <w:t xml:space="preserve">De gegevens </w:t>
            </w:r>
            <w:r w:rsidRPr="004E43F6">
              <w:rPr>
                <w:rFonts w:ascii="Trebuchet MS" w:hAnsi="Trebuchet MS" w:cs="Segoe UI"/>
                <w:color w:val="000000" w:themeColor="text1"/>
                <w:shd w:val="clear" w:color="auto" w:fill="FFFFFF" w:themeFill="background1"/>
                <w:lang w:eastAsia="nl-BE"/>
              </w:rPr>
              <w:lastRenderedPageBreak/>
              <w:t xml:space="preserve">die nodig zijn voor jouw begeleiding verzamelen we in het kader van ons beleid op leerlingenbegeleiding (zie punt </w:t>
            </w:r>
            <w:r w:rsidR="00DB3BC9" w:rsidRPr="004E43F6">
              <w:rPr>
                <w:rFonts w:ascii="Trebuchet MS" w:hAnsi="Trebuchet MS" w:cs="Segoe UI"/>
                <w:color w:val="000000" w:themeColor="text1"/>
                <w:shd w:val="clear" w:color="auto" w:fill="FFFFFF" w:themeFill="background1"/>
                <w:lang w:eastAsia="nl-BE"/>
              </w:rPr>
              <w:t>4.4</w:t>
            </w:r>
            <w:r w:rsidRPr="004E43F6">
              <w:rPr>
                <w:rFonts w:ascii="Trebuchet MS" w:hAnsi="Trebuchet MS" w:cs="Segoe UI"/>
                <w:color w:val="000000" w:themeColor="text1"/>
                <w:shd w:val="clear" w:color="auto" w:fill="FFFFFF" w:themeFill="background1"/>
                <w:lang w:eastAsia="nl-BE"/>
              </w:rPr>
              <w:t>).</w:t>
            </w:r>
          </w:p>
          <w:p w14:paraId="3E24B459" w14:textId="74AA1C00" w:rsidR="000A7CDC" w:rsidRPr="004E43F6" w:rsidRDefault="00AF5294" w:rsidP="00E66F9E">
            <w:pPr>
              <w:pStyle w:val="VVKSOTekst"/>
              <w:spacing w:before="120" w:after="200" w:line="312" w:lineRule="auto"/>
              <w:jc w:val="left"/>
              <w:rPr>
                <w:rFonts w:ascii="Trebuchet MS" w:hAnsi="Trebuchet MS"/>
                <w:color w:val="000000" w:themeColor="text1"/>
              </w:rPr>
            </w:pPr>
            <w:r w:rsidRPr="004E43F6">
              <w:rPr>
                <w:rFonts w:ascii="Trebuchet MS" w:hAnsi="Trebuchet MS"/>
                <w:color w:val="000000" w:themeColor="text1"/>
                <w:shd w:val="clear" w:color="auto" w:fill="FFFFFF" w:themeFill="background1"/>
              </w:rPr>
              <w:t>V</w:t>
            </w:r>
            <w:r w:rsidR="000A7CDC" w:rsidRPr="004E43F6">
              <w:rPr>
                <w:rFonts w:ascii="Trebuchet MS" w:hAnsi="Trebuchet MS"/>
                <w:color w:val="000000" w:themeColor="text1"/>
                <w:shd w:val="clear" w:color="auto" w:fill="FFFFFF" w:themeFill="background1"/>
              </w:rPr>
              <w:t xml:space="preserve">oor alle verwerkingen van die </w:t>
            </w:r>
            <w:r w:rsidR="001128DA" w:rsidRPr="004E43F6">
              <w:rPr>
                <w:rFonts w:ascii="Trebuchet MS" w:hAnsi="Trebuchet MS"/>
                <w:color w:val="000000" w:themeColor="text1"/>
                <w:shd w:val="clear" w:color="auto" w:fill="FFFFFF" w:themeFill="background1"/>
              </w:rPr>
              <w:t xml:space="preserve">zogenaamde </w:t>
            </w:r>
            <w:r w:rsidR="000A7CDC" w:rsidRPr="004E43F6">
              <w:rPr>
                <w:rFonts w:ascii="Trebuchet MS" w:hAnsi="Trebuchet MS"/>
                <w:color w:val="000000" w:themeColor="text1"/>
                <w:shd w:val="clear" w:color="auto" w:fill="FFFFFF" w:themeFill="background1"/>
              </w:rPr>
              <w:t>persoonsgegevens</w:t>
            </w:r>
            <w:r w:rsidRPr="004E43F6">
              <w:rPr>
                <w:rFonts w:ascii="Trebuchet MS" w:hAnsi="Trebuchet MS"/>
                <w:color w:val="000000" w:themeColor="text1"/>
                <w:shd w:val="clear" w:color="auto" w:fill="FFFFFF" w:themeFill="background1"/>
              </w:rPr>
              <w:t xml:space="preserve"> is het schoolbestuur verantwoordelijk</w:t>
            </w:r>
            <w:r w:rsidR="000A7CDC" w:rsidRPr="004E43F6">
              <w:rPr>
                <w:rFonts w:ascii="Trebuchet MS" w:hAnsi="Trebuchet MS"/>
                <w:color w:val="000000" w:themeColor="text1"/>
                <w:shd w:val="clear" w:color="auto" w:fill="FFFFFF" w:themeFill="background1"/>
              </w:rPr>
              <w:t>.</w:t>
            </w:r>
            <w:r w:rsidR="000A7CDC" w:rsidRPr="004E43F6">
              <w:rPr>
                <w:rFonts w:ascii="Trebuchet MS" w:hAnsi="Trebuchet MS"/>
                <w:color w:val="000000" w:themeColor="text1"/>
              </w:rPr>
              <w:t xml:space="preserve"> </w:t>
            </w:r>
          </w:p>
          <w:p w14:paraId="6CFD71E6" w14:textId="77777777" w:rsidR="00890208" w:rsidRPr="004E43F6" w:rsidRDefault="009A3C79" w:rsidP="00E66F9E">
            <w:pPr>
              <w:pStyle w:val="VVKSOTekst"/>
              <w:spacing w:after="200" w:line="312" w:lineRule="auto"/>
              <w:jc w:val="left"/>
              <w:rPr>
                <w:rFonts w:ascii="Trebuchet MS" w:hAnsi="Trebuchet MS"/>
                <w:color w:val="000000" w:themeColor="text1"/>
              </w:rPr>
            </w:pPr>
            <w:r w:rsidRPr="004E43F6">
              <w:rPr>
                <w:rFonts w:ascii="Trebuchet MS" w:hAnsi="Trebuchet MS"/>
                <w:color w:val="000000" w:themeColor="text1"/>
              </w:rPr>
              <w:t>Jouw persoonsgegevens verwerken we met [naam softwareprogramma waarmee de school werkt]. We maken met de softwareleverancier afspraken over het gebruik van die gegevens. De leverancier mag de gegevens niet gebruiken voor eigen commerciële doeleinden.</w:t>
            </w:r>
          </w:p>
          <w:p w14:paraId="520774A6" w14:textId="006E9AB2" w:rsidR="00890208" w:rsidRPr="004E43F6" w:rsidRDefault="009A3C79" w:rsidP="00E66F9E">
            <w:pPr>
              <w:pStyle w:val="VVKSOTekst"/>
              <w:spacing w:after="200" w:line="312" w:lineRule="auto"/>
              <w:jc w:val="left"/>
              <w:rPr>
                <w:rFonts w:ascii="Trebuchet MS" w:hAnsi="Trebuchet MS"/>
                <w:color w:val="000000" w:themeColor="text1"/>
              </w:rPr>
            </w:pPr>
            <w:r w:rsidRPr="004E43F6">
              <w:rPr>
                <w:rFonts w:ascii="Trebuchet MS" w:hAnsi="Trebuchet MS"/>
                <w:color w:val="000000" w:themeColor="text1"/>
              </w:rPr>
              <w:t>Jouw gegevens worden digitaal bewaard en veilig opgeslagen. We zien er op toe dat niet iedereen zomaar toegang heeft tot jouw gegevens. De toegang is beperkt tot de personen die betrokken zijn bij jouw begeleiding (zoals de klassenraad, het CLB</w:t>
            </w:r>
            <w:r w:rsidR="00843BE2" w:rsidRPr="004E43F6">
              <w:rPr>
                <w:rFonts w:ascii="Trebuchet MS" w:hAnsi="Trebuchet MS"/>
                <w:color w:val="000000" w:themeColor="text1"/>
              </w:rPr>
              <w:t xml:space="preserve"> </w:t>
            </w:r>
            <w:r w:rsidR="00843BE2" w:rsidRPr="004E43F6">
              <w:rPr>
                <w:rFonts w:ascii="Trebuchet MS" w:hAnsi="Trebuchet MS"/>
                <w:color w:val="000000" w:themeColor="text1"/>
                <w:shd w:val="clear" w:color="auto" w:fill="FFFFFF" w:themeFill="background1"/>
              </w:rPr>
              <w:t>en het ondersteuningsnetwerk</w:t>
            </w:r>
            <w:r w:rsidRPr="004E43F6">
              <w:rPr>
                <w:rFonts w:ascii="Trebuchet MS" w:hAnsi="Trebuchet MS"/>
                <w:color w:val="000000" w:themeColor="text1"/>
              </w:rPr>
              <w:t>).</w:t>
            </w:r>
          </w:p>
          <w:p w14:paraId="72B2028C" w14:textId="0F4FF1E1" w:rsidR="00407252" w:rsidRPr="004E43F6" w:rsidRDefault="00407252" w:rsidP="00E66F9E">
            <w:pPr>
              <w:pStyle w:val="VVKSOTekst"/>
              <w:spacing w:after="200" w:line="312" w:lineRule="auto"/>
              <w:jc w:val="left"/>
              <w:rPr>
                <w:rFonts w:ascii="Trebuchet MS" w:hAnsi="Trebuchet MS"/>
                <w:color w:val="000000" w:themeColor="text1"/>
              </w:rPr>
            </w:pPr>
            <w:r w:rsidRPr="004E43F6">
              <w:rPr>
                <w:rFonts w:ascii="Trebuchet MS" w:hAnsi="Trebuchet MS"/>
                <w:color w:val="000000" w:themeColor="text1"/>
                <w:shd w:val="clear" w:color="auto" w:fill="FFFFFF" w:themeFill="background1"/>
              </w:rPr>
              <w:t xml:space="preserve">We </w:t>
            </w:r>
            <w:r w:rsidR="00CD66F2" w:rsidRPr="004E43F6">
              <w:rPr>
                <w:rFonts w:ascii="Trebuchet MS" w:hAnsi="Trebuchet MS"/>
                <w:color w:val="000000" w:themeColor="text1"/>
                <w:shd w:val="clear" w:color="auto" w:fill="FFFFFF" w:themeFill="background1"/>
              </w:rPr>
              <w:t>zijn verplicht om</w:t>
            </w:r>
            <w:r w:rsidRPr="004E43F6">
              <w:rPr>
                <w:rFonts w:ascii="Trebuchet MS" w:hAnsi="Trebuchet MS"/>
                <w:color w:val="000000" w:themeColor="text1"/>
                <w:shd w:val="clear" w:color="auto" w:fill="FFFFFF" w:themeFill="background1"/>
              </w:rPr>
              <w:t xml:space="preserve"> je identificatiegegevens en je aanwezigheden door </w:t>
            </w:r>
            <w:r w:rsidR="00CD66F2" w:rsidRPr="004E43F6">
              <w:rPr>
                <w:rFonts w:ascii="Trebuchet MS" w:hAnsi="Trebuchet MS"/>
                <w:color w:val="000000" w:themeColor="text1"/>
                <w:shd w:val="clear" w:color="auto" w:fill="FFFFFF" w:themeFill="background1"/>
              </w:rPr>
              <w:t xml:space="preserve">te geven </w:t>
            </w:r>
            <w:r w:rsidRPr="004E43F6">
              <w:rPr>
                <w:rFonts w:ascii="Trebuchet MS" w:hAnsi="Trebuchet MS"/>
                <w:color w:val="000000" w:themeColor="text1"/>
                <w:shd w:val="clear" w:color="auto" w:fill="FFFFFF" w:themeFill="background1"/>
              </w:rPr>
              <w:t>aan het Agentschap voor onderwijsdiensten (</w:t>
            </w:r>
            <w:proofErr w:type="spellStart"/>
            <w:r w:rsidRPr="004E43F6">
              <w:rPr>
                <w:rFonts w:ascii="Trebuchet MS" w:hAnsi="Trebuchet MS"/>
                <w:color w:val="000000" w:themeColor="text1"/>
                <w:shd w:val="clear" w:color="auto" w:fill="FFFFFF" w:themeFill="background1"/>
              </w:rPr>
              <w:t>AgODi</w:t>
            </w:r>
            <w:proofErr w:type="spellEnd"/>
            <w:r w:rsidRPr="004E43F6">
              <w:rPr>
                <w:rFonts w:ascii="Trebuchet MS" w:hAnsi="Trebuchet MS"/>
                <w:color w:val="000000" w:themeColor="text1"/>
                <w:shd w:val="clear" w:color="auto" w:fill="FFFFFF" w:themeFill="background1"/>
              </w:rPr>
              <w:t>). Zij controleren onder andere of je aan de leerplichtwet voldoet en of je voldoende op school aanwezig bent.</w:t>
            </w:r>
          </w:p>
          <w:p w14:paraId="045A14B5" w14:textId="243BF03C" w:rsidR="00890208" w:rsidRPr="004E43F6" w:rsidRDefault="009A3C79" w:rsidP="00E66F9E">
            <w:pPr>
              <w:pStyle w:val="VVKSOTekst"/>
              <w:spacing w:after="200" w:line="312" w:lineRule="auto"/>
              <w:jc w:val="left"/>
              <w:rPr>
                <w:rFonts w:ascii="Trebuchet MS" w:hAnsi="Trebuchet MS"/>
                <w:color w:val="000000" w:themeColor="text1"/>
                <w:lang w:val="nl-BE"/>
              </w:rPr>
            </w:pPr>
            <w:r w:rsidRPr="004E43F6">
              <w:rPr>
                <w:rFonts w:ascii="Trebuchet MS" w:hAnsi="Trebuchet MS"/>
                <w:color w:val="000000" w:themeColor="text1"/>
                <w:lang w:val="nl-BE"/>
              </w:rPr>
              <w:t xml:space="preserve">Jij en je ouders kunnen ook zelf gegevens opvragen die we over je bewaren. Je kan inzage krijgen in en uitleg bij die gegevens. </w:t>
            </w:r>
            <w:r w:rsidR="00260579" w:rsidRPr="004E43F6">
              <w:rPr>
                <w:rFonts w:ascii="Trebuchet MS" w:hAnsi="Trebuchet MS"/>
                <w:color w:val="000000" w:themeColor="text1"/>
                <w:shd w:val="clear" w:color="auto" w:fill="FFFFFF" w:themeFill="background1"/>
                <w:lang w:val="nl-BE"/>
              </w:rPr>
              <w:t>J</w:t>
            </w:r>
            <w:r w:rsidR="002F6693" w:rsidRPr="004E43F6">
              <w:rPr>
                <w:rFonts w:ascii="Trebuchet MS" w:hAnsi="Trebuchet MS"/>
                <w:color w:val="000000" w:themeColor="text1"/>
                <w:shd w:val="clear" w:color="auto" w:fill="FFFFFF" w:themeFill="background1"/>
                <w:lang w:val="nl-BE"/>
              </w:rPr>
              <w:t>e kan foutieve, onvolledige of verouderde gegevens laten verbeteren of verwijderen.</w:t>
            </w:r>
            <w:r w:rsidR="002F6693" w:rsidRPr="004E43F6">
              <w:rPr>
                <w:rFonts w:ascii="Trebuchet MS" w:hAnsi="Trebuchet MS"/>
                <w:color w:val="000000" w:themeColor="text1"/>
                <w:lang w:val="nl-BE"/>
              </w:rPr>
              <w:t xml:space="preserve"> </w:t>
            </w:r>
            <w:r w:rsidRPr="004E43F6">
              <w:rPr>
                <w:rFonts w:ascii="Trebuchet MS" w:hAnsi="Trebuchet MS"/>
                <w:color w:val="000000" w:themeColor="text1"/>
                <w:lang w:val="nl-BE"/>
              </w:rPr>
              <w:t>Ook kan je een (digitale) kopie ervan vragen.</w:t>
            </w:r>
            <w:r w:rsidR="00C462F4" w:rsidRPr="004E43F6">
              <w:rPr>
                <w:rFonts w:ascii="Trebuchet MS" w:hAnsi="Trebuchet MS"/>
                <w:color w:val="000000" w:themeColor="text1"/>
                <w:lang w:val="nl-BE"/>
              </w:rPr>
              <w:t xml:space="preserve"> </w:t>
            </w:r>
            <w:r w:rsidRPr="004E43F6">
              <w:rPr>
                <w:rFonts w:ascii="Trebuchet MS" w:hAnsi="Trebuchet MS"/>
                <w:color w:val="000000" w:themeColor="text1"/>
                <w:lang w:val="nl-BE"/>
              </w:rPr>
              <w:t>Dat kan door schriftelijk contact op te nemen met [de directie]. We kunnen geen gegevens doorgeven die betrekking hebben op anderen, zoals medeleerlingen.</w:t>
            </w:r>
          </w:p>
          <w:p w14:paraId="0ED907CD" w14:textId="2A7BE758" w:rsidR="00890208" w:rsidRPr="004E43F6" w:rsidRDefault="009A3C79" w:rsidP="00E66F9E">
            <w:pPr>
              <w:pStyle w:val="VVKSOTekst"/>
              <w:spacing w:after="200" w:line="312" w:lineRule="auto"/>
              <w:jc w:val="left"/>
              <w:rPr>
                <w:rFonts w:ascii="Trebuchet MS" w:hAnsi="Trebuchet MS"/>
                <w:color w:val="000000" w:themeColor="text1"/>
              </w:rPr>
            </w:pPr>
            <w:r w:rsidRPr="004E43F6">
              <w:rPr>
                <w:rFonts w:ascii="Trebuchet MS" w:hAnsi="Trebuchet MS"/>
                <w:color w:val="000000" w:themeColor="text1"/>
              </w:rPr>
              <w:t>Om gepast te kunnen optreden bij risicosituaties, kunnen we uitzonderlijk ook gegevens over je gezondheidstoestand verwerken, maar dat gebeurt enkel met de schriftelijke toestemming van jou of je ouders. Je kan je toestemming altijd intrekken.</w:t>
            </w:r>
          </w:p>
          <w:p w14:paraId="18F84078" w14:textId="59968645" w:rsidR="00EC3B87" w:rsidRPr="004E43F6" w:rsidRDefault="003A1C6C" w:rsidP="00E66F9E">
            <w:pPr>
              <w:pStyle w:val="VVKSOTekst"/>
              <w:spacing w:after="200" w:line="312" w:lineRule="auto"/>
              <w:rPr>
                <w:rFonts w:ascii="Trebuchet MS" w:hAnsi="Trebuchet MS"/>
                <w:color w:val="000000" w:themeColor="text1"/>
              </w:rPr>
            </w:pPr>
            <w:r w:rsidRPr="004E43F6">
              <w:rPr>
                <w:rFonts w:ascii="Trebuchet MS" w:hAnsi="Trebuchet MS"/>
                <w:color w:val="000000" w:themeColor="text1"/>
                <w:shd w:val="clear" w:color="auto" w:fill="FFFFFF" w:themeFill="background1"/>
              </w:rPr>
              <w:t xml:space="preserve">Wij bewaren </w:t>
            </w:r>
            <w:r w:rsidR="00976378" w:rsidRPr="004E43F6">
              <w:rPr>
                <w:rFonts w:ascii="Trebuchet MS" w:hAnsi="Trebuchet MS"/>
                <w:color w:val="000000" w:themeColor="text1"/>
                <w:shd w:val="clear" w:color="auto" w:fill="FFFFFF" w:themeFill="background1"/>
              </w:rPr>
              <w:t>jouw</w:t>
            </w:r>
            <w:r w:rsidRPr="004E43F6">
              <w:rPr>
                <w:rFonts w:ascii="Trebuchet MS" w:hAnsi="Trebuchet MS"/>
                <w:color w:val="000000" w:themeColor="text1"/>
                <w:shd w:val="clear" w:color="auto" w:fill="FFFFFF" w:themeFill="background1"/>
              </w:rPr>
              <w:t xml:space="preserve"> gegevens maximaal </w:t>
            </w:r>
            <w:r w:rsidR="00976378" w:rsidRPr="004E43F6">
              <w:rPr>
                <w:rFonts w:ascii="Trebuchet MS" w:hAnsi="Trebuchet MS"/>
                <w:color w:val="000000" w:themeColor="text1"/>
                <w:shd w:val="clear" w:color="auto" w:fill="FFFFFF" w:themeFill="background1"/>
              </w:rPr>
              <w:t>1</w:t>
            </w:r>
            <w:r w:rsidRPr="004E43F6">
              <w:rPr>
                <w:rFonts w:ascii="Trebuchet MS" w:hAnsi="Trebuchet MS"/>
                <w:color w:val="000000" w:themeColor="text1"/>
                <w:shd w:val="clear" w:color="auto" w:fill="FFFFFF" w:themeFill="background1"/>
              </w:rPr>
              <w:t xml:space="preserve"> jaar nadat je de school verlaten hebt. </w:t>
            </w:r>
            <w:r w:rsidR="00976378" w:rsidRPr="004E43F6">
              <w:rPr>
                <w:rFonts w:ascii="Trebuchet MS" w:hAnsi="Trebuchet MS"/>
                <w:color w:val="000000" w:themeColor="text1"/>
                <w:shd w:val="clear" w:color="auto" w:fill="FFFFFF" w:themeFill="background1"/>
              </w:rPr>
              <w:t>Voor</w:t>
            </w:r>
            <w:r w:rsidRPr="004E43F6">
              <w:rPr>
                <w:rFonts w:ascii="Trebuchet MS" w:hAnsi="Trebuchet MS"/>
                <w:color w:val="000000" w:themeColor="text1"/>
                <w:shd w:val="clear" w:color="auto" w:fill="FFFFFF" w:themeFill="background1"/>
              </w:rPr>
              <w:t xml:space="preserve"> sommige gegevens is er een wettelijke bewaartermijn </w:t>
            </w:r>
            <w:r w:rsidR="00602481" w:rsidRPr="004E43F6">
              <w:rPr>
                <w:rFonts w:ascii="Trebuchet MS" w:hAnsi="Trebuchet MS"/>
                <w:color w:val="000000" w:themeColor="text1"/>
                <w:shd w:val="clear" w:color="auto" w:fill="FFFFFF" w:themeFill="background1"/>
              </w:rPr>
              <w:t>bepaald</w:t>
            </w:r>
            <w:r w:rsidR="009D0F12" w:rsidRPr="004E43F6">
              <w:rPr>
                <w:rFonts w:ascii="Trebuchet MS" w:hAnsi="Trebuchet MS"/>
                <w:color w:val="000000" w:themeColor="text1"/>
                <w:shd w:val="clear" w:color="auto" w:fill="FFFFFF" w:themeFill="background1"/>
              </w:rPr>
              <w:t xml:space="preserve"> die langer kan </w:t>
            </w:r>
            <w:r w:rsidR="00F9233E" w:rsidRPr="004E43F6">
              <w:rPr>
                <w:rFonts w:ascii="Trebuchet MS" w:hAnsi="Trebuchet MS"/>
                <w:color w:val="000000" w:themeColor="text1"/>
                <w:shd w:val="clear" w:color="auto" w:fill="FFFFFF" w:themeFill="background1"/>
              </w:rPr>
              <w:t>zijn</w:t>
            </w:r>
            <w:r w:rsidRPr="004E43F6">
              <w:rPr>
                <w:rFonts w:ascii="Trebuchet MS" w:hAnsi="Trebuchet MS"/>
                <w:color w:val="000000" w:themeColor="text1"/>
                <w:shd w:val="clear" w:color="auto" w:fill="FFFFFF" w:themeFill="background1"/>
              </w:rPr>
              <w:t>.</w:t>
            </w:r>
          </w:p>
          <w:p w14:paraId="370CF5BE" w14:textId="323BCF1D" w:rsidR="00890208" w:rsidRPr="004E43F6" w:rsidRDefault="009A3C79" w:rsidP="00E66F9E">
            <w:pPr>
              <w:spacing w:after="120"/>
              <w:rPr>
                <w:color w:val="000000" w:themeColor="text1"/>
                <w:lang w:eastAsia="nl-BE"/>
              </w:rPr>
            </w:pPr>
            <w:r w:rsidRPr="004E43F6">
              <w:rPr>
                <w:color w:val="000000" w:themeColor="text1"/>
              </w:rPr>
              <w:t xml:space="preserve">Als je vragen hebt over jouw </w:t>
            </w:r>
            <w:proofErr w:type="spellStart"/>
            <w:r w:rsidRPr="004E43F6">
              <w:rPr>
                <w:color w:val="000000" w:themeColor="text1"/>
              </w:rPr>
              <w:t>privacyrechten</w:t>
            </w:r>
            <w:proofErr w:type="spellEnd"/>
            <w:r w:rsidR="00B65B4D" w:rsidRPr="004E43F6">
              <w:rPr>
                <w:color w:val="000000" w:themeColor="text1"/>
              </w:rPr>
              <w:t xml:space="preserve"> </w:t>
            </w:r>
            <w:r w:rsidR="00B65B4D" w:rsidRPr="004E43F6">
              <w:rPr>
                <w:color w:val="000000" w:themeColor="text1"/>
                <w:shd w:val="clear" w:color="auto" w:fill="FFFFFF" w:themeFill="background1"/>
              </w:rPr>
              <w:t xml:space="preserve">of bezwaar hebt tegen bepaalde </w:t>
            </w:r>
            <w:r w:rsidR="00EF2089" w:rsidRPr="004E43F6">
              <w:rPr>
                <w:color w:val="000000" w:themeColor="text1"/>
                <w:shd w:val="clear" w:color="auto" w:fill="FFFFFF" w:themeFill="background1"/>
              </w:rPr>
              <w:t>verwerkingen</w:t>
            </w:r>
            <w:r w:rsidRPr="004E43F6">
              <w:rPr>
                <w:color w:val="000000" w:themeColor="text1"/>
              </w:rPr>
              <w:t xml:space="preserve">, dan kan je contact opnemen met </w:t>
            </w:r>
            <w:r w:rsidR="002F3059">
              <w:rPr>
                <w:color w:val="000000" w:themeColor="text1"/>
              </w:rPr>
              <w:t>de coördinator.</w:t>
            </w:r>
          </w:p>
        </w:tc>
      </w:tr>
    </w:tbl>
    <w:p w14:paraId="01409641" w14:textId="57AFB761" w:rsidR="00890208" w:rsidRPr="004E43F6" w:rsidRDefault="009A3C79" w:rsidP="00E66F9E">
      <w:pPr>
        <w:pStyle w:val="Kop3"/>
        <w:spacing w:before="240"/>
        <w:ind w:left="737" w:hanging="737"/>
        <w:rPr>
          <w:color w:val="000000" w:themeColor="text1"/>
        </w:rPr>
      </w:pPr>
      <w:r w:rsidRPr="004E43F6">
        <w:rPr>
          <w:color w:val="000000" w:themeColor="text1"/>
        </w:rPr>
        <w:lastRenderedPageBreak/>
        <w:t>Wat als je van school verandert?</w:t>
      </w:r>
    </w:p>
    <w:tbl>
      <w:tblPr>
        <w:tblStyle w:val="Tabelraster"/>
        <w:tblW w:w="8963" w:type="dxa"/>
        <w:tblLook w:val="04A0" w:firstRow="1" w:lastRow="0" w:firstColumn="1" w:lastColumn="0" w:noHBand="0" w:noVBand="1"/>
      </w:tblPr>
      <w:tblGrid>
        <w:gridCol w:w="8963"/>
      </w:tblGrid>
      <w:tr w:rsidR="004E43F6" w:rsidRPr="004E43F6" w14:paraId="58EA5420" w14:textId="77777777" w:rsidTr="0089678F">
        <w:tc>
          <w:tcPr>
            <w:tcW w:w="8963" w:type="dxa"/>
          </w:tcPr>
          <w:p w14:paraId="25D0DE3B" w14:textId="6818F572" w:rsidR="00890208" w:rsidRPr="004E43F6" w:rsidRDefault="009A3C79" w:rsidP="00E66F9E">
            <w:pPr>
              <w:spacing w:before="120" w:after="120" w:line="312" w:lineRule="auto"/>
              <w:rPr>
                <w:color w:val="000000" w:themeColor="text1"/>
              </w:rPr>
            </w:pPr>
            <w:r w:rsidRPr="004E43F6">
              <w:rPr>
                <w:color w:val="000000" w:themeColor="text1"/>
              </w:rPr>
              <w:t xml:space="preserve">Als je beslist om van school te veranderen, verwittigen je ouders ons onmiddellijk. Wanneer je van school verandert, zullen wij samen met je administratief dossier een aantal gegevens over je schoolloopbaan aan je nieuwe school doorgeven. Dit heeft als enige bedoeling jou ook in je nieuwe school een aangepaste studiebegeleiding aan te bieden. </w:t>
            </w:r>
            <w:r w:rsidRPr="004E43F6">
              <w:rPr>
                <w:color w:val="000000" w:themeColor="text1"/>
                <w:shd w:val="clear" w:color="auto" w:fill="FFFFFF" w:themeFill="background1"/>
              </w:rPr>
              <w:t>Het gaat om de essentiële gegevens die jouw studieresultaten en studievoortgang bevorderen, monitoren, evalueren en attesteren</w:t>
            </w:r>
            <w:r w:rsidRPr="004E43F6">
              <w:rPr>
                <w:color w:val="000000" w:themeColor="text1"/>
              </w:rPr>
              <w:t xml:space="preserve">. Zowel jij als je ouders kunnen vragen om die gegevens in te zien. We geven geen informatie door als jullie dat niet willen, tenzij we daartoe wettelijk verplicht zijn. Zo zijn we verplicht om </w:t>
            </w:r>
            <w:r w:rsidR="00F41815" w:rsidRPr="004E43F6">
              <w:rPr>
                <w:color w:val="000000" w:themeColor="text1"/>
                <w:shd w:val="clear" w:color="auto" w:fill="FFFFFF" w:themeFill="background1"/>
              </w:rPr>
              <w:t xml:space="preserve">aan </w:t>
            </w:r>
            <w:r w:rsidR="007D25AB" w:rsidRPr="004E43F6">
              <w:rPr>
                <w:color w:val="000000" w:themeColor="text1"/>
                <w:shd w:val="clear" w:color="auto" w:fill="FFFFFF" w:themeFill="background1"/>
              </w:rPr>
              <w:t>je nieuwe school te melden</w:t>
            </w:r>
            <w:r w:rsidRPr="004E43F6">
              <w:rPr>
                <w:color w:val="000000" w:themeColor="text1"/>
                <w:shd w:val="clear" w:color="auto" w:fill="FFFFFF" w:themeFill="background1"/>
              </w:rPr>
              <w:t xml:space="preserve"> </w:t>
            </w:r>
            <w:r w:rsidR="00F41815" w:rsidRPr="004E43F6">
              <w:rPr>
                <w:color w:val="000000" w:themeColor="text1"/>
                <w:shd w:val="clear" w:color="auto" w:fill="FFFFFF" w:themeFill="background1"/>
              </w:rPr>
              <w:t xml:space="preserve">als </w:t>
            </w:r>
            <w:r w:rsidR="00BC7A11" w:rsidRPr="004E43F6">
              <w:rPr>
                <w:color w:val="000000" w:themeColor="text1"/>
                <w:shd w:val="clear" w:color="auto" w:fill="FFFFFF" w:themeFill="background1"/>
              </w:rPr>
              <w:t>je</w:t>
            </w:r>
            <w:r w:rsidR="00F41815" w:rsidRPr="004E43F6">
              <w:rPr>
                <w:color w:val="000000" w:themeColor="text1"/>
                <w:shd w:val="clear" w:color="auto" w:fill="FFFFFF" w:themeFill="background1"/>
              </w:rPr>
              <w:t xml:space="preserve"> </w:t>
            </w:r>
            <w:r w:rsidRPr="004E43F6">
              <w:rPr>
                <w:color w:val="000000" w:themeColor="text1"/>
                <w:shd w:val="clear" w:color="auto" w:fill="FFFFFF" w:themeFill="background1"/>
              </w:rPr>
              <w:t>een gemotiveerd verslag of een verslag</w:t>
            </w:r>
            <w:r w:rsidR="00F41815" w:rsidRPr="004E43F6">
              <w:rPr>
                <w:color w:val="000000" w:themeColor="text1"/>
                <w:shd w:val="clear" w:color="auto" w:fill="FFFFFF" w:themeFill="background1"/>
              </w:rPr>
              <w:t xml:space="preserve"> </w:t>
            </w:r>
            <w:r w:rsidR="00BC7A11" w:rsidRPr="004E43F6">
              <w:rPr>
                <w:color w:val="000000" w:themeColor="text1"/>
                <w:shd w:val="clear" w:color="auto" w:fill="FFFFFF" w:themeFill="background1"/>
              </w:rPr>
              <w:t>hebt</w:t>
            </w:r>
            <w:r w:rsidRPr="004E43F6">
              <w:rPr>
                <w:color w:val="000000" w:themeColor="text1"/>
                <w:shd w:val="clear" w:color="auto" w:fill="FFFFFF" w:themeFill="background1"/>
              </w:rPr>
              <w:t xml:space="preserve">. </w:t>
            </w:r>
            <w:r w:rsidR="00E270AF" w:rsidRPr="004E43F6">
              <w:rPr>
                <w:color w:val="000000" w:themeColor="text1"/>
                <w:shd w:val="clear" w:color="auto" w:fill="FFFFFF" w:themeFill="background1"/>
              </w:rPr>
              <w:t xml:space="preserve">Je nieuwe school kan </w:t>
            </w:r>
            <w:r w:rsidR="009828F3" w:rsidRPr="004E43F6">
              <w:rPr>
                <w:color w:val="000000" w:themeColor="text1"/>
                <w:shd w:val="clear" w:color="auto" w:fill="FFFFFF" w:themeFill="background1"/>
              </w:rPr>
              <w:t>dit</w:t>
            </w:r>
            <w:r w:rsidR="00BC7A11" w:rsidRPr="004E43F6">
              <w:rPr>
                <w:color w:val="000000" w:themeColor="text1"/>
                <w:shd w:val="clear" w:color="auto" w:fill="FFFFFF" w:themeFill="background1"/>
              </w:rPr>
              <w:t xml:space="preserve"> gemotiveerd verslag of verslag</w:t>
            </w:r>
            <w:r w:rsidR="00E270AF" w:rsidRPr="004E43F6">
              <w:rPr>
                <w:color w:val="000000" w:themeColor="text1"/>
                <w:shd w:val="clear" w:color="auto" w:fill="FFFFFF" w:themeFill="background1"/>
              </w:rPr>
              <w:t xml:space="preserve"> </w:t>
            </w:r>
            <w:r w:rsidR="006205E9" w:rsidRPr="004E43F6">
              <w:rPr>
                <w:color w:val="000000" w:themeColor="text1"/>
                <w:shd w:val="clear" w:color="auto" w:fill="FFFFFF" w:themeFill="background1"/>
              </w:rPr>
              <w:t xml:space="preserve">raadplegen </w:t>
            </w:r>
            <w:r w:rsidR="00CF1792" w:rsidRPr="004E43F6">
              <w:rPr>
                <w:color w:val="000000" w:themeColor="text1"/>
                <w:shd w:val="clear" w:color="auto" w:fill="FFFFFF" w:themeFill="background1"/>
              </w:rPr>
              <w:t xml:space="preserve">via </w:t>
            </w:r>
            <w:r w:rsidR="005E190C" w:rsidRPr="004E43F6">
              <w:rPr>
                <w:color w:val="000000" w:themeColor="text1"/>
                <w:shd w:val="clear" w:color="auto" w:fill="FFFFFF" w:themeFill="background1"/>
              </w:rPr>
              <w:t>IRIS-CLB online</w:t>
            </w:r>
            <w:r w:rsidR="00546C02" w:rsidRPr="004E43F6">
              <w:rPr>
                <w:color w:val="000000" w:themeColor="text1"/>
                <w:shd w:val="clear" w:color="auto" w:fill="FFFFFF" w:themeFill="background1"/>
              </w:rPr>
              <w:t>.</w:t>
            </w:r>
            <w:r w:rsidR="00E270AF" w:rsidRPr="004E43F6">
              <w:rPr>
                <w:color w:val="000000" w:themeColor="text1"/>
                <w:shd w:val="clear" w:color="auto" w:fill="FFFFFF" w:themeFill="background1"/>
              </w:rPr>
              <w:t xml:space="preserve"> </w:t>
            </w:r>
            <w:r w:rsidR="006C268F" w:rsidRPr="004E43F6">
              <w:rPr>
                <w:color w:val="000000" w:themeColor="text1"/>
                <w:shd w:val="clear" w:color="auto" w:fill="FFFFFF" w:themeFill="background1"/>
              </w:rPr>
              <w:t>In geval van een verslag geven we daarvan ook een kopie aan je nieuwe school.</w:t>
            </w:r>
            <w:r w:rsidR="006C268F" w:rsidRPr="004E43F6">
              <w:rPr>
                <w:color w:val="000000" w:themeColor="text1"/>
              </w:rPr>
              <w:t xml:space="preserve"> </w:t>
            </w:r>
            <w:r w:rsidRPr="004E43F6">
              <w:rPr>
                <w:color w:val="000000" w:themeColor="text1"/>
              </w:rPr>
              <w:t>Als je niet wil dat we bepaalde gegevens doorgeven, moeten jij of je ouders ons dat schriftelijk binnen de 10 kalenderdagen na je inschrijving in een andere school laten weten.</w:t>
            </w:r>
          </w:p>
        </w:tc>
      </w:tr>
    </w:tbl>
    <w:p w14:paraId="0DA79D8B" w14:textId="675A205B" w:rsidR="00890208" w:rsidRPr="004E43F6" w:rsidRDefault="009A3C79" w:rsidP="00E66F9E">
      <w:pPr>
        <w:pStyle w:val="Kop3"/>
        <w:spacing w:before="240"/>
        <w:ind w:left="737" w:hanging="737"/>
        <w:rPr>
          <w:color w:val="000000" w:themeColor="text1"/>
        </w:rPr>
      </w:pPr>
      <w:r w:rsidRPr="004E43F6">
        <w:rPr>
          <w:color w:val="000000" w:themeColor="text1"/>
        </w:rPr>
        <w:lastRenderedPageBreak/>
        <w:t>Publicatie van beeld- of geluidsopnames (foto’s, filmpjes</w:t>
      </w:r>
      <w:r w:rsidR="00663701" w:rsidRPr="004E43F6">
        <w:rPr>
          <w:color w:val="000000" w:themeColor="text1"/>
        </w:rPr>
        <w:t>,</w:t>
      </w:r>
      <w:r w:rsidRPr="004E43F6">
        <w:rPr>
          <w:color w:val="000000" w:themeColor="text1"/>
        </w:rPr>
        <w:t xml:space="preserve"> …)</w:t>
      </w:r>
    </w:p>
    <w:tbl>
      <w:tblPr>
        <w:tblStyle w:val="Tabelraster"/>
        <w:tblW w:w="8963" w:type="dxa"/>
        <w:tblLook w:val="04A0" w:firstRow="1" w:lastRow="0" w:firstColumn="1" w:lastColumn="0" w:noHBand="0" w:noVBand="1"/>
      </w:tblPr>
      <w:tblGrid>
        <w:gridCol w:w="8963"/>
      </w:tblGrid>
      <w:tr w:rsidR="004E43F6" w:rsidRPr="004E43F6" w14:paraId="2743A7A3" w14:textId="77777777" w:rsidTr="0089678F">
        <w:tc>
          <w:tcPr>
            <w:tcW w:w="8963" w:type="dxa"/>
          </w:tcPr>
          <w:p w14:paraId="725385BB" w14:textId="77777777" w:rsidR="00890208" w:rsidRPr="004E43F6" w:rsidRDefault="009A3C79" w:rsidP="00890208">
            <w:pPr>
              <w:spacing w:before="120" w:after="200" w:line="312" w:lineRule="auto"/>
              <w:rPr>
                <w:color w:val="000000" w:themeColor="text1"/>
              </w:rPr>
            </w:pPr>
            <w:r w:rsidRPr="004E43F6">
              <w:rPr>
                <w:color w:val="000000" w:themeColor="text1"/>
              </w:rPr>
              <w:t>Wij publiceren geregeld beeld- of geluidsopnames van leerlingen op onze website, in de schoolkrant [opsomming van de verschillende publicatiekanalen] en dergelijke. Met die opnames willen we geïnteresseerden op school en daarbuiten op een leuke wijze informeren over onze activiteiten. De personen die de opnames maken zullen dat steeds doen met respect voor wie op die beelden staat. We letten erop dat de opnames niet aanstootgevend zijn.</w:t>
            </w:r>
          </w:p>
          <w:p w14:paraId="093E4588" w14:textId="7A402AB6" w:rsidR="00890208" w:rsidRPr="004E43F6" w:rsidRDefault="009A3C79" w:rsidP="00890208">
            <w:pPr>
              <w:spacing w:after="200" w:line="312" w:lineRule="auto"/>
              <w:rPr>
                <w:color w:val="000000" w:themeColor="text1"/>
                <w:shd w:val="clear" w:color="auto" w:fill="FFFFFF" w:themeFill="background1"/>
              </w:rPr>
            </w:pPr>
            <w:r w:rsidRPr="004E43F6">
              <w:rPr>
                <w:color w:val="000000" w:themeColor="text1"/>
              </w:rPr>
              <w:t xml:space="preserve">Bij het begin van </w:t>
            </w:r>
            <w:r w:rsidRPr="004E43F6">
              <w:rPr>
                <w:color w:val="000000" w:themeColor="text1"/>
                <w:shd w:val="clear" w:color="auto" w:fill="FFFFFF" w:themeFill="background1"/>
              </w:rPr>
              <w:t xml:space="preserve">jouw schoolloopbaan </w:t>
            </w:r>
            <w:r w:rsidR="006C2724" w:rsidRPr="004E43F6">
              <w:rPr>
                <w:color w:val="000000" w:themeColor="text1"/>
                <w:shd w:val="clear" w:color="auto" w:fill="FFFFFF" w:themeFill="background1"/>
              </w:rPr>
              <w:t xml:space="preserve">op </w:t>
            </w:r>
            <w:r w:rsidR="000C73AD" w:rsidRPr="004E43F6">
              <w:rPr>
                <w:color w:val="000000" w:themeColor="text1"/>
                <w:shd w:val="clear" w:color="auto" w:fill="FFFFFF" w:themeFill="background1"/>
              </w:rPr>
              <w:t>ons centrum</w:t>
            </w:r>
            <w:r w:rsidR="006C2724" w:rsidRPr="004E43F6">
              <w:rPr>
                <w:color w:val="000000" w:themeColor="text1"/>
                <w:shd w:val="clear" w:color="auto" w:fill="FFFFFF" w:themeFill="background1"/>
              </w:rPr>
              <w:t xml:space="preserve"> </w:t>
            </w:r>
            <w:r w:rsidRPr="004E43F6">
              <w:rPr>
                <w:color w:val="000000" w:themeColor="text1"/>
                <w:shd w:val="clear" w:color="auto" w:fill="FFFFFF" w:themeFill="background1"/>
              </w:rPr>
              <w:t xml:space="preserve">vragen we jou om toestemming voor het maken en publiceren van deze beeld- of geluidsopnames. Jouw toestemming die we via een toestemmingsformulier vragen, blijft in principe voor jouw hele schoolloopbaan gelden. Enkel indien we jouw beeld – of geluidsopnames voor een ander doel gebruiken dan we eerder aan jou hebben gevraagd, vragen we opnieuw jouw toestemming. Ook al heb je toestemming gegeven, je kan altijd jouw toestemming nog intrekken. Je kan hiervoor contact opnemen met </w:t>
            </w:r>
            <w:r w:rsidR="00C96DD8" w:rsidRPr="004E43F6">
              <w:rPr>
                <w:color w:val="000000" w:themeColor="text1"/>
                <w:shd w:val="clear" w:color="auto" w:fill="FFFFFF" w:themeFill="background1"/>
              </w:rPr>
              <w:t xml:space="preserve">de coördinator Leen Van Craesbeek. </w:t>
            </w:r>
          </w:p>
          <w:p w14:paraId="34FE29C7" w14:textId="77777777" w:rsidR="00890208" w:rsidRPr="004E43F6" w:rsidRDefault="009A3C79" w:rsidP="00890208">
            <w:pPr>
              <w:spacing w:after="200" w:line="312" w:lineRule="auto"/>
              <w:rPr>
                <w:color w:val="000000" w:themeColor="text1"/>
              </w:rPr>
            </w:pPr>
            <w:r w:rsidRPr="004E43F6">
              <w:rPr>
                <w:color w:val="000000" w:themeColor="text1"/>
              </w:rPr>
              <w:t xml:space="preserve">We wijzen erop dat deze </w:t>
            </w:r>
            <w:r w:rsidRPr="004E43F6">
              <w:rPr>
                <w:color w:val="000000" w:themeColor="text1"/>
                <w:shd w:val="clear" w:color="auto" w:fill="FFFFFF" w:themeFill="background1"/>
              </w:rPr>
              <w:t>privacy</w:t>
            </w:r>
            <w:r w:rsidRPr="004E43F6">
              <w:rPr>
                <w:color w:val="000000" w:themeColor="text1"/>
              </w:rPr>
              <w:t xml:space="preserve">regels </w:t>
            </w:r>
            <w:r w:rsidRPr="004E43F6">
              <w:rPr>
                <w:b/>
                <w:bCs/>
                <w:color w:val="000000" w:themeColor="text1"/>
              </w:rPr>
              <w:t>ook voor jou</w:t>
            </w:r>
            <w:r w:rsidRPr="004E43F6">
              <w:rPr>
                <w:color w:val="000000" w:themeColor="text1"/>
              </w:rPr>
              <w:t xml:space="preserve"> gelden. Volgens de privacyregelgeving mag je beeld- of geluidsopnames waarop medeleerlingen, personeelsleden van de school of andere personen herkenbaar zijn, niet publiceren of doorsturen tenzij je de uitdrukkelijke toestemming hebt van alle betrokkenen.</w:t>
            </w:r>
          </w:p>
          <w:p w14:paraId="15959A0D" w14:textId="77777777" w:rsidR="00890208" w:rsidRPr="004E43F6" w:rsidRDefault="009A3C79" w:rsidP="00890208">
            <w:pPr>
              <w:spacing w:after="200" w:line="312" w:lineRule="auto"/>
              <w:rPr>
                <w:color w:val="000000" w:themeColor="text1"/>
              </w:rPr>
            </w:pPr>
            <w:r w:rsidRPr="004E43F6">
              <w:rPr>
                <w:color w:val="000000" w:themeColor="text1"/>
              </w:rPr>
              <w:t>Op school mogen enkel personeelsleden of personen die daarvoor een opdracht hebben gekregen, bv. de schoolfotograaf, beeld- of geluidsopnames maken.</w:t>
            </w:r>
          </w:p>
        </w:tc>
      </w:tr>
    </w:tbl>
    <w:p w14:paraId="0ADBAAE3" w14:textId="248A760C" w:rsidR="005C5059" w:rsidRPr="004E43F6" w:rsidRDefault="00D543A4" w:rsidP="00E66F9E">
      <w:pPr>
        <w:pStyle w:val="Kop3"/>
        <w:spacing w:before="240"/>
        <w:ind w:left="737" w:hanging="737"/>
        <w:rPr>
          <w:color w:val="000000" w:themeColor="text1"/>
        </w:rPr>
      </w:pPr>
      <w:r w:rsidRPr="004E43F6">
        <w:rPr>
          <w:color w:val="000000" w:themeColor="text1"/>
        </w:rPr>
        <w:t>Gebruik van sociale media</w:t>
      </w:r>
    </w:p>
    <w:p w14:paraId="31038F55" w14:textId="448452D4" w:rsidR="00C926A9" w:rsidRPr="004E43F6" w:rsidRDefault="00C926A9" w:rsidP="00663701">
      <w:pPr>
        <w:pStyle w:val="Opsomming"/>
        <w:numPr>
          <w:ilvl w:val="0"/>
          <w:numId w:val="0"/>
        </w:numPr>
        <w:rPr>
          <w:iCs/>
          <w:color w:val="000000" w:themeColor="text1"/>
        </w:rPr>
      </w:pPr>
      <w:r w:rsidRPr="004E43F6">
        <w:rPr>
          <w:iCs/>
          <w:color w:val="000000" w:themeColor="text1"/>
          <w:shd w:val="clear" w:color="auto" w:fill="FFFFFF" w:themeFill="background1"/>
        </w:rPr>
        <w:t xml:space="preserve">Wij respecteren de privacy van onze </w:t>
      </w:r>
      <w:r w:rsidR="00B1307E" w:rsidRPr="004E43F6">
        <w:rPr>
          <w:iCs/>
          <w:color w:val="000000" w:themeColor="text1"/>
          <w:shd w:val="clear" w:color="auto" w:fill="FFFFFF" w:themeFill="background1"/>
        </w:rPr>
        <w:t>leerlingen</w:t>
      </w:r>
      <w:r w:rsidRPr="004E43F6">
        <w:rPr>
          <w:iCs/>
          <w:color w:val="000000" w:themeColor="text1"/>
          <w:shd w:val="clear" w:color="auto" w:fill="FFFFFF" w:themeFill="background1"/>
        </w:rPr>
        <w:t>, ouders en personeelsleden op sociale media.</w:t>
      </w:r>
      <w:r w:rsidR="00663701" w:rsidRPr="004E43F6">
        <w:rPr>
          <w:iCs/>
          <w:color w:val="000000" w:themeColor="text1"/>
          <w:shd w:val="clear" w:color="auto" w:fill="FFFFFF" w:themeFill="background1"/>
        </w:rPr>
        <w:br/>
      </w:r>
      <w:r w:rsidRPr="004E43F6">
        <w:rPr>
          <w:iCs/>
          <w:color w:val="000000" w:themeColor="text1"/>
          <w:shd w:val="clear" w:color="auto" w:fill="FFFFFF" w:themeFill="background1"/>
        </w:rPr>
        <w:t>Neem je deel aan de (sociale) media van de school, dan verwachten we dat je ieders privacy respecteert. Ook verwachten we dat je je houdt aan de gedragsregels die wij samen met de participatieorganen hebben opgesteld.</w:t>
      </w:r>
    </w:p>
    <w:p w14:paraId="5AFAE964" w14:textId="502693D0" w:rsidR="00890208" w:rsidRPr="004E43F6" w:rsidRDefault="009A3C79" w:rsidP="00E66F9E">
      <w:pPr>
        <w:pStyle w:val="Kop3"/>
        <w:spacing w:before="240"/>
        <w:ind w:left="737" w:hanging="737"/>
        <w:rPr>
          <w:color w:val="000000" w:themeColor="text1"/>
        </w:rPr>
      </w:pPr>
      <w:r w:rsidRPr="004E43F6">
        <w:rPr>
          <w:color w:val="000000" w:themeColor="text1"/>
        </w:rPr>
        <w:t xml:space="preserve">Bewakingscamera’s </w:t>
      </w:r>
    </w:p>
    <w:p w14:paraId="66D8965D" w14:textId="6A4B8DC0" w:rsidR="00890208" w:rsidRPr="004E43F6" w:rsidRDefault="009A3C79" w:rsidP="00890208">
      <w:pPr>
        <w:rPr>
          <w:color w:val="000000" w:themeColor="text1"/>
        </w:rPr>
      </w:pPr>
      <w:r w:rsidRPr="004E43F6">
        <w:rPr>
          <w:color w:val="000000" w:themeColor="text1"/>
        </w:rPr>
        <w:t xml:space="preserve">Wij kunnen gebruik maken van bewakingscamera’s. </w:t>
      </w:r>
      <w:r w:rsidRPr="004E43F6">
        <w:rPr>
          <w:color w:val="000000" w:themeColor="text1"/>
          <w:shd w:val="clear" w:color="auto" w:fill="FFFFFF" w:themeFill="background1"/>
        </w:rPr>
        <w:t xml:space="preserve">Als je gefilmd werd, mag je vragen om die beelden te zien. </w:t>
      </w:r>
    </w:p>
    <w:p w14:paraId="2E47F50C" w14:textId="00F0B865" w:rsidR="00890208" w:rsidRPr="004E43F6" w:rsidRDefault="009A3C79" w:rsidP="00E66F9E">
      <w:pPr>
        <w:pStyle w:val="Kop2"/>
        <w:rPr>
          <w:color w:val="000000" w:themeColor="text1"/>
        </w:rPr>
      </w:pPr>
      <w:r w:rsidRPr="004E43F6">
        <w:rPr>
          <w:color w:val="000000" w:themeColor="text1"/>
        </w:rPr>
        <w:t>Gezondheid</w:t>
      </w:r>
      <w:r w:rsidR="009B4958" w:rsidRPr="004E43F6">
        <w:rPr>
          <w:color w:val="000000" w:themeColor="text1"/>
        </w:rPr>
        <w:t xml:space="preserve"> </w:t>
      </w:r>
    </w:p>
    <w:p w14:paraId="19908CC1" w14:textId="77777777" w:rsidR="00890208" w:rsidRPr="004E43F6" w:rsidRDefault="009A3C79" w:rsidP="00E66F9E">
      <w:pPr>
        <w:pStyle w:val="Kop3"/>
        <w:numPr>
          <w:ilvl w:val="2"/>
          <w:numId w:val="40"/>
        </w:numPr>
        <w:spacing w:before="240"/>
        <w:ind w:left="737" w:hanging="737"/>
        <w:rPr>
          <w:color w:val="000000" w:themeColor="text1"/>
        </w:rPr>
      </w:pPr>
      <w:r w:rsidRPr="004E43F6">
        <w:rPr>
          <w:color w:val="000000" w:themeColor="text1"/>
        </w:rPr>
        <w:t>Preventiebeleid rond drugs</w:t>
      </w:r>
    </w:p>
    <w:p w14:paraId="597485DA" w14:textId="155B010F" w:rsidR="00890208" w:rsidRPr="004E43F6" w:rsidRDefault="009A3C79" w:rsidP="00890208">
      <w:pPr>
        <w:rPr>
          <w:color w:val="000000" w:themeColor="text1"/>
        </w:rPr>
      </w:pPr>
      <w:r w:rsidRPr="004E43F6">
        <w:rPr>
          <w:color w:val="000000" w:themeColor="text1"/>
        </w:rPr>
        <w:t xml:space="preserve">Vanuit onze opvoedende opdracht voeren wij een preventiebeleid rond drugs. Ze kunnen namelijk een ernstig gevaar zijn voor jouw gezondheid en die van medeleerlingen. </w:t>
      </w:r>
      <w:r w:rsidR="00C96DD8" w:rsidRPr="004E43F6">
        <w:rPr>
          <w:color w:val="000000" w:themeColor="text1"/>
        </w:rPr>
        <w:t>In</w:t>
      </w:r>
      <w:r w:rsidRPr="004E43F6">
        <w:rPr>
          <w:color w:val="000000" w:themeColor="text1"/>
        </w:rPr>
        <w:t xml:space="preserve"> </w:t>
      </w:r>
      <w:r w:rsidR="000C73AD" w:rsidRPr="004E43F6">
        <w:rPr>
          <w:color w:val="000000" w:themeColor="text1"/>
        </w:rPr>
        <w:t>ons centrum</w:t>
      </w:r>
      <w:r w:rsidRPr="004E43F6">
        <w:rPr>
          <w:color w:val="000000" w:themeColor="text1"/>
        </w:rPr>
        <w:t xml:space="preserve"> zijn het bezit, het gebruik, het onder invloed zijn en het verhandelen van drugs dan ook strikt verboden.</w:t>
      </w:r>
    </w:p>
    <w:p w14:paraId="663FEFCF" w14:textId="7C1FF65D" w:rsidR="00890208" w:rsidRPr="004E43F6" w:rsidRDefault="009A3C79" w:rsidP="00890208">
      <w:pPr>
        <w:rPr>
          <w:color w:val="000000" w:themeColor="text1"/>
        </w:rPr>
      </w:pPr>
      <w:r w:rsidRPr="004E43F6">
        <w:rPr>
          <w:color w:val="000000" w:themeColor="text1"/>
        </w:rPr>
        <w:t xml:space="preserve">Als je in moeilijkheden raakt of dreigt te geraken met drugs, dan proberen we je te helpen. Dat neemt niet weg dat we ook sancties kunnen opleggen volgens </w:t>
      </w:r>
      <w:r w:rsidRPr="004E43F6">
        <w:rPr>
          <w:color w:val="000000" w:themeColor="text1"/>
          <w:shd w:val="clear" w:color="auto" w:fill="FFFFFF" w:themeFill="background1"/>
        </w:rPr>
        <w:t>ons herstel- en sanctioneringsbeleid.</w:t>
      </w:r>
      <w:r w:rsidRPr="004E43F6">
        <w:rPr>
          <w:color w:val="000000" w:themeColor="text1"/>
        </w:rPr>
        <w:t xml:space="preserve"> Dat zal bv. het geval zijn wanneer je niet meewerkt met ons hulpaanbod, wanneer je het begeleidingsplan niet naleeft of wanneer je medeleerlingen aanzet tot gebruik of drugs verhandelt.</w:t>
      </w:r>
    </w:p>
    <w:p w14:paraId="3DDFBC74" w14:textId="77777777" w:rsidR="00890208" w:rsidRPr="004E43F6" w:rsidRDefault="009A3C79" w:rsidP="00E66F9E">
      <w:pPr>
        <w:pStyle w:val="Kop3"/>
        <w:spacing w:before="240"/>
        <w:ind w:left="737" w:hanging="737"/>
        <w:rPr>
          <w:color w:val="000000" w:themeColor="text1"/>
        </w:rPr>
      </w:pPr>
      <w:r w:rsidRPr="004E43F6">
        <w:rPr>
          <w:color w:val="000000" w:themeColor="text1"/>
        </w:rPr>
        <w:lastRenderedPageBreak/>
        <w:t>Rookverbod</w:t>
      </w:r>
    </w:p>
    <w:tbl>
      <w:tblPr>
        <w:tblStyle w:val="Tabelraster"/>
        <w:tblW w:w="8963" w:type="dxa"/>
        <w:tblLook w:val="04A0" w:firstRow="1" w:lastRow="0" w:firstColumn="1" w:lastColumn="0" w:noHBand="0" w:noVBand="1"/>
      </w:tblPr>
      <w:tblGrid>
        <w:gridCol w:w="8963"/>
      </w:tblGrid>
      <w:tr w:rsidR="004E43F6" w:rsidRPr="004E43F6" w14:paraId="48885421" w14:textId="77777777" w:rsidTr="0089678F">
        <w:tc>
          <w:tcPr>
            <w:tcW w:w="8963" w:type="dxa"/>
          </w:tcPr>
          <w:p w14:paraId="4B4D8954" w14:textId="77777777" w:rsidR="00890208" w:rsidRPr="004E43F6" w:rsidRDefault="009A3C79" w:rsidP="00890208">
            <w:pPr>
              <w:spacing w:before="120" w:after="200" w:line="312" w:lineRule="auto"/>
              <w:rPr>
                <w:color w:val="000000" w:themeColor="text1"/>
              </w:rPr>
            </w:pPr>
            <w:r w:rsidRPr="004E43F6">
              <w:rPr>
                <w:color w:val="000000" w:themeColor="text1"/>
              </w:rPr>
              <w:t>Op school geldt er een absoluut en permanent verbod op het roken van producten op basis van tabak of van soortgelijke producten.</w:t>
            </w:r>
          </w:p>
          <w:p w14:paraId="789A3786" w14:textId="13EBDA44" w:rsidR="00890208" w:rsidRPr="004E43F6" w:rsidRDefault="00C44EEC" w:rsidP="00890208">
            <w:pPr>
              <w:spacing w:after="200" w:line="312" w:lineRule="auto"/>
              <w:rPr>
                <w:color w:val="000000" w:themeColor="text1"/>
              </w:rPr>
            </w:pPr>
            <w:r w:rsidRPr="004E43F6">
              <w:rPr>
                <w:rStyle w:val="normaltextrun"/>
                <w:color w:val="000000" w:themeColor="text1"/>
                <w:shd w:val="clear" w:color="auto" w:fill="FFFFFF"/>
              </w:rPr>
              <w:t xml:space="preserve">Het gebruik van onder meer sigaren, sigaretten, elektronische sigaretten, </w:t>
            </w:r>
            <w:proofErr w:type="spellStart"/>
            <w:r w:rsidRPr="004E43F6">
              <w:rPr>
                <w:rStyle w:val="spellingerror"/>
                <w:color w:val="000000" w:themeColor="text1"/>
                <w:shd w:val="clear" w:color="auto" w:fill="FFFFFF"/>
              </w:rPr>
              <w:t>shisha</w:t>
            </w:r>
            <w:proofErr w:type="spellEnd"/>
            <w:r w:rsidRPr="004E43F6">
              <w:rPr>
                <w:rStyle w:val="normaltextrun"/>
                <w:color w:val="000000" w:themeColor="text1"/>
                <w:shd w:val="clear" w:color="auto" w:fill="FFFFFF"/>
              </w:rPr>
              <w:t>-pen, heatstick</w:t>
            </w:r>
            <w:r w:rsidR="00057E47" w:rsidRPr="004E43F6">
              <w:rPr>
                <w:rStyle w:val="normaltextrun"/>
                <w:color w:val="000000" w:themeColor="text1"/>
                <w:shd w:val="clear" w:color="auto" w:fill="FFFFFF"/>
              </w:rPr>
              <w:t xml:space="preserve"> </w:t>
            </w:r>
            <w:r w:rsidR="00057E47" w:rsidRPr="004E43F6">
              <w:rPr>
                <w:rStyle w:val="normaltextrun"/>
                <w:color w:val="000000" w:themeColor="text1"/>
                <w:shd w:val="clear" w:color="auto" w:fill="FFFFFF" w:themeFill="background1"/>
              </w:rPr>
              <w:t>en</w:t>
            </w:r>
            <w:r w:rsidRPr="004E43F6">
              <w:rPr>
                <w:rStyle w:val="normaltextrun"/>
                <w:color w:val="000000" w:themeColor="text1"/>
                <w:shd w:val="clear" w:color="auto" w:fill="FFFFFF" w:themeFill="background1"/>
              </w:rPr>
              <w:t xml:space="preserve"> pruim- </w:t>
            </w:r>
            <w:r w:rsidR="00057E47" w:rsidRPr="004E43F6">
              <w:rPr>
                <w:rStyle w:val="normaltextrun"/>
                <w:color w:val="000000" w:themeColor="text1"/>
                <w:shd w:val="clear" w:color="auto" w:fill="FFFFFF" w:themeFill="background1"/>
              </w:rPr>
              <w:t>of</w:t>
            </w:r>
            <w:r w:rsidRPr="004E43F6">
              <w:rPr>
                <w:rStyle w:val="normaltextrun"/>
                <w:color w:val="000000" w:themeColor="text1"/>
                <w:shd w:val="clear" w:color="auto" w:fill="FFFFFF" w:themeFill="background1"/>
              </w:rPr>
              <w:t xml:space="preserve"> snuiftabak</w:t>
            </w:r>
            <w:r w:rsidRPr="004E43F6">
              <w:rPr>
                <w:rStyle w:val="normaltextrun"/>
                <w:color w:val="000000" w:themeColor="text1"/>
                <w:shd w:val="clear" w:color="auto" w:fill="FFFFFF"/>
              </w:rPr>
              <w:t xml:space="preserve"> zijn verboden.</w:t>
            </w:r>
          </w:p>
          <w:p w14:paraId="4F5111FB" w14:textId="50D52EE3" w:rsidR="00890208" w:rsidRPr="004E43F6" w:rsidRDefault="009A3C79" w:rsidP="00890208">
            <w:pPr>
              <w:spacing w:after="200" w:line="312" w:lineRule="auto"/>
              <w:rPr>
                <w:color w:val="000000" w:themeColor="text1"/>
              </w:rPr>
            </w:pPr>
            <w:r w:rsidRPr="004E43F6">
              <w:rPr>
                <w:color w:val="000000" w:themeColor="text1"/>
              </w:rPr>
              <w:t>Het verbod geldt voor het volledige schooldomein m.i.v. de open plaatsen</w:t>
            </w:r>
            <w:r w:rsidR="00A77F92" w:rsidRPr="004E43F6">
              <w:rPr>
                <w:color w:val="000000" w:themeColor="text1"/>
              </w:rPr>
              <w:t xml:space="preserve"> </w:t>
            </w:r>
            <w:r w:rsidR="00A77F92" w:rsidRPr="004E43F6">
              <w:rPr>
                <w:color w:val="000000" w:themeColor="text1"/>
                <w:shd w:val="clear" w:color="auto" w:fill="FFFFFF" w:themeFill="background1"/>
              </w:rPr>
              <w:t>en aan de schoolpoort</w:t>
            </w:r>
            <w:r w:rsidRPr="004E43F6">
              <w:rPr>
                <w:color w:val="000000" w:themeColor="text1"/>
                <w:shd w:val="clear" w:color="auto" w:fill="FFFFFF" w:themeFill="background1"/>
              </w:rPr>
              <w:t>.</w:t>
            </w:r>
          </w:p>
          <w:p w14:paraId="10CDCF53" w14:textId="14C36F37" w:rsidR="001D6522" w:rsidRPr="004E43F6" w:rsidRDefault="009A3C79" w:rsidP="00890208">
            <w:pPr>
              <w:spacing w:after="200" w:line="312" w:lineRule="auto"/>
              <w:rPr>
                <w:color w:val="000000" w:themeColor="text1"/>
              </w:rPr>
            </w:pPr>
            <w:r w:rsidRPr="004E43F6">
              <w:rPr>
                <w:color w:val="000000" w:themeColor="text1"/>
              </w:rPr>
              <w:t>Dit rookverbod geldt ook tijdens</w:t>
            </w:r>
            <w:r w:rsidR="00B45C5B" w:rsidRPr="004E43F6">
              <w:rPr>
                <w:color w:val="000000" w:themeColor="text1"/>
              </w:rPr>
              <w:t xml:space="preserve"> </w:t>
            </w:r>
            <w:r w:rsidR="00B45C5B" w:rsidRPr="004E43F6">
              <w:rPr>
                <w:color w:val="000000" w:themeColor="text1"/>
                <w:shd w:val="clear" w:color="auto" w:fill="FFFFFF" w:themeFill="background1"/>
              </w:rPr>
              <w:t>activiteiten die de school organiseert, zoals</w:t>
            </w:r>
            <w:r w:rsidRPr="004E43F6">
              <w:rPr>
                <w:color w:val="000000" w:themeColor="text1"/>
              </w:rPr>
              <w:t xml:space="preserve"> extra-</w:t>
            </w:r>
            <w:proofErr w:type="spellStart"/>
            <w:r w:rsidRPr="004E43F6">
              <w:rPr>
                <w:color w:val="000000" w:themeColor="text1"/>
              </w:rPr>
              <w:t>murosactiviteiten</w:t>
            </w:r>
            <w:proofErr w:type="spellEnd"/>
            <w:r w:rsidRPr="004E43F6">
              <w:rPr>
                <w:color w:val="000000" w:themeColor="text1"/>
              </w:rPr>
              <w:t xml:space="preserve">. </w:t>
            </w:r>
          </w:p>
          <w:p w14:paraId="742B9F39" w14:textId="24C9EC32" w:rsidR="00890208" w:rsidRPr="004E43F6" w:rsidRDefault="009A3C79" w:rsidP="00E66F9E">
            <w:pPr>
              <w:spacing w:after="120" w:line="312" w:lineRule="auto"/>
              <w:rPr>
                <w:color w:val="000000" w:themeColor="text1"/>
              </w:rPr>
            </w:pPr>
            <w:r w:rsidRPr="004E43F6">
              <w:rPr>
                <w:color w:val="000000" w:themeColor="text1"/>
              </w:rPr>
              <w:t xml:space="preserve">Als je het rookverbod overtreedt, kunnen we een sanctie opleggen volgens </w:t>
            </w:r>
            <w:r w:rsidRPr="004E43F6">
              <w:rPr>
                <w:color w:val="000000" w:themeColor="text1"/>
                <w:shd w:val="clear" w:color="auto" w:fill="FFFFFF" w:themeFill="background1"/>
              </w:rPr>
              <w:t>ons herstel- en sanctioneringsbeleid i</w:t>
            </w:r>
            <w:r w:rsidR="00C96DD8" w:rsidRPr="004E43F6">
              <w:rPr>
                <w:color w:val="000000" w:themeColor="text1"/>
                <w:shd w:val="clear" w:color="auto" w:fill="FFFFFF" w:themeFill="background1"/>
              </w:rPr>
              <w:t>n</w:t>
            </w:r>
            <w:r w:rsidRPr="004E43F6">
              <w:rPr>
                <w:color w:val="000000" w:themeColor="text1"/>
                <w:shd w:val="clear" w:color="auto" w:fill="FFFFFF" w:themeFill="background1"/>
              </w:rPr>
              <w:t>.</w:t>
            </w:r>
            <w:r w:rsidRPr="004E43F6">
              <w:rPr>
                <w:color w:val="000000" w:themeColor="text1"/>
              </w:rPr>
              <w:t xml:space="preserve"> Als je vindt dat het rookverbod bij ons op school ernstig met de voeten wordt getreden, kan je terecht bij de </w:t>
            </w:r>
            <w:r w:rsidR="00C96DD8" w:rsidRPr="004E43F6">
              <w:rPr>
                <w:color w:val="000000" w:themeColor="text1"/>
              </w:rPr>
              <w:t>coördinator.</w:t>
            </w:r>
          </w:p>
        </w:tc>
      </w:tr>
    </w:tbl>
    <w:p w14:paraId="590FD27B" w14:textId="1F62B1A6" w:rsidR="00890208" w:rsidRPr="004E43F6" w:rsidRDefault="009A3C79" w:rsidP="00E66F9E">
      <w:pPr>
        <w:pStyle w:val="Kop3"/>
        <w:spacing w:before="240"/>
        <w:ind w:left="737" w:hanging="737"/>
        <w:rPr>
          <w:color w:val="000000" w:themeColor="text1"/>
        </w:rPr>
      </w:pPr>
      <w:r w:rsidRPr="004E43F6">
        <w:rPr>
          <w:color w:val="000000" w:themeColor="text1"/>
        </w:rPr>
        <w:t xml:space="preserve">Eerste </w:t>
      </w:r>
      <w:r w:rsidRPr="004E43F6">
        <w:rPr>
          <w:color w:val="000000" w:themeColor="text1"/>
          <w:shd w:val="clear" w:color="auto" w:fill="FFFFFF" w:themeFill="background1"/>
        </w:rPr>
        <w:t>hulp, het</w:t>
      </w:r>
      <w:r w:rsidRPr="004E43F6">
        <w:rPr>
          <w:color w:val="000000" w:themeColor="text1"/>
        </w:rPr>
        <w:t xml:space="preserve"> gebruik van </w:t>
      </w:r>
      <w:r w:rsidRPr="004E43F6">
        <w:rPr>
          <w:color w:val="000000" w:themeColor="text1"/>
          <w:shd w:val="clear" w:color="auto" w:fill="FFFFFF" w:themeFill="background1"/>
        </w:rPr>
        <w:t>geneesmiddelen en medische handelingen</w:t>
      </w:r>
      <w:r w:rsidRPr="004E43F6">
        <w:rPr>
          <w:color w:val="000000" w:themeColor="text1"/>
        </w:rPr>
        <w:t xml:space="preserve"> op school</w:t>
      </w:r>
    </w:p>
    <w:p w14:paraId="4F0A9DC3" w14:textId="77777777" w:rsidR="00890208" w:rsidRPr="004E43F6" w:rsidRDefault="009A3C79" w:rsidP="00E66F9E">
      <w:pPr>
        <w:pStyle w:val="Kop4"/>
        <w:spacing w:before="240"/>
        <w:ind w:left="737" w:hanging="737"/>
        <w:rPr>
          <w:color w:val="000000" w:themeColor="text1"/>
        </w:rPr>
      </w:pPr>
      <w:r w:rsidRPr="004E43F6">
        <w:rPr>
          <w:color w:val="000000" w:themeColor="text1"/>
        </w:rPr>
        <w:t>Eerste hulp</w:t>
      </w:r>
    </w:p>
    <w:p w14:paraId="65531CF3" w14:textId="45743EAA" w:rsidR="00890208" w:rsidRPr="004E43F6" w:rsidRDefault="00C96DD8" w:rsidP="00E66F9E">
      <w:pPr>
        <w:pStyle w:val="VVKSOTekst"/>
        <w:spacing w:line="312" w:lineRule="auto"/>
        <w:jc w:val="left"/>
        <w:rPr>
          <w:rFonts w:ascii="Trebuchet MS" w:hAnsi="Trebuchet MS"/>
          <w:color w:val="000000" w:themeColor="text1"/>
        </w:rPr>
      </w:pPr>
      <w:r w:rsidRPr="004E43F6">
        <w:rPr>
          <w:rFonts w:ascii="Trebuchet MS" w:hAnsi="Trebuchet MS"/>
          <w:color w:val="000000" w:themeColor="text1"/>
        </w:rPr>
        <w:t>Meld aan het onthaal</w:t>
      </w:r>
      <w:r w:rsidR="009A3C79" w:rsidRPr="004E43F6">
        <w:rPr>
          <w:rFonts w:ascii="Trebuchet MS" w:hAnsi="Trebuchet MS"/>
          <w:color w:val="000000" w:themeColor="text1"/>
        </w:rPr>
        <w:t xml:space="preserve"> als je het slachtoffer wordt van een ongeval of als je je onwel voelt. Zo nodig zullen we de hulp inroepen van een dokter of een ziekenhuis. We zullen je ouders of een andere contactpersoon zo snel mogelijk verwittigen.</w:t>
      </w:r>
    </w:p>
    <w:p w14:paraId="352A57F3" w14:textId="1627AD3A" w:rsidR="00B1331B" w:rsidRPr="004E43F6" w:rsidRDefault="009A3C79" w:rsidP="00E66F9E">
      <w:pPr>
        <w:pStyle w:val="VVKSOTekst"/>
        <w:spacing w:line="312" w:lineRule="auto"/>
        <w:jc w:val="left"/>
        <w:rPr>
          <w:rFonts w:ascii="Trebuchet MS" w:hAnsi="Trebuchet MS"/>
          <w:color w:val="000000" w:themeColor="text1"/>
        </w:rPr>
      </w:pPr>
      <w:r w:rsidRPr="004E43F6">
        <w:rPr>
          <w:rFonts w:ascii="Trebuchet MS" w:hAnsi="Trebuchet MS"/>
          <w:color w:val="000000" w:themeColor="text1"/>
        </w:rPr>
        <w:t xml:space="preserve">Als je tijdens </w:t>
      </w:r>
      <w:r w:rsidR="00497B1B" w:rsidRPr="004E43F6">
        <w:rPr>
          <w:rFonts w:ascii="Trebuchet MS" w:hAnsi="Trebuchet MS"/>
          <w:color w:val="000000" w:themeColor="text1"/>
        </w:rPr>
        <w:t xml:space="preserve">de praktijkgerichte vorming </w:t>
      </w:r>
      <w:r w:rsidR="00EC12AF" w:rsidRPr="004E43F6">
        <w:rPr>
          <w:rFonts w:ascii="Trebuchet MS" w:hAnsi="Trebuchet MS"/>
          <w:color w:val="000000" w:themeColor="text1"/>
        </w:rPr>
        <w:t xml:space="preserve">in de schoolcomponent, </w:t>
      </w:r>
      <w:r w:rsidRPr="004E43F6" w:rsidDel="008537A4">
        <w:rPr>
          <w:rFonts w:ascii="Trebuchet MS" w:hAnsi="Trebuchet MS"/>
          <w:color w:val="000000" w:themeColor="text1"/>
        </w:rPr>
        <w:t xml:space="preserve">de </w:t>
      </w:r>
      <w:r w:rsidR="00E14077" w:rsidRPr="004E43F6">
        <w:rPr>
          <w:rFonts w:ascii="Trebuchet MS" w:hAnsi="Trebuchet MS"/>
          <w:color w:val="000000" w:themeColor="text1"/>
        </w:rPr>
        <w:t>werkplekcomponent</w:t>
      </w:r>
      <w:r w:rsidR="00426ED2" w:rsidRPr="004E43F6">
        <w:rPr>
          <w:rFonts w:ascii="Trebuchet MS" w:hAnsi="Trebuchet MS"/>
          <w:color w:val="000000" w:themeColor="text1"/>
        </w:rPr>
        <w:t xml:space="preserve"> </w:t>
      </w:r>
      <w:r w:rsidRPr="004E43F6">
        <w:rPr>
          <w:rFonts w:ascii="Trebuchet MS" w:hAnsi="Trebuchet MS"/>
          <w:color w:val="000000" w:themeColor="text1"/>
        </w:rPr>
        <w:t xml:space="preserve">of de stageactiviteiten </w:t>
      </w:r>
      <w:r w:rsidR="00DC345B" w:rsidRPr="004E43F6">
        <w:rPr>
          <w:rFonts w:ascii="Trebuchet MS" w:hAnsi="Trebuchet MS"/>
          <w:color w:val="000000" w:themeColor="text1"/>
        </w:rPr>
        <w:t xml:space="preserve">in een aanloopcomponent </w:t>
      </w:r>
      <w:r w:rsidRPr="004E43F6">
        <w:rPr>
          <w:rFonts w:ascii="Trebuchet MS" w:hAnsi="Trebuchet MS"/>
          <w:color w:val="000000" w:themeColor="text1"/>
        </w:rPr>
        <w:t>het slachtoffer bent van een ongeval, dan zal de preventiedienst van de school of van het bedrijf dit ongeval onderzoeken. De bedoeling van dit onderzoek is gelijkaardige ongevallen in de toekomst te voorkomen.</w:t>
      </w:r>
    </w:p>
    <w:p w14:paraId="3C5AB1F5" w14:textId="77777777" w:rsidR="00CC5402" w:rsidRPr="004E43F6" w:rsidRDefault="00CC5402" w:rsidP="00E66F9E">
      <w:pPr>
        <w:pStyle w:val="VVKSOTekst"/>
        <w:spacing w:line="312" w:lineRule="auto"/>
        <w:jc w:val="left"/>
        <w:rPr>
          <w:rFonts w:ascii="Trebuchet MS" w:hAnsi="Trebuchet MS"/>
          <w:color w:val="000000" w:themeColor="text1"/>
        </w:rPr>
      </w:pPr>
    </w:p>
    <w:p w14:paraId="6EE80971" w14:textId="77777777" w:rsidR="00890208" w:rsidRPr="004E43F6" w:rsidRDefault="009A3C79" w:rsidP="00E66F9E">
      <w:pPr>
        <w:pStyle w:val="Kop4"/>
        <w:spacing w:before="240"/>
        <w:ind w:left="737" w:hanging="737"/>
        <w:rPr>
          <w:color w:val="000000" w:themeColor="text1"/>
        </w:rPr>
      </w:pPr>
      <w:r w:rsidRPr="004E43F6">
        <w:rPr>
          <w:color w:val="000000" w:themeColor="text1"/>
        </w:rPr>
        <w:t xml:space="preserve">Geneesmiddelen </w:t>
      </w:r>
      <w:r w:rsidRPr="004E43F6">
        <w:rPr>
          <w:color w:val="000000" w:themeColor="text1"/>
          <w:shd w:val="clear" w:color="auto" w:fill="FFFFFF" w:themeFill="background1"/>
        </w:rPr>
        <w:t>en medische handelingen</w:t>
      </w:r>
      <w:r w:rsidRPr="004E43F6">
        <w:rPr>
          <w:color w:val="000000" w:themeColor="text1"/>
        </w:rPr>
        <w:t xml:space="preserve"> op school</w:t>
      </w:r>
    </w:p>
    <w:p w14:paraId="56BF3706" w14:textId="77777777" w:rsidR="00890208" w:rsidRPr="004E43F6" w:rsidRDefault="009A3C79" w:rsidP="007947A9">
      <w:pPr>
        <w:pStyle w:val="VVKSOTekst"/>
        <w:shd w:val="clear" w:color="auto" w:fill="FFFFFF" w:themeFill="background1"/>
        <w:spacing w:after="200" w:line="312" w:lineRule="auto"/>
        <w:jc w:val="left"/>
        <w:rPr>
          <w:rFonts w:ascii="Trebuchet MS" w:hAnsi="Trebuchet MS"/>
          <w:b/>
          <w:i/>
          <w:iCs/>
          <w:color w:val="000000" w:themeColor="text1"/>
        </w:rPr>
      </w:pPr>
      <w:r w:rsidRPr="004E43F6">
        <w:rPr>
          <w:rFonts w:ascii="Trebuchet MS" w:hAnsi="Trebuchet MS"/>
          <w:b/>
          <w:i/>
          <w:color w:val="000000" w:themeColor="text1"/>
          <w:shd w:val="clear" w:color="auto" w:fill="FFFFFF" w:themeFill="background1"/>
        </w:rPr>
        <w:t>Geneesmiddelen</w:t>
      </w:r>
    </w:p>
    <w:p w14:paraId="00AECE81" w14:textId="77777777" w:rsidR="00890208" w:rsidRPr="004E43F6" w:rsidRDefault="009A3C79" w:rsidP="007947A9">
      <w:pPr>
        <w:pStyle w:val="VVKSOOpsomming12"/>
        <w:tabs>
          <w:tab w:val="clear" w:pos="454"/>
        </w:tabs>
        <w:spacing w:after="200" w:line="312" w:lineRule="auto"/>
        <w:ind w:left="340" w:hanging="340"/>
        <w:jc w:val="left"/>
        <w:rPr>
          <w:rFonts w:ascii="Trebuchet MS" w:hAnsi="Trebuchet MS"/>
          <w:iCs/>
          <w:color w:val="000000" w:themeColor="text1"/>
        </w:rPr>
      </w:pPr>
      <w:r w:rsidRPr="004E43F6">
        <w:rPr>
          <w:rFonts w:ascii="Trebuchet MS" w:hAnsi="Trebuchet MS"/>
          <w:iCs/>
          <w:color w:val="000000" w:themeColor="text1"/>
        </w:rPr>
        <w:t>Je wordt ziek op school</w:t>
      </w:r>
    </w:p>
    <w:p w14:paraId="4D34DEDD" w14:textId="201A50A7" w:rsidR="00890208" w:rsidRPr="004E43F6" w:rsidRDefault="009A3C79" w:rsidP="00E66F9E">
      <w:pPr>
        <w:pStyle w:val="VVKSOTekst"/>
        <w:spacing w:line="312" w:lineRule="auto"/>
        <w:jc w:val="left"/>
        <w:rPr>
          <w:rFonts w:ascii="Trebuchet MS" w:hAnsi="Trebuchet MS"/>
          <w:iCs/>
          <w:color w:val="000000" w:themeColor="text1"/>
        </w:rPr>
      </w:pPr>
      <w:r w:rsidRPr="004E43F6">
        <w:rPr>
          <w:rFonts w:ascii="Trebuchet MS" w:hAnsi="Trebuchet MS"/>
          <w:iCs/>
          <w:color w:val="000000" w:themeColor="text1"/>
        </w:rPr>
        <w:t xml:space="preserve">Als je ziek wordt of je onwel voelt, laat je dat meteen weten. Afhankelijk van de situatie zal je opgevangen worden </w:t>
      </w:r>
      <w:r w:rsidR="00C96DD8" w:rsidRPr="004E43F6">
        <w:rPr>
          <w:rFonts w:ascii="Trebuchet MS" w:hAnsi="Trebuchet MS"/>
          <w:iCs/>
          <w:color w:val="000000" w:themeColor="text1"/>
        </w:rPr>
        <w:t>aan het onthaal</w:t>
      </w:r>
      <w:r w:rsidRPr="004E43F6">
        <w:rPr>
          <w:rFonts w:ascii="Trebuchet MS" w:hAnsi="Trebuchet MS"/>
          <w:iCs/>
          <w:color w:val="000000" w:themeColor="text1"/>
        </w:rPr>
        <w:t>, of naar huis of naar een ziekenhuis gebracht worden. Als we je ouders kunnen bereiken, zullen we hen laten beslissen wat er verder gebeurt. Uiteraard mag je niet op eigen houtje naar huis gaan zonder ons op de hoogte te brengen.</w:t>
      </w:r>
    </w:p>
    <w:p w14:paraId="5646A21E" w14:textId="1C9D319D" w:rsidR="00890208" w:rsidRPr="004E43F6" w:rsidRDefault="009A3C79" w:rsidP="002F278A">
      <w:pPr>
        <w:pStyle w:val="VVKSOTekst"/>
        <w:spacing w:line="312" w:lineRule="auto"/>
        <w:rPr>
          <w:rFonts w:ascii="Trebuchet MS" w:hAnsi="Trebuchet MS"/>
          <w:color w:val="000000" w:themeColor="text1"/>
        </w:rPr>
      </w:pPr>
      <w:r w:rsidRPr="004E43F6">
        <w:rPr>
          <w:rFonts w:ascii="Trebuchet MS" w:hAnsi="Trebuchet MS"/>
          <w:color w:val="000000" w:themeColor="text1"/>
        </w:rPr>
        <w:t>Wij beschikken over een zeer beperkte voorraad van eenvoudige en gekende medicijnen, met name</w:t>
      </w:r>
      <w:r w:rsidR="00C96DD8" w:rsidRPr="004E43F6">
        <w:rPr>
          <w:rFonts w:ascii="Trebuchet MS" w:hAnsi="Trebuchet MS"/>
          <w:color w:val="000000" w:themeColor="text1"/>
        </w:rPr>
        <w:t xml:space="preserve"> pijnstillers</w:t>
      </w:r>
      <w:r w:rsidRPr="004E43F6">
        <w:rPr>
          <w:rFonts w:ascii="Trebuchet MS" w:hAnsi="Trebuchet MS"/>
          <w:color w:val="000000" w:themeColor="text1"/>
        </w:rPr>
        <w:t>. Enkel als je ouders vooraf toestemming hebben gegeven en wanneer de omstandigheden dat vereisen, zullen we je één van die geneesmiddelen in zeer beperkte mate aanbieden. Je ouders moeten op een lijstje aankruisen welke geneesmiddelen we je wel en niet mogen geven. Ze houden daarbij rekening met o.a. eventuele allergische reacties.</w:t>
      </w:r>
    </w:p>
    <w:p w14:paraId="6EC637D4" w14:textId="77777777" w:rsidR="00890208" w:rsidRPr="002211EB" w:rsidRDefault="69066965" w:rsidP="0074373A">
      <w:pPr>
        <w:pStyle w:val="VVKSOTekst"/>
        <w:spacing w:line="312" w:lineRule="auto"/>
        <w:rPr>
          <w:rFonts w:ascii="Trebuchet MS" w:hAnsi="Trebuchet MS"/>
          <w:color w:val="000000" w:themeColor="text1"/>
        </w:rPr>
      </w:pPr>
      <w:r w:rsidRPr="002211EB">
        <w:rPr>
          <w:rFonts w:ascii="Trebuchet MS" w:hAnsi="Trebuchet MS"/>
          <w:color w:val="000000" w:themeColor="text1"/>
        </w:rPr>
        <w:t>Elk gebruik van een geneesmiddel zullen we noteren in een register. Op het einde van het schooljaar worden de gegevens in dit register vernietigd of aan je ouders bezorgd.</w:t>
      </w:r>
    </w:p>
    <w:p w14:paraId="5644A476" w14:textId="6DB8DF9B" w:rsidR="000E6E75" w:rsidRPr="004E43F6" w:rsidRDefault="69066965" w:rsidP="0074373A">
      <w:pPr>
        <w:pStyle w:val="VVKSOTekst"/>
        <w:spacing w:line="312" w:lineRule="auto"/>
        <w:rPr>
          <w:rFonts w:ascii="Trebuchet MS" w:hAnsi="Trebuchet MS"/>
          <w:color w:val="000000" w:themeColor="text1"/>
        </w:rPr>
      </w:pPr>
      <w:r w:rsidRPr="002211EB">
        <w:rPr>
          <w:rFonts w:ascii="Trebuchet MS" w:hAnsi="Trebuchet MS"/>
          <w:color w:val="000000" w:themeColor="text1"/>
        </w:rPr>
        <w:lastRenderedPageBreak/>
        <w:t>Als we vaststellen dat je op eigen houtje overmatig veel geneesmiddelen gebruikt, zullen we contact opnemen met je ouders.</w:t>
      </w:r>
    </w:p>
    <w:p w14:paraId="65C1EED2" w14:textId="77777777" w:rsidR="00890208" w:rsidRPr="004E43F6" w:rsidRDefault="009A3C79" w:rsidP="007947A9">
      <w:pPr>
        <w:pStyle w:val="VVKSOOpsomming12"/>
        <w:tabs>
          <w:tab w:val="clear" w:pos="454"/>
        </w:tabs>
        <w:spacing w:after="200" w:line="312" w:lineRule="auto"/>
        <w:ind w:left="340" w:hanging="340"/>
        <w:jc w:val="left"/>
        <w:rPr>
          <w:rFonts w:ascii="Trebuchet MS" w:hAnsi="Trebuchet MS"/>
          <w:iCs/>
          <w:color w:val="000000" w:themeColor="text1"/>
        </w:rPr>
      </w:pPr>
      <w:r w:rsidRPr="004E43F6">
        <w:rPr>
          <w:rFonts w:ascii="Trebuchet MS" w:hAnsi="Trebuchet MS"/>
          <w:iCs/>
          <w:color w:val="000000" w:themeColor="text1"/>
        </w:rPr>
        <w:t>Toezien op het gebruik van geneesmiddelen</w:t>
      </w:r>
    </w:p>
    <w:p w14:paraId="5BF3CF05" w14:textId="3DDDDFBD" w:rsidR="00890208" w:rsidRPr="004E43F6" w:rsidRDefault="009A3C79" w:rsidP="0074373A">
      <w:pPr>
        <w:pStyle w:val="VVKSOTekst"/>
        <w:spacing w:after="200" w:line="312" w:lineRule="auto"/>
        <w:jc w:val="left"/>
        <w:rPr>
          <w:rFonts w:ascii="Trebuchet MS" w:hAnsi="Trebuchet MS"/>
          <w:iCs/>
          <w:color w:val="000000" w:themeColor="text1"/>
        </w:rPr>
      </w:pPr>
      <w:r w:rsidRPr="004E43F6">
        <w:rPr>
          <w:rFonts w:ascii="Trebuchet MS" w:hAnsi="Trebuchet MS"/>
          <w:iCs/>
          <w:color w:val="000000" w:themeColor="text1"/>
        </w:rPr>
        <w:t xml:space="preserve">Het kan gebeuren dat je tijdens de schooluren geneesmiddelen moet nemen. Je ouders kunnen ons dan vragen om </w:t>
      </w:r>
      <w:r w:rsidR="00CC5402" w:rsidRPr="004E43F6">
        <w:rPr>
          <w:rFonts w:ascii="Trebuchet MS" w:hAnsi="Trebuchet MS"/>
          <w:iCs/>
          <w:color w:val="000000" w:themeColor="text1"/>
        </w:rPr>
        <w:t>erop</w:t>
      </w:r>
      <w:r w:rsidRPr="004E43F6">
        <w:rPr>
          <w:rFonts w:ascii="Trebuchet MS" w:hAnsi="Trebuchet MS"/>
          <w:iCs/>
          <w:color w:val="000000" w:themeColor="text1"/>
        </w:rPr>
        <w:t xml:space="preserve"> toe te zien dat dit stipt gebeurt. Dat gebeurt via een formulier dat zij en de behandelende arts vooraf moeten invullen en ondertekenen. Wij zullen dan instaan voor de bewaring van de geneesmiddelen </w:t>
      </w:r>
      <w:r w:rsidRPr="002211EB">
        <w:rPr>
          <w:rFonts w:ascii="Trebuchet MS" w:hAnsi="Trebuchet MS"/>
          <w:iCs/>
          <w:color w:val="000000" w:themeColor="text1"/>
        </w:rPr>
        <w:t>en erop toezien dat je je geneesmiddelen stipt neemt. Dat wordt telkens genoteerd in een register. Op het einde van het schooljaar worden de gegevens in dat register vernietigd. Eventueel zullen we je</w:t>
      </w:r>
      <w:r w:rsidRPr="004E43F6">
        <w:rPr>
          <w:rFonts w:ascii="Trebuchet MS" w:hAnsi="Trebuchet MS"/>
          <w:iCs/>
          <w:color w:val="000000" w:themeColor="text1"/>
        </w:rPr>
        <w:t xml:space="preserve"> helpen bij het innemen van geneesmiddelen (bv. bij het indruppelen)</w:t>
      </w:r>
      <w:r w:rsidRPr="004E43F6">
        <w:rPr>
          <w:rFonts w:ascii="Trebuchet MS" w:hAnsi="Trebuchet MS"/>
          <w:iCs/>
          <w:color w:val="000000" w:themeColor="text1"/>
          <w:shd w:val="clear" w:color="auto" w:fill="FFFFFF" w:themeFill="background1"/>
        </w:rPr>
        <w:t>.</w:t>
      </w:r>
      <w:r w:rsidRPr="004E43F6">
        <w:rPr>
          <w:rFonts w:ascii="Trebuchet MS" w:hAnsi="Trebuchet MS"/>
          <w:iCs/>
          <w:strike/>
          <w:color w:val="000000" w:themeColor="text1"/>
          <w:shd w:val="clear" w:color="auto" w:fill="FFE599" w:themeFill="accent4" w:themeFillTint="66"/>
        </w:rPr>
        <w:t xml:space="preserve"> </w:t>
      </w:r>
    </w:p>
    <w:p w14:paraId="19EA19BA" w14:textId="703FD61C" w:rsidR="00890208" w:rsidRPr="004E43F6" w:rsidRDefault="009A3C79" w:rsidP="007947A9">
      <w:pPr>
        <w:pStyle w:val="VVKSOTekst"/>
        <w:spacing w:after="200" w:line="312" w:lineRule="auto"/>
        <w:jc w:val="left"/>
        <w:rPr>
          <w:rFonts w:ascii="Trebuchet MS" w:hAnsi="Trebuchet MS"/>
          <w:iCs/>
          <w:color w:val="000000" w:themeColor="text1"/>
        </w:rPr>
      </w:pPr>
      <w:r w:rsidRPr="004E43F6">
        <w:rPr>
          <w:rFonts w:ascii="Trebuchet MS" w:hAnsi="Trebuchet MS"/>
          <w:iCs/>
          <w:color w:val="000000" w:themeColor="text1"/>
        </w:rPr>
        <w:t>Neem je het geneesmiddel om een of andere redenen niet, dan brengen we je ouders daarvan op de hoogte.</w:t>
      </w:r>
      <w:r w:rsidR="00CC5402" w:rsidRPr="004E43F6">
        <w:rPr>
          <w:rFonts w:ascii="Trebuchet MS" w:hAnsi="Trebuchet MS"/>
          <w:iCs/>
          <w:color w:val="000000" w:themeColor="text1"/>
        </w:rPr>
        <w:t xml:space="preserve"> </w:t>
      </w:r>
    </w:p>
    <w:p w14:paraId="64A4F04D" w14:textId="77777777" w:rsidR="00C96DD8" w:rsidRPr="004E43F6" w:rsidRDefault="00C96DD8" w:rsidP="007947A9">
      <w:pPr>
        <w:pStyle w:val="VVKSOTekst"/>
        <w:spacing w:after="200" w:line="312" w:lineRule="auto"/>
        <w:jc w:val="left"/>
        <w:rPr>
          <w:rFonts w:ascii="Trebuchet MS" w:hAnsi="Trebuchet MS"/>
          <w:color w:val="000000" w:themeColor="text1"/>
        </w:rPr>
      </w:pPr>
    </w:p>
    <w:p w14:paraId="44E9BEE6" w14:textId="77777777" w:rsidR="00890208" w:rsidRPr="004E43F6" w:rsidRDefault="009A3C79" w:rsidP="007947A9">
      <w:pPr>
        <w:pStyle w:val="VVKSOOpsomming12"/>
        <w:numPr>
          <w:ilvl w:val="0"/>
          <w:numId w:val="0"/>
        </w:numPr>
        <w:shd w:val="clear" w:color="auto" w:fill="FFFFFF" w:themeFill="background1"/>
        <w:spacing w:after="200" w:line="312" w:lineRule="auto"/>
        <w:ind w:left="454" w:hanging="454"/>
        <w:jc w:val="left"/>
        <w:rPr>
          <w:rFonts w:ascii="Trebuchet MS" w:hAnsi="Trebuchet MS"/>
          <w:b/>
          <w:bCs/>
          <w:iCs/>
          <w:color w:val="000000" w:themeColor="text1"/>
        </w:rPr>
      </w:pPr>
      <w:r w:rsidRPr="004E43F6">
        <w:rPr>
          <w:rFonts w:ascii="Trebuchet MS" w:hAnsi="Trebuchet MS"/>
          <w:b/>
          <w:iCs/>
          <w:color w:val="000000" w:themeColor="text1"/>
          <w:shd w:val="clear" w:color="auto" w:fill="FFFFFF" w:themeFill="background1"/>
        </w:rPr>
        <w:t>Medische handelingen</w:t>
      </w:r>
    </w:p>
    <w:p w14:paraId="713282F2" w14:textId="15184A7D" w:rsidR="00890208" w:rsidRPr="004E43F6" w:rsidRDefault="009A3C79" w:rsidP="007947A9">
      <w:pPr>
        <w:pStyle w:val="VVKSOTekst"/>
        <w:spacing w:after="200" w:line="312" w:lineRule="auto"/>
        <w:jc w:val="left"/>
        <w:rPr>
          <w:rFonts w:ascii="Trebuchet MS" w:hAnsi="Trebuchet MS"/>
          <w:iCs/>
          <w:color w:val="000000" w:themeColor="text1"/>
        </w:rPr>
      </w:pPr>
      <w:r w:rsidRPr="004E43F6">
        <w:rPr>
          <w:rFonts w:ascii="Trebuchet MS" w:hAnsi="Trebuchet MS"/>
          <w:iCs/>
          <w:color w:val="000000" w:themeColor="text1"/>
          <w:shd w:val="clear" w:color="auto" w:fill="FFFFFF" w:themeFill="background1"/>
        </w:rPr>
        <w:t>Wij stellen</w:t>
      </w:r>
      <w:r w:rsidRPr="004E43F6">
        <w:rPr>
          <w:rFonts w:ascii="Trebuchet MS" w:hAnsi="Trebuchet MS"/>
          <w:iCs/>
          <w:color w:val="000000" w:themeColor="text1"/>
        </w:rPr>
        <w:t xml:space="preserve"> geen medische handelingen. We zullen dan ook niet ingaan op vragen naar medische bijstand die niet onder de bovenstaande situaties vallen. In geval van nood zullen we steeds een arts contacteren.</w:t>
      </w:r>
    </w:p>
    <w:p w14:paraId="7EF00023" w14:textId="77777777" w:rsidR="00890208" w:rsidRPr="004E43F6" w:rsidRDefault="009A3C79" w:rsidP="007947A9">
      <w:pPr>
        <w:pStyle w:val="Kop2"/>
        <w:rPr>
          <w:color w:val="000000" w:themeColor="text1"/>
        </w:rPr>
      </w:pPr>
      <w:bookmarkStart w:id="1" w:name="_Ref88231934"/>
      <w:r w:rsidRPr="004E43F6">
        <w:rPr>
          <w:color w:val="000000" w:themeColor="text1"/>
          <w:shd w:val="clear" w:color="auto" w:fill="FFFFFF" w:themeFill="background1"/>
        </w:rPr>
        <w:t>Herstel- en sanctioneringsbeleid</w:t>
      </w:r>
      <w:bookmarkEnd w:id="1"/>
    </w:p>
    <w:tbl>
      <w:tblPr>
        <w:tblW w:w="896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963"/>
      </w:tblGrid>
      <w:tr w:rsidR="004E43F6" w:rsidRPr="004E43F6" w14:paraId="2DBB7B34" w14:textId="77777777" w:rsidTr="0089678F">
        <w:tc>
          <w:tcPr>
            <w:tcW w:w="8963" w:type="dxa"/>
            <w:shd w:val="clear" w:color="auto" w:fill="auto"/>
          </w:tcPr>
          <w:p w14:paraId="584233AD" w14:textId="77777777" w:rsidR="00890208" w:rsidRPr="004E43F6" w:rsidRDefault="009A3C79" w:rsidP="00890208">
            <w:pPr>
              <w:pStyle w:val="VVKSOTekst"/>
              <w:spacing w:before="120" w:line="312" w:lineRule="auto"/>
              <w:rPr>
                <w:rFonts w:ascii="Trebuchet MS" w:hAnsi="Trebuchet MS"/>
                <w:i/>
                <w:color w:val="000000" w:themeColor="text1"/>
                <w:shd w:val="clear" w:color="auto" w:fill="FFE599" w:themeFill="accent4" w:themeFillTint="66"/>
                <w:lang w:val="nl-BE"/>
              </w:rPr>
            </w:pPr>
            <w:r w:rsidRPr="004E43F6">
              <w:rPr>
                <w:rFonts w:ascii="Trebuchet MS" w:hAnsi="Trebuchet MS"/>
                <w:color w:val="000000" w:themeColor="text1"/>
                <w:lang w:val="nl-BE"/>
              </w:rPr>
              <w:br w:type="page"/>
              <w:t xml:space="preserve">We verwachten dat iedereen op school de afspraken en leefregels naleeft. Als dat niet het geval is, kunnen we gebruik maken van </w:t>
            </w:r>
            <w:r w:rsidRPr="004E43F6">
              <w:rPr>
                <w:rFonts w:ascii="Trebuchet MS" w:hAnsi="Trebuchet MS"/>
                <w:color w:val="000000" w:themeColor="text1"/>
                <w:shd w:val="clear" w:color="auto" w:fill="FFFFFF" w:themeFill="background1"/>
                <w:lang w:val="nl-BE"/>
              </w:rPr>
              <w:t>ons herstel- en sanctioneringsbeleid</w:t>
            </w:r>
            <w:r w:rsidRPr="004E43F6">
              <w:rPr>
                <w:rFonts w:ascii="Trebuchet MS" w:hAnsi="Trebuchet MS"/>
                <w:color w:val="000000" w:themeColor="text1"/>
                <w:lang w:val="nl-BE"/>
              </w:rPr>
              <w:t>.</w:t>
            </w:r>
          </w:p>
          <w:p w14:paraId="7EC56283" w14:textId="77777777" w:rsidR="00890208" w:rsidRPr="004E43F6" w:rsidRDefault="009A3C79" w:rsidP="007947A9">
            <w:pPr>
              <w:pStyle w:val="VVKSOTekst"/>
              <w:numPr>
                <w:ilvl w:val="0"/>
                <w:numId w:val="22"/>
              </w:numPr>
              <w:tabs>
                <w:tab w:val="clear" w:pos="705"/>
                <w:tab w:val="num" w:pos="356"/>
              </w:tabs>
              <w:spacing w:before="240" w:line="240" w:lineRule="auto"/>
              <w:ind w:left="737" w:hanging="737"/>
              <w:rPr>
                <w:rFonts w:ascii="Trebuchet MS" w:hAnsi="Trebuchet MS"/>
                <w:b/>
                <w:bCs/>
                <w:iCs/>
                <w:color w:val="000000" w:themeColor="text1"/>
                <w:lang w:val="nl-BE"/>
              </w:rPr>
            </w:pPr>
            <w:r w:rsidRPr="004E43F6">
              <w:rPr>
                <w:rFonts w:ascii="Trebuchet MS" w:hAnsi="Trebuchet MS"/>
                <w:b/>
                <w:bCs/>
                <w:iCs/>
                <w:color w:val="000000" w:themeColor="text1"/>
                <w:lang w:val="nl-BE"/>
              </w:rPr>
              <w:t>Begeleidende maatregelen</w:t>
            </w:r>
          </w:p>
          <w:p w14:paraId="756146A7" w14:textId="77777777" w:rsidR="00890208" w:rsidRPr="004E43F6" w:rsidRDefault="009A3C79" w:rsidP="0015483B">
            <w:pPr>
              <w:pStyle w:val="VVKSOTekst"/>
              <w:spacing w:after="120" w:line="312" w:lineRule="auto"/>
              <w:jc w:val="left"/>
              <w:rPr>
                <w:rFonts w:ascii="Trebuchet MS" w:hAnsi="Trebuchet MS"/>
                <w:color w:val="000000" w:themeColor="text1"/>
                <w:lang w:val="nl-BE"/>
              </w:rPr>
            </w:pPr>
            <w:r w:rsidRPr="004E43F6">
              <w:rPr>
                <w:rFonts w:ascii="Trebuchet MS" w:hAnsi="Trebuchet MS"/>
                <w:color w:val="000000" w:themeColor="text1"/>
                <w:lang w:val="nl-BE"/>
              </w:rPr>
              <w:t xml:space="preserve">Wanneer je gedrag de goede werking van de school hindert, kunnen we in overleg met jou en je ouders een begeleidende maatregel </w:t>
            </w:r>
            <w:r w:rsidRPr="004E43F6">
              <w:rPr>
                <w:rFonts w:ascii="Trebuchet MS" w:hAnsi="Trebuchet MS"/>
                <w:color w:val="000000" w:themeColor="text1"/>
                <w:shd w:val="clear" w:color="auto" w:fill="FFFFFF" w:themeFill="background1"/>
                <w:lang w:val="nl-BE"/>
              </w:rPr>
              <w:t>bepalen</w:t>
            </w:r>
            <w:r w:rsidRPr="004E43F6">
              <w:rPr>
                <w:rFonts w:ascii="Trebuchet MS" w:hAnsi="Trebuchet MS"/>
                <w:color w:val="000000" w:themeColor="text1"/>
                <w:lang w:val="nl-BE"/>
              </w:rPr>
              <w:t>. Begeleidende maatregelen kunnen bv. zijn:</w:t>
            </w:r>
          </w:p>
          <w:p w14:paraId="2FE079AB" w14:textId="2C880382" w:rsidR="00890208" w:rsidRPr="004E43F6" w:rsidRDefault="009A3C79" w:rsidP="00DA54C5">
            <w:pPr>
              <w:pStyle w:val="Opsomming"/>
              <w:rPr>
                <w:color w:val="000000" w:themeColor="text1"/>
              </w:rPr>
            </w:pPr>
            <w:r w:rsidRPr="004E43F6">
              <w:rPr>
                <w:color w:val="000000" w:themeColor="text1"/>
              </w:rPr>
              <w:t xml:space="preserve">een gesprek met </w:t>
            </w:r>
            <w:r w:rsidR="00C96DD8" w:rsidRPr="004E43F6">
              <w:rPr>
                <w:color w:val="000000" w:themeColor="text1"/>
              </w:rPr>
              <w:t xml:space="preserve">trajectbegeleiders of/en de coördinator; </w:t>
            </w:r>
          </w:p>
          <w:p w14:paraId="51A8587B" w14:textId="77777777" w:rsidR="00890208" w:rsidRPr="004E43F6" w:rsidRDefault="009A3C79" w:rsidP="00DA54C5">
            <w:pPr>
              <w:pStyle w:val="Opsomming"/>
              <w:rPr>
                <w:color w:val="000000" w:themeColor="text1"/>
              </w:rPr>
            </w:pPr>
            <w:r w:rsidRPr="004E43F6">
              <w:rPr>
                <w:color w:val="000000" w:themeColor="text1"/>
              </w:rPr>
              <w:t>een begeleidingsovereenkomst;</w:t>
            </w:r>
            <w:r w:rsidRPr="004E43F6">
              <w:rPr>
                <w:color w:val="000000" w:themeColor="text1"/>
              </w:rPr>
              <w:br/>
              <w:t>Hierin leggen we samen met jou een aantal gedragsregels vast waarop je je meer zal focussen. Je krijgt de kans om zelf afspraken voor te stellen waar je mee verantwoordelijk voor bent. Eenmaal de begeleidingsovereenkomst is afgesloten, zullen we de afspraken samen met jou opvolgen. Op die manier willen je helpen je gedrag zo aan te passen dat het contact en de samenwerking met personeelsleden en medeleerlingen opnieuw beter zal verlopen.</w:t>
            </w:r>
          </w:p>
          <w:p w14:paraId="42574BD6" w14:textId="3BFCB070" w:rsidR="00890208" w:rsidRPr="004E43F6" w:rsidRDefault="009A3C79" w:rsidP="00DA54C5">
            <w:pPr>
              <w:pStyle w:val="Opsomming"/>
              <w:rPr>
                <w:color w:val="000000" w:themeColor="text1"/>
              </w:rPr>
            </w:pPr>
            <w:r w:rsidRPr="004E43F6">
              <w:rPr>
                <w:color w:val="000000" w:themeColor="text1"/>
                <w:shd w:val="clear" w:color="auto" w:fill="FFFFFF" w:themeFill="background1"/>
              </w:rPr>
              <w:t>Een naadloos flexibel traject onderwijs-welzijn (NAFT);</w:t>
            </w:r>
            <w:r w:rsidRPr="004E43F6">
              <w:rPr>
                <w:color w:val="000000" w:themeColor="text1"/>
                <w:shd w:val="clear" w:color="auto" w:fill="FFE599" w:themeFill="accent4" w:themeFillTint="66"/>
              </w:rPr>
              <w:t xml:space="preserve"> </w:t>
            </w:r>
            <w:r w:rsidRPr="004E43F6">
              <w:rPr>
                <w:color w:val="000000" w:themeColor="text1"/>
                <w:shd w:val="clear" w:color="auto" w:fill="FFE599" w:themeFill="accent4" w:themeFillTint="66"/>
              </w:rPr>
              <w:br/>
            </w:r>
            <w:r w:rsidRPr="004E43F6">
              <w:rPr>
                <w:color w:val="000000" w:themeColor="text1"/>
                <w:shd w:val="clear" w:color="auto" w:fill="FFFFFF" w:themeFill="background1"/>
              </w:rPr>
              <w:t>Tijdens dit traject werken we samen met jou aan je gedrag. Dat kan tijdens de lessen gebeuren. We starten dit traject op in samenspraak met jou en je ouders.</w:t>
            </w:r>
          </w:p>
          <w:p w14:paraId="2A0532D3" w14:textId="0B2D3FCC" w:rsidR="00890208" w:rsidRDefault="00890208" w:rsidP="00C96DD8">
            <w:pPr>
              <w:pStyle w:val="Opsomming"/>
              <w:numPr>
                <w:ilvl w:val="0"/>
                <w:numId w:val="0"/>
              </w:numPr>
              <w:ind w:left="786" w:hanging="360"/>
              <w:rPr>
                <w:color w:val="000000" w:themeColor="text1"/>
              </w:rPr>
            </w:pPr>
          </w:p>
          <w:p w14:paraId="61F531A6" w14:textId="167EA485" w:rsidR="004A2767" w:rsidRDefault="004A2767" w:rsidP="00C96DD8">
            <w:pPr>
              <w:pStyle w:val="Opsomming"/>
              <w:numPr>
                <w:ilvl w:val="0"/>
                <w:numId w:val="0"/>
              </w:numPr>
              <w:ind w:left="786" w:hanging="360"/>
              <w:rPr>
                <w:color w:val="000000" w:themeColor="text1"/>
              </w:rPr>
            </w:pPr>
          </w:p>
          <w:p w14:paraId="137A356C" w14:textId="52601F10" w:rsidR="004A2767" w:rsidRDefault="004A2767" w:rsidP="00C96DD8">
            <w:pPr>
              <w:pStyle w:val="Opsomming"/>
              <w:numPr>
                <w:ilvl w:val="0"/>
                <w:numId w:val="0"/>
              </w:numPr>
              <w:ind w:left="786" w:hanging="360"/>
              <w:rPr>
                <w:color w:val="000000" w:themeColor="text1"/>
              </w:rPr>
            </w:pPr>
          </w:p>
          <w:p w14:paraId="4C9496CF" w14:textId="77777777" w:rsidR="004A2767" w:rsidRPr="004E43F6" w:rsidRDefault="004A2767" w:rsidP="00C96DD8">
            <w:pPr>
              <w:pStyle w:val="Opsomming"/>
              <w:numPr>
                <w:ilvl w:val="0"/>
                <w:numId w:val="0"/>
              </w:numPr>
              <w:ind w:left="786" w:hanging="360"/>
              <w:rPr>
                <w:color w:val="000000" w:themeColor="text1"/>
              </w:rPr>
            </w:pPr>
          </w:p>
          <w:p w14:paraId="247B9994" w14:textId="5FF4DF47" w:rsidR="00890208" w:rsidRPr="004E43F6" w:rsidRDefault="009A3C79" w:rsidP="007947A9">
            <w:pPr>
              <w:pStyle w:val="VVKSOTekst"/>
              <w:tabs>
                <w:tab w:val="left" w:pos="356"/>
              </w:tabs>
              <w:spacing w:before="240" w:line="240" w:lineRule="auto"/>
              <w:ind w:left="737" w:hanging="737"/>
              <w:rPr>
                <w:rFonts w:ascii="Trebuchet MS" w:hAnsi="Trebuchet MS"/>
                <w:b/>
                <w:bCs/>
                <w:color w:val="000000" w:themeColor="text1"/>
                <w:lang w:val="nl-BE"/>
              </w:rPr>
            </w:pPr>
            <w:r w:rsidRPr="004E43F6">
              <w:rPr>
                <w:rFonts w:ascii="Trebuchet MS" w:hAnsi="Trebuchet MS"/>
                <w:color w:val="000000" w:themeColor="text1"/>
                <w:lang w:val="nl-BE"/>
              </w:rPr>
              <w:lastRenderedPageBreak/>
              <w:t>2</w:t>
            </w:r>
            <w:r w:rsidRPr="004E43F6">
              <w:rPr>
                <w:rFonts w:ascii="Trebuchet MS" w:hAnsi="Trebuchet MS"/>
                <w:i/>
                <w:color w:val="000000" w:themeColor="text1"/>
                <w:lang w:val="nl-BE"/>
              </w:rPr>
              <w:tab/>
            </w:r>
            <w:r w:rsidRPr="004E43F6">
              <w:rPr>
                <w:rFonts w:ascii="Trebuchet MS" w:hAnsi="Trebuchet MS"/>
                <w:b/>
                <w:bCs/>
                <w:color w:val="000000" w:themeColor="text1"/>
                <w:lang w:val="nl-BE"/>
              </w:rPr>
              <w:t xml:space="preserve">Herstel </w:t>
            </w:r>
          </w:p>
          <w:p w14:paraId="4CBCF43F" w14:textId="17FC3AF9" w:rsidR="00890208" w:rsidRPr="004E43F6" w:rsidRDefault="009A3C79" w:rsidP="005C1FE7">
            <w:pPr>
              <w:pStyle w:val="VVKSOTekst"/>
              <w:tabs>
                <w:tab w:val="left" w:pos="356"/>
              </w:tabs>
              <w:spacing w:after="120" w:line="312" w:lineRule="auto"/>
              <w:rPr>
                <w:color w:val="000000" w:themeColor="text1"/>
              </w:rPr>
            </w:pPr>
            <w:r w:rsidRPr="004E43F6">
              <w:rPr>
                <w:rFonts w:ascii="Trebuchet MS" w:hAnsi="Trebuchet MS"/>
                <w:color w:val="000000" w:themeColor="text1"/>
                <w:lang w:val="nl-BE"/>
              </w:rPr>
              <w:t xml:space="preserve">Vanuit een cultuur van verbondenheid willen we bij een conflict op de eerste plaats inzetten op herstel. We nodigen de betrokkenen steeds uit om na te denken over wat er is gebeurd en om hierover met elkaar in gesprek te gaan. </w:t>
            </w:r>
            <w:r w:rsidR="005C1FE7">
              <w:rPr>
                <w:rFonts w:ascii="Trebuchet MS" w:hAnsi="Trebuchet MS"/>
                <w:color w:val="000000" w:themeColor="text1"/>
                <w:lang w:val="nl-BE"/>
              </w:rPr>
              <w:t>We plannen hiervoor herstelgesprekken of een groepsoverleg.</w:t>
            </w:r>
          </w:p>
          <w:p w14:paraId="07F2E1C4" w14:textId="6F37E159" w:rsidR="00890208" w:rsidRPr="004E43F6" w:rsidRDefault="009A3C79" w:rsidP="00E24A51">
            <w:pPr>
              <w:pStyle w:val="Opsomming"/>
              <w:numPr>
                <w:ilvl w:val="0"/>
                <w:numId w:val="0"/>
              </w:numPr>
              <w:ind w:left="426"/>
              <w:rPr>
                <w:color w:val="000000" w:themeColor="text1"/>
              </w:rPr>
            </w:pPr>
            <w:r w:rsidRPr="004E43F6">
              <w:rPr>
                <w:color w:val="000000" w:themeColor="text1"/>
              </w:rPr>
              <w:t>Een herstelgericht groepsoverleg is een gesprek, onder leiding van een onafhankelijk i</w:t>
            </w:r>
            <w:r w:rsidR="00E24A51">
              <w:rPr>
                <w:color w:val="000000" w:themeColor="text1"/>
              </w:rPr>
              <w:t>e</w:t>
            </w:r>
            <w:r w:rsidRPr="004E43F6">
              <w:rPr>
                <w:color w:val="000000" w:themeColor="text1"/>
              </w:rPr>
              <w:t xml:space="preserve">mand, tussen slachtoffer en dader, ouders, vertrouwensfiguren … Tijdens dit groepsoverleg zoekt iedereen samen naar een oplossing voor de feiten die zich hebben voorgedaan. De </w:t>
            </w:r>
            <w:r w:rsidR="00CC5402" w:rsidRPr="004E43F6">
              <w:rPr>
                <w:color w:val="000000" w:themeColor="text1"/>
              </w:rPr>
              <w:t xml:space="preserve">coördinator </w:t>
            </w:r>
            <w:r w:rsidRPr="004E43F6">
              <w:rPr>
                <w:color w:val="000000" w:themeColor="text1"/>
              </w:rPr>
              <w:t>kan een tuchtprocedure</w:t>
            </w:r>
            <w:r w:rsidR="00E24A51">
              <w:rPr>
                <w:color w:val="000000" w:themeColor="text1"/>
              </w:rPr>
              <w:t xml:space="preserve"> </w:t>
            </w:r>
            <w:r w:rsidRPr="004E43F6">
              <w:rPr>
                <w:color w:val="000000" w:themeColor="text1"/>
              </w:rPr>
              <w:t xml:space="preserve">voor onbepaalde tijd uitstellen om een herstelgericht groepsoverleg te laten plaatsvinden. In dat geval brengt </w:t>
            </w:r>
            <w:r w:rsidR="00E24A51">
              <w:rPr>
                <w:color w:val="000000" w:themeColor="text1"/>
              </w:rPr>
              <w:t>z</w:t>
            </w:r>
            <w:r w:rsidRPr="004E43F6">
              <w:rPr>
                <w:color w:val="000000" w:themeColor="text1"/>
              </w:rPr>
              <w:t>ij je per brief op de hoogte.</w:t>
            </w:r>
          </w:p>
          <w:p w14:paraId="2701BFD4" w14:textId="77777777" w:rsidR="00890208" w:rsidRPr="004E43F6" w:rsidRDefault="009A3C79" w:rsidP="007947A9">
            <w:pPr>
              <w:pStyle w:val="VVKSOTekst"/>
              <w:tabs>
                <w:tab w:val="left" w:pos="356"/>
              </w:tabs>
              <w:spacing w:before="240" w:line="240" w:lineRule="auto"/>
              <w:ind w:left="737" w:hanging="737"/>
              <w:rPr>
                <w:rFonts w:ascii="Trebuchet MS" w:hAnsi="Trebuchet MS"/>
                <w:b/>
                <w:bCs/>
                <w:iCs/>
                <w:color w:val="000000" w:themeColor="text1"/>
                <w:lang w:val="nl-BE"/>
              </w:rPr>
            </w:pPr>
            <w:r w:rsidRPr="004E43F6">
              <w:rPr>
                <w:rFonts w:ascii="Trebuchet MS" w:hAnsi="Trebuchet MS"/>
                <w:iCs/>
                <w:color w:val="000000" w:themeColor="text1"/>
                <w:lang w:val="nl-BE"/>
              </w:rPr>
              <w:t>3</w:t>
            </w:r>
            <w:r w:rsidRPr="004E43F6">
              <w:rPr>
                <w:rFonts w:ascii="Trebuchet MS" w:hAnsi="Trebuchet MS"/>
                <w:iCs/>
                <w:color w:val="000000" w:themeColor="text1"/>
                <w:lang w:val="nl-BE"/>
              </w:rPr>
              <w:tab/>
            </w:r>
            <w:r w:rsidRPr="004E43F6">
              <w:rPr>
                <w:rFonts w:ascii="Trebuchet MS" w:hAnsi="Trebuchet MS"/>
                <w:b/>
                <w:bCs/>
                <w:iCs/>
                <w:color w:val="000000" w:themeColor="text1"/>
                <w:lang w:val="nl-BE"/>
              </w:rPr>
              <w:t>Ordemaatregelen</w:t>
            </w:r>
          </w:p>
          <w:p w14:paraId="09290228" w14:textId="77777777" w:rsidR="00890208" w:rsidRPr="004E43F6" w:rsidRDefault="009A3C79" w:rsidP="007947A9">
            <w:pPr>
              <w:pStyle w:val="VVKSOKop2ZonderTitel"/>
              <w:numPr>
                <w:ilvl w:val="0"/>
                <w:numId w:val="0"/>
              </w:numPr>
              <w:spacing w:before="240" w:line="240" w:lineRule="auto"/>
              <w:ind w:left="737" w:hanging="737"/>
              <w:rPr>
                <w:rFonts w:ascii="Trebuchet MS" w:hAnsi="Trebuchet MS"/>
                <w:iCs/>
                <w:color w:val="000000" w:themeColor="text1"/>
                <w:lang w:val="nl-BE"/>
              </w:rPr>
            </w:pPr>
            <w:r w:rsidRPr="004E43F6">
              <w:rPr>
                <w:rFonts w:ascii="Trebuchet MS" w:hAnsi="Trebuchet MS"/>
                <w:iCs/>
                <w:color w:val="000000" w:themeColor="text1"/>
                <w:lang w:val="nl-BE"/>
              </w:rPr>
              <w:t>3.1</w:t>
            </w:r>
            <w:r w:rsidRPr="004E43F6">
              <w:rPr>
                <w:rFonts w:ascii="Trebuchet MS" w:hAnsi="Trebuchet MS"/>
                <w:iCs/>
                <w:color w:val="000000" w:themeColor="text1"/>
                <w:lang w:val="nl-BE"/>
              </w:rPr>
              <w:tab/>
              <w:t>Wanneer kan je een ordemaatregel krijgen?</w:t>
            </w:r>
          </w:p>
          <w:p w14:paraId="05447FB8" w14:textId="77777777" w:rsidR="00890208" w:rsidRPr="004E43F6" w:rsidRDefault="009A3C79" w:rsidP="00890208">
            <w:pPr>
              <w:pStyle w:val="VVKSOTekst"/>
              <w:spacing w:after="200" w:line="312" w:lineRule="auto"/>
              <w:rPr>
                <w:rFonts w:ascii="Trebuchet MS" w:hAnsi="Trebuchet MS"/>
                <w:iCs/>
                <w:color w:val="000000" w:themeColor="text1"/>
                <w:lang w:val="nl-BE"/>
              </w:rPr>
            </w:pPr>
            <w:r w:rsidRPr="004E43F6">
              <w:rPr>
                <w:rFonts w:ascii="Trebuchet MS" w:hAnsi="Trebuchet MS"/>
                <w:iCs/>
                <w:color w:val="000000" w:themeColor="text1"/>
              </w:rPr>
              <w:t>Wanneer je de leefregels van de school schendt, kan elke persoon die daartoe gemachtigd is door het schoolbestuur en op dat moment toezicht uitoefent, je een ordemaatregel opleggen</w:t>
            </w:r>
            <w:r w:rsidRPr="004E43F6">
              <w:rPr>
                <w:rFonts w:ascii="Trebuchet MS" w:hAnsi="Trebuchet MS"/>
                <w:iCs/>
                <w:color w:val="000000" w:themeColor="text1"/>
                <w:lang w:val="nl-BE"/>
              </w:rPr>
              <w:t>.</w:t>
            </w:r>
          </w:p>
          <w:p w14:paraId="2FE45863" w14:textId="77777777" w:rsidR="00890208" w:rsidRPr="004E43F6" w:rsidRDefault="009A3C79" w:rsidP="00890208">
            <w:pPr>
              <w:pStyle w:val="VVKSOTekst"/>
              <w:spacing w:after="200" w:line="312" w:lineRule="auto"/>
              <w:rPr>
                <w:rFonts w:ascii="Trebuchet MS" w:hAnsi="Trebuchet MS"/>
                <w:iCs/>
                <w:color w:val="000000" w:themeColor="text1"/>
                <w:lang w:val="nl-BE"/>
              </w:rPr>
            </w:pPr>
            <w:r w:rsidRPr="004E43F6">
              <w:rPr>
                <w:rFonts w:ascii="Trebuchet MS" w:hAnsi="Trebuchet MS"/>
                <w:iCs/>
                <w:color w:val="000000" w:themeColor="text1"/>
                <w:lang w:val="nl-BE"/>
              </w:rPr>
              <w:t>Tijdens een ordemaatregel blijf je op school aanwezig. Een ordemaatregel raakt niet aan je recht op studiebekrachtiging.</w:t>
            </w:r>
          </w:p>
          <w:p w14:paraId="661F9DB0" w14:textId="77777777" w:rsidR="00890208" w:rsidRPr="004E43F6" w:rsidRDefault="009A3C79" w:rsidP="007947A9">
            <w:pPr>
              <w:pStyle w:val="VVKSOKop2ZonderTitel"/>
              <w:numPr>
                <w:ilvl w:val="0"/>
                <w:numId w:val="0"/>
              </w:numPr>
              <w:spacing w:before="240" w:line="240" w:lineRule="auto"/>
              <w:ind w:left="737" w:hanging="737"/>
              <w:rPr>
                <w:rFonts w:ascii="Trebuchet MS" w:hAnsi="Trebuchet MS"/>
                <w:iCs/>
                <w:color w:val="000000" w:themeColor="text1"/>
                <w:lang w:val="nl-BE"/>
              </w:rPr>
            </w:pPr>
            <w:r w:rsidRPr="004E43F6">
              <w:rPr>
                <w:rFonts w:ascii="Trebuchet MS" w:hAnsi="Trebuchet MS"/>
                <w:iCs/>
                <w:color w:val="000000" w:themeColor="text1"/>
                <w:lang w:val="nl-BE"/>
              </w:rPr>
              <w:t>3.2</w:t>
            </w:r>
            <w:r w:rsidRPr="004E43F6">
              <w:rPr>
                <w:rFonts w:ascii="Trebuchet MS" w:hAnsi="Trebuchet MS"/>
                <w:iCs/>
                <w:color w:val="000000" w:themeColor="text1"/>
                <w:lang w:val="nl-BE"/>
              </w:rPr>
              <w:tab/>
              <w:t>Welke ordemaatregelen zijn er?</w:t>
            </w:r>
          </w:p>
          <w:p w14:paraId="65F14CF7" w14:textId="77777777" w:rsidR="00890208" w:rsidRPr="004E43F6" w:rsidRDefault="009A3C79" w:rsidP="00DA54C5">
            <w:pPr>
              <w:pStyle w:val="Opsomming"/>
              <w:rPr>
                <w:color w:val="000000" w:themeColor="text1"/>
              </w:rPr>
            </w:pPr>
            <w:r w:rsidRPr="004E43F6">
              <w:rPr>
                <w:color w:val="000000" w:themeColor="text1"/>
              </w:rPr>
              <w:t>een verwittiging;</w:t>
            </w:r>
          </w:p>
          <w:p w14:paraId="75228C60" w14:textId="77777777" w:rsidR="00890208" w:rsidRPr="004E43F6" w:rsidRDefault="009A3C79" w:rsidP="00DA54C5">
            <w:pPr>
              <w:pStyle w:val="Opsomming"/>
              <w:rPr>
                <w:color w:val="000000" w:themeColor="text1"/>
              </w:rPr>
            </w:pPr>
            <w:r w:rsidRPr="004E43F6">
              <w:rPr>
                <w:color w:val="000000" w:themeColor="text1"/>
              </w:rPr>
              <w:t>strafwerk;</w:t>
            </w:r>
          </w:p>
          <w:p w14:paraId="49702740" w14:textId="36EDFE8E" w:rsidR="00890208" w:rsidRPr="004E43F6" w:rsidRDefault="009A3C79" w:rsidP="00DA54C5">
            <w:pPr>
              <w:pStyle w:val="Opsomming"/>
              <w:rPr>
                <w:color w:val="000000" w:themeColor="text1"/>
              </w:rPr>
            </w:pPr>
            <w:r w:rsidRPr="004E43F6">
              <w:rPr>
                <w:color w:val="000000" w:themeColor="text1"/>
              </w:rPr>
              <w:t xml:space="preserve">de tijdelijke verwijdering uit de les; je meldt je dan onmiddellijk bij </w:t>
            </w:r>
            <w:r w:rsidR="00CC5402" w:rsidRPr="004E43F6">
              <w:rPr>
                <w:color w:val="000000" w:themeColor="text1"/>
              </w:rPr>
              <w:t>het onthaal</w:t>
            </w:r>
            <w:r w:rsidRPr="004E43F6">
              <w:rPr>
                <w:color w:val="000000" w:themeColor="text1"/>
              </w:rPr>
              <w:t>;</w:t>
            </w:r>
          </w:p>
          <w:p w14:paraId="55FF2E37" w14:textId="0FF9187D" w:rsidR="00890208" w:rsidRPr="004E43F6" w:rsidRDefault="009A3C79" w:rsidP="00CC5402">
            <w:pPr>
              <w:pStyle w:val="Opsomming"/>
              <w:rPr>
                <w:color w:val="000000" w:themeColor="text1"/>
              </w:rPr>
            </w:pPr>
            <w:r w:rsidRPr="004E43F6">
              <w:rPr>
                <w:color w:val="000000" w:themeColor="text1"/>
              </w:rPr>
              <w:t>een aparte verplichte opdracht i.p.v. de gebruikelijke les (of gelijkgestelde activiteit) tijdens maximaal één lesdag;</w:t>
            </w:r>
          </w:p>
          <w:p w14:paraId="399CE067" w14:textId="77777777" w:rsidR="00890208" w:rsidRPr="004E43F6" w:rsidRDefault="009A3C79" w:rsidP="00890208">
            <w:pPr>
              <w:pStyle w:val="VVKSOKop2ZonderTitel"/>
              <w:numPr>
                <w:ilvl w:val="0"/>
                <w:numId w:val="0"/>
              </w:numPr>
              <w:spacing w:after="200" w:line="312" w:lineRule="auto"/>
              <w:rPr>
                <w:rFonts w:ascii="Trebuchet MS" w:hAnsi="Trebuchet MS"/>
                <w:color w:val="000000" w:themeColor="text1"/>
                <w:lang w:val="nl-BE"/>
              </w:rPr>
            </w:pPr>
            <w:r w:rsidRPr="004E43F6">
              <w:rPr>
                <w:rFonts w:ascii="Trebuchet MS" w:hAnsi="Trebuchet MS"/>
                <w:color w:val="000000" w:themeColor="text1"/>
                <w:lang w:val="nl-BE"/>
              </w:rPr>
              <w:t>Tegen een ordemaatregel is geen beroep mogelijk.</w:t>
            </w:r>
          </w:p>
          <w:p w14:paraId="5259A2E3" w14:textId="2E192600" w:rsidR="00890208" w:rsidRPr="004E43F6" w:rsidRDefault="009A3C79" w:rsidP="007947A9">
            <w:pPr>
              <w:pStyle w:val="VVKSOTekst"/>
              <w:spacing w:before="240" w:line="240" w:lineRule="auto"/>
              <w:ind w:left="737" w:hanging="737"/>
              <w:rPr>
                <w:rFonts w:ascii="Trebuchet MS" w:hAnsi="Trebuchet MS"/>
                <w:i/>
                <w:color w:val="000000" w:themeColor="text1"/>
                <w:lang w:val="nl-BE"/>
              </w:rPr>
            </w:pPr>
            <w:r w:rsidRPr="004E43F6">
              <w:rPr>
                <w:rFonts w:ascii="Trebuchet MS" w:hAnsi="Trebuchet MS"/>
                <w:i/>
                <w:color w:val="000000" w:themeColor="text1"/>
                <w:lang w:val="nl-BE"/>
              </w:rPr>
              <w:t>4</w:t>
            </w:r>
            <w:r w:rsidRPr="004E43F6">
              <w:rPr>
                <w:rFonts w:ascii="Trebuchet MS" w:hAnsi="Trebuchet MS"/>
                <w:i/>
                <w:color w:val="000000" w:themeColor="text1"/>
                <w:lang w:val="nl-BE"/>
              </w:rPr>
              <w:tab/>
              <w:t>Tuchtmaatregelen</w:t>
            </w:r>
          </w:p>
          <w:p w14:paraId="53CAC5A4" w14:textId="08B6FA1E" w:rsidR="00890208" w:rsidRPr="004E43F6" w:rsidRDefault="009A3C79" w:rsidP="00890208">
            <w:pPr>
              <w:pStyle w:val="VVKSOTekst"/>
              <w:spacing w:line="312" w:lineRule="auto"/>
              <w:rPr>
                <w:rFonts w:ascii="Trebuchet MS" w:hAnsi="Trebuchet MS"/>
                <w:color w:val="000000" w:themeColor="text1"/>
                <w:lang w:val="nl-BE"/>
              </w:rPr>
            </w:pPr>
            <w:r w:rsidRPr="004E43F6">
              <w:rPr>
                <w:rFonts w:ascii="Trebuchet MS" w:hAnsi="Trebuchet MS"/>
                <w:color w:val="000000" w:themeColor="text1"/>
                <w:lang w:val="nl-BE"/>
              </w:rPr>
              <w:t xml:space="preserve">Let op: wanneer we in dit punt spreken over dagen* bedoelen we telkens alle dagen (zaterdagen, zondagen, wettelijke feestdagen </w:t>
            </w:r>
            <w:r w:rsidRPr="004E43F6">
              <w:rPr>
                <w:rFonts w:ascii="Trebuchet MS" w:hAnsi="Trebuchet MS"/>
                <w:color w:val="000000" w:themeColor="text1"/>
                <w:shd w:val="clear" w:color="auto" w:fill="FFFFFF" w:themeFill="background1"/>
                <w:lang w:val="nl-BE"/>
              </w:rPr>
              <w:t>en 11 juli</w:t>
            </w:r>
            <w:r w:rsidRPr="004E43F6">
              <w:rPr>
                <w:rFonts w:ascii="Trebuchet MS" w:hAnsi="Trebuchet MS"/>
                <w:color w:val="000000" w:themeColor="text1"/>
                <w:lang w:val="nl-BE"/>
              </w:rPr>
              <w:t xml:space="preserve"> niet meegerekend).</w:t>
            </w:r>
          </w:p>
          <w:p w14:paraId="250D02FD" w14:textId="77777777" w:rsidR="00890208" w:rsidRPr="004E43F6" w:rsidRDefault="009A3C79" w:rsidP="007947A9">
            <w:pPr>
              <w:spacing w:before="240" w:after="240" w:line="240" w:lineRule="auto"/>
              <w:ind w:left="737" w:right="110" w:hanging="737"/>
              <w:rPr>
                <w:rFonts w:cs="Arial"/>
                <w:color w:val="000000" w:themeColor="text1"/>
              </w:rPr>
            </w:pPr>
            <w:r w:rsidRPr="004E43F6">
              <w:rPr>
                <w:rFonts w:cs="Arial"/>
                <w:color w:val="000000" w:themeColor="text1"/>
              </w:rPr>
              <w:t>4.1</w:t>
            </w:r>
            <w:r w:rsidRPr="004E43F6">
              <w:rPr>
                <w:rFonts w:cs="Arial"/>
                <w:color w:val="000000" w:themeColor="text1"/>
              </w:rPr>
              <w:tab/>
              <w:t>Wanneer kan je een tuchtmaatregel krijgen?</w:t>
            </w:r>
          </w:p>
          <w:p w14:paraId="7F3878A7" w14:textId="77777777" w:rsidR="00890208" w:rsidRPr="004E43F6" w:rsidRDefault="009A3C79" w:rsidP="00890208">
            <w:pPr>
              <w:spacing w:after="120"/>
              <w:ind w:right="110"/>
              <w:rPr>
                <w:rFonts w:cs="Arial"/>
                <w:color w:val="000000" w:themeColor="text1"/>
              </w:rPr>
            </w:pPr>
            <w:r w:rsidRPr="004E43F6">
              <w:rPr>
                <w:rFonts w:cs="Arial"/>
                <w:color w:val="000000" w:themeColor="text1"/>
              </w:rPr>
              <w:t>We kunnen beslissen om je een tuchtmaatregel op te leggen wanneer je de leefregels van de school in die mate schendt dat je gedrag een gevaar of ernstige belemmering vormt voor de goede werking van de school of voor de fysieke of psychische veiligheid en integriteit van medeleerlingen, personeelsleden of anderen. Dat zal bv. het geval zijn:</w:t>
            </w:r>
          </w:p>
          <w:p w14:paraId="34798938" w14:textId="77777777" w:rsidR="00890208" w:rsidRPr="004E43F6" w:rsidRDefault="009A3C79" w:rsidP="00DA54C5">
            <w:pPr>
              <w:pStyle w:val="Opsomming"/>
              <w:rPr>
                <w:color w:val="000000" w:themeColor="text1"/>
              </w:rPr>
            </w:pPr>
            <w:r w:rsidRPr="004E43F6">
              <w:rPr>
                <w:color w:val="000000" w:themeColor="text1"/>
              </w:rPr>
              <w:t>als je ook na begeleidende en ordemaatregelen de afspraken op school niet nakomt;</w:t>
            </w:r>
          </w:p>
          <w:p w14:paraId="3591E836" w14:textId="77777777" w:rsidR="00890208" w:rsidRPr="004E43F6" w:rsidRDefault="009A3C79" w:rsidP="00DA54C5">
            <w:pPr>
              <w:pStyle w:val="Opsomming"/>
              <w:rPr>
                <w:color w:val="000000" w:themeColor="text1"/>
              </w:rPr>
            </w:pPr>
            <w:r w:rsidRPr="004E43F6">
              <w:rPr>
                <w:color w:val="000000" w:themeColor="text1"/>
              </w:rPr>
              <w:t>als je ernstige of wettelijk strafbare feiten pleegt;</w:t>
            </w:r>
          </w:p>
          <w:p w14:paraId="3986224E" w14:textId="1CBA690E" w:rsidR="00890208" w:rsidRPr="004E43F6" w:rsidRDefault="009A3C79" w:rsidP="00DA54C5">
            <w:pPr>
              <w:pStyle w:val="Opsomming"/>
              <w:rPr>
                <w:color w:val="000000" w:themeColor="text1"/>
              </w:rPr>
            </w:pPr>
            <w:r w:rsidRPr="004E43F6">
              <w:rPr>
                <w:color w:val="000000" w:themeColor="text1"/>
              </w:rPr>
              <w:t xml:space="preserve">als je het pedagogisch project van </w:t>
            </w:r>
            <w:r w:rsidR="000C73AD" w:rsidRPr="004E43F6">
              <w:rPr>
                <w:color w:val="000000" w:themeColor="text1"/>
              </w:rPr>
              <w:t>ons centrum</w:t>
            </w:r>
            <w:r w:rsidRPr="004E43F6">
              <w:rPr>
                <w:color w:val="000000" w:themeColor="text1"/>
              </w:rPr>
              <w:t xml:space="preserve"> in gevaar brengt.</w:t>
            </w:r>
          </w:p>
          <w:p w14:paraId="69DED723" w14:textId="01005605" w:rsidR="00890208" w:rsidRPr="004E43F6" w:rsidRDefault="009A3C79" w:rsidP="007947A9">
            <w:pPr>
              <w:spacing w:before="240" w:after="240" w:line="240" w:lineRule="auto"/>
              <w:ind w:left="737" w:right="110" w:hanging="737"/>
              <w:rPr>
                <w:rFonts w:cs="Arial"/>
                <w:color w:val="000000" w:themeColor="text1"/>
              </w:rPr>
            </w:pPr>
            <w:r w:rsidRPr="004E43F6">
              <w:rPr>
                <w:rFonts w:cs="Arial"/>
                <w:color w:val="000000" w:themeColor="text1"/>
              </w:rPr>
              <w:t>4.2</w:t>
            </w:r>
            <w:r w:rsidRPr="004E43F6">
              <w:rPr>
                <w:rFonts w:cs="Arial"/>
                <w:color w:val="000000" w:themeColor="text1"/>
              </w:rPr>
              <w:tab/>
              <w:t>Welke tuchtmaatregelen zijn er?</w:t>
            </w:r>
          </w:p>
          <w:p w14:paraId="24F03A86" w14:textId="217473A2" w:rsidR="00890208" w:rsidRPr="004E43F6" w:rsidRDefault="009A3C79" w:rsidP="00DA54C5">
            <w:pPr>
              <w:pStyle w:val="Opsomming"/>
              <w:rPr>
                <w:color w:val="000000" w:themeColor="text1"/>
              </w:rPr>
            </w:pPr>
            <w:r w:rsidRPr="004E43F6">
              <w:rPr>
                <w:color w:val="000000" w:themeColor="text1"/>
              </w:rPr>
              <w:t xml:space="preserve">je kan tijdelijk uitgesloten worden uit de lessen voor één, meer of alle vakken voor maximaal </w:t>
            </w:r>
            <w:r w:rsidR="00697124" w:rsidRPr="004E43F6">
              <w:rPr>
                <w:color w:val="000000" w:themeColor="text1"/>
              </w:rPr>
              <w:t>21</w:t>
            </w:r>
            <w:r w:rsidR="006B1D6F" w:rsidRPr="004E43F6">
              <w:rPr>
                <w:color w:val="000000" w:themeColor="text1"/>
              </w:rPr>
              <w:t xml:space="preserve"> </w:t>
            </w:r>
            <w:r w:rsidR="00697124" w:rsidRPr="004E43F6">
              <w:rPr>
                <w:color w:val="000000" w:themeColor="text1"/>
              </w:rPr>
              <w:t>kalender</w:t>
            </w:r>
            <w:r w:rsidRPr="004E43F6">
              <w:rPr>
                <w:color w:val="000000" w:themeColor="text1"/>
              </w:rPr>
              <w:t>dagen;</w:t>
            </w:r>
          </w:p>
          <w:p w14:paraId="2F01F43B" w14:textId="77777777" w:rsidR="00890208" w:rsidRPr="004E43F6" w:rsidRDefault="009A3C79" w:rsidP="00DA54C5">
            <w:pPr>
              <w:pStyle w:val="Opsomming"/>
              <w:rPr>
                <w:color w:val="000000" w:themeColor="text1"/>
              </w:rPr>
            </w:pPr>
            <w:r w:rsidRPr="004E43F6">
              <w:rPr>
                <w:color w:val="000000" w:themeColor="text1"/>
              </w:rPr>
              <w:lastRenderedPageBreak/>
              <w:t>je kan definitief uitgesloten worden uit de school.</w:t>
            </w:r>
          </w:p>
          <w:p w14:paraId="79035532" w14:textId="77777777" w:rsidR="00890208" w:rsidRPr="004E43F6" w:rsidRDefault="009A3C79" w:rsidP="007947A9">
            <w:pPr>
              <w:pStyle w:val="VVKSOTekst"/>
              <w:spacing w:before="240" w:line="240" w:lineRule="auto"/>
              <w:ind w:left="737" w:right="110" w:hanging="737"/>
              <w:jc w:val="left"/>
              <w:rPr>
                <w:rFonts w:ascii="Trebuchet MS" w:hAnsi="Trebuchet MS"/>
                <w:color w:val="000000" w:themeColor="text1"/>
                <w:lang w:val="nl-BE"/>
              </w:rPr>
            </w:pPr>
            <w:r w:rsidRPr="004E43F6">
              <w:rPr>
                <w:rFonts w:ascii="Trebuchet MS" w:hAnsi="Trebuchet MS"/>
                <w:color w:val="000000" w:themeColor="text1"/>
                <w:lang w:val="nl-BE"/>
              </w:rPr>
              <w:t>4.3</w:t>
            </w:r>
            <w:r w:rsidRPr="004E43F6">
              <w:rPr>
                <w:rFonts w:ascii="Trebuchet MS" w:hAnsi="Trebuchet MS"/>
                <w:color w:val="000000" w:themeColor="text1"/>
                <w:lang w:val="nl-BE"/>
              </w:rPr>
              <w:tab/>
              <w:t>Wie kan een tuchtmaatregel opleggen?</w:t>
            </w:r>
          </w:p>
          <w:p w14:paraId="0FE8503C" w14:textId="19A27920" w:rsidR="00890208" w:rsidRPr="004E43F6" w:rsidRDefault="009A3C79" w:rsidP="00890208">
            <w:pPr>
              <w:pStyle w:val="VVKSOTekst"/>
              <w:spacing w:line="312" w:lineRule="auto"/>
              <w:ind w:right="110"/>
              <w:rPr>
                <w:rFonts w:ascii="Trebuchet MS" w:hAnsi="Trebuchet MS"/>
                <w:color w:val="000000" w:themeColor="text1"/>
                <w:lang w:val="nl-BE"/>
              </w:rPr>
            </w:pPr>
            <w:r w:rsidRPr="004E43F6">
              <w:rPr>
                <w:rFonts w:ascii="Trebuchet MS" w:hAnsi="Trebuchet MS"/>
                <w:color w:val="000000" w:themeColor="text1"/>
                <w:lang w:val="nl-BE"/>
              </w:rPr>
              <w:t xml:space="preserve">Alleen </w:t>
            </w:r>
            <w:r w:rsidR="00A7324E">
              <w:rPr>
                <w:rFonts w:ascii="Trebuchet MS" w:hAnsi="Trebuchet MS"/>
                <w:color w:val="000000" w:themeColor="text1"/>
                <w:lang w:val="nl-BE"/>
              </w:rPr>
              <w:t>de coördinator</w:t>
            </w:r>
            <w:r w:rsidRPr="004E43F6">
              <w:rPr>
                <w:rFonts w:ascii="Trebuchet MS" w:hAnsi="Trebuchet MS"/>
                <w:color w:val="000000" w:themeColor="text1"/>
                <w:lang w:val="nl-BE"/>
              </w:rPr>
              <w:t xml:space="preserve"> kan een tuchtmaatregel opleggen. Als </w:t>
            </w:r>
            <w:r w:rsidR="00A7324E">
              <w:rPr>
                <w:rFonts w:ascii="Trebuchet MS" w:hAnsi="Trebuchet MS"/>
                <w:color w:val="000000" w:themeColor="text1"/>
                <w:lang w:val="nl-BE"/>
              </w:rPr>
              <w:t>z</w:t>
            </w:r>
            <w:r w:rsidRPr="004E43F6">
              <w:rPr>
                <w:rFonts w:ascii="Trebuchet MS" w:hAnsi="Trebuchet MS"/>
                <w:color w:val="000000" w:themeColor="text1"/>
                <w:lang w:val="nl-BE"/>
              </w:rPr>
              <w:t xml:space="preserve">ij een definitieve uitsluiting overweegt, vraagt </w:t>
            </w:r>
            <w:r w:rsidR="00A7324E">
              <w:rPr>
                <w:rFonts w:ascii="Trebuchet MS" w:hAnsi="Trebuchet MS"/>
                <w:color w:val="000000" w:themeColor="text1"/>
                <w:lang w:val="nl-BE"/>
              </w:rPr>
              <w:t>z</w:t>
            </w:r>
            <w:r w:rsidRPr="004E43F6">
              <w:rPr>
                <w:rFonts w:ascii="Trebuchet MS" w:hAnsi="Trebuchet MS"/>
                <w:color w:val="000000" w:themeColor="text1"/>
                <w:lang w:val="nl-BE"/>
              </w:rPr>
              <w:t xml:space="preserve">ij vooraf het advies van de </w:t>
            </w:r>
            <w:r w:rsidR="00AD4BE8" w:rsidRPr="004E43F6">
              <w:rPr>
                <w:rFonts w:ascii="Trebuchet MS" w:hAnsi="Trebuchet MS"/>
                <w:color w:val="000000" w:themeColor="text1"/>
                <w:lang w:val="nl-BE"/>
              </w:rPr>
              <w:t>(</w:t>
            </w:r>
            <w:r w:rsidRPr="004E43F6">
              <w:rPr>
                <w:rFonts w:ascii="Trebuchet MS" w:hAnsi="Trebuchet MS"/>
                <w:color w:val="000000" w:themeColor="text1"/>
                <w:lang w:val="nl-BE"/>
              </w:rPr>
              <w:t>begeleidende</w:t>
            </w:r>
            <w:r w:rsidR="00AD4BE8" w:rsidRPr="004E43F6">
              <w:rPr>
                <w:rFonts w:ascii="Trebuchet MS" w:hAnsi="Trebuchet MS"/>
                <w:color w:val="000000" w:themeColor="text1"/>
                <w:lang w:val="nl-BE"/>
              </w:rPr>
              <w:t>)</w:t>
            </w:r>
            <w:r w:rsidRPr="004E43F6">
              <w:rPr>
                <w:rFonts w:ascii="Trebuchet MS" w:hAnsi="Trebuchet MS"/>
                <w:color w:val="000000" w:themeColor="text1"/>
                <w:lang w:val="nl-BE"/>
              </w:rPr>
              <w:t xml:space="preserve"> klassenraad. Iemand van het begeleidende CLB zal ook in die klassenraad zetelen. Het advies van de klassenraad maakt deel uit van het tuchtdossier.</w:t>
            </w:r>
          </w:p>
          <w:p w14:paraId="5E5AC504" w14:textId="1F7F1847" w:rsidR="00890208" w:rsidRPr="004E43F6" w:rsidRDefault="009A3C79" w:rsidP="007947A9">
            <w:pPr>
              <w:pStyle w:val="VVKSOTekst"/>
              <w:spacing w:before="240" w:line="240" w:lineRule="auto"/>
              <w:ind w:left="737" w:hanging="737"/>
              <w:jc w:val="left"/>
              <w:rPr>
                <w:rFonts w:ascii="Trebuchet MS" w:hAnsi="Trebuchet MS"/>
                <w:color w:val="000000" w:themeColor="text1"/>
                <w:lang w:val="nl-BE"/>
              </w:rPr>
            </w:pPr>
            <w:r w:rsidRPr="004E43F6">
              <w:rPr>
                <w:rFonts w:ascii="Trebuchet MS" w:hAnsi="Trebuchet MS"/>
                <w:color w:val="000000" w:themeColor="text1"/>
                <w:lang w:val="nl-BE"/>
              </w:rPr>
              <w:t>4.4</w:t>
            </w:r>
            <w:r w:rsidRPr="004E43F6">
              <w:rPr>
                <w:rFonts w:ascii="Trebuchet MS" w:hAnsi="Trebuchet MS"/>
                <w:color w:val="000000" w:themeColor="text1"/>
                <w:lang w:val="nl-BE"/>
              </w:rPr>
              <w:tab/>
              <w:t>Hoe verloopt een tuchtprocedure?</w:t>
            </w:r>
          </w:p>
          <w:p w14:paraId="5B4525A2" w14:textId="77777777" w:rsidR="00890208" w:rsidRPr="004E43F6" w:rsidRDefault="009A3C79" w:rsidP="00890208">
            <w:pPr>
              <w:pStyle w:val="VVKSOTekst"/>
              <w:spacing w:after="120" w:line="312" w:lineRule="auto"/>
              <w:rPr>
                <w:rFonts w:ascii="Trebuchet MS" w:hAnsi="Trebuchet MS"/>
                <w:color w:val="000000" w:themeColor="text1"/>
                <w:lang w:val="nl-BE"/>
              </w:rPr>
            </w:pPr>
            <w:r w:rsidRPr="004E43F6">
              <w:rPr>
                <w:rFonts w:ascii="Trebuchet MS" w:hAnsi="Trebuchet MS"/>
                <w:color w:val="000000" w:themeColor="text1"/>
                <w:lang w:val="nl-BE"/>
              </w:rPr>
              <w:t>Een tuchtprocedure verloopt als volgt:</w:t>
            </w:r>
          </w:p>
          <w:p w14:paraId="06C1A95F" w14:textId="728D77F3" w:rsidR="00890208" w:rsidRPr="004E43F6" w:rsidRDefault="009A3C79" w:rsidP="00DA54C5">
            <w:pPr>
              <w:pStyle w:val="Opsomming"/>
              <w:rPr>
                <w:color w:val="000000" w:themeColor="text1"/>
              </w:rPr>
            </w:pPr>
            <w:r w:rsidRPr="004E43F6">
              <w:rPr>
                <w:color w:val="000000" w:themeColor="text1"/>
              </w:rPr>
              <w:t xml:space="preserve">De </w:t>
            </w:r>
            <w:r w:rsidR="00CC5402" w:rsidRPr="004E43F6">
              <w:rPr>
                <w:color w:val="000000" w:themeColor="text1"/>
              </w:rPr>
              <w:t>coördinator</w:t>
            </w:r>
            <w:r w:rsidRPr="004E43F6">
              <w:rPr>
                <w:color w:val="000000" w:themeColor="text1"/>
              </w:rPr>
              <w:t xml:space="preserve"> nodigt jou en je ouders met een aangetekende brief uit op een gesprek waar jullie gehoord zullen worden.</w:t>
            </w:r>
          </w:p>
          <w:p w14:paraId="4E8B5C1B" w14:textId="77777777" w:rsidR="00890208" w:rsidRPr="004E43F6" w:rsidRDefault="009A3C79" w:rsidP="00DA54C5">
            <w:pPr>
              <w:pStyle w:val="Opsomming"/>
              <w:rPr>
                <w:color w:val="000000" w:themeColor="text1"/>
              </w:rPr>
            </w:pPr>
            <w:r w:rsidRPr="004E43F6">
              <w:rPr>
                <w:color w:val="000000" w:themeColor="text1"/>
              </w:rPr>
              <w:t>Vóór dat gesprek kunnen jullie op school het tuchtdossier komen inkijken.</w:t>
            </w:r>
          </w:p>
          <w:p w14:paraId="5359534C" w14:textId="77777777" w:rsidR="00890208" w:rsidRPr="004E43F6" w:rsidRDefault="009A3C79" w:rsidP="00DA54C5">
            <w:pPr>
              <w:pStyle w:val="Opsomming"/>
              <w:rPr>
                <w:color w:val="000000" w:themeColor="text1"/>
              </w:rPr>
            </w:pPr>
            <w:r w:rsidRPr="004E43F6">
              <w:rPr>
                <w:color w:val="000000" w:themeColor="text1"/>
              </w:rPr>
              <w:t>Het gesprek zelf vindt ten vroegste plaats op de vierde dag* na verzending van de brief. De poststempel geldt als bewijs van de datum van verzending. Jullie kunnen je tijdens dit gesprek laten bijstaan door een vertrouwenspersoon. Een personeelslid van de school of van het CLB kan bij een tuchtprocedure niet optreden als vertrouwenspersoon van jou en je ouders.</w:t>
            </w:r>
          </w:p>
          <w:p w14:paraId="24DD5C22" w14:textId="07BE7C45" w:rsidR="00890208" w:rsidRPr="004E43F6" w:rsidRDefault="009A3C79" w:rsidP="00DA54C5">
            <w:pPr>
              <w:pStyle w:val="Opsomming"/>
              <w:rPr>
                <w:color w:val="000000" w:themeColor="text1"/>
              </w:rPr>
            </w:pPr>
            <w:r w:rsidRPr="004E43F6">
              <w:rPr>
                <w:color w:val="000000" w:themeColor="text1"/>
              </w:rPr>
              <w:t xml:space="preserve">Na het gesprek brengt </w:t>
            </w:r>
            <w:r w:rsidR="0056456A">
              <w:rPr>
                <w:color w:val="000000" w:themeColor="text1"/>
              </w:rPr>
              <w:t>de coördinato</w:t>
            </w:r>
            <w:r w:rsidR="00C9756B">
              <w:rPr>
                <w:color w:val="000000" w:themeColor="text1"/>
              </w:rPr>
              <w:t xml:space="preserve">r </w:t>
            </w:r>
            <w:r w:rsidRPr="004E43F6">
              <w:rPr>
                <w:color w:val="000000" w:themeColor="text1"/>
              </w:rPr>
              <w:t xml:space="preserve">je ouders binnen een termijn van vijf dagen* met een aangetekende brief op de hoogte van zijn beslissing. In die brief staat ook een motivering van de beslissing en de ingangsdatum van de tuchtmaatregel. </w:t>
            </w:r>
            <w:r w:rsidRPr="004E43F6">
              <w:rPr>
                <w:color w:val="000000" w:themeColor="text1"/>
                <w:shd w:val="clear" w:color="auto" w:fill="FFFFFF" w:themeFill="background1"/>
              </w:rPr>
              <w:t>Bij een definitieve uitsluiting vermeldt de brief ook hoe je ouders in beroep kunnen gaan tegen die beslissing</w:t>
            </w:r>
            <w:r w:rsidR="00CC5402" w:rsidRPr="004E43F6">
              <w:rPr>
                <w:color w:val="000000" w:themeColor="text1"/>
                <w:shd w:val="clear" w:color="auto" w:fill="FFFFFF" w:themeFill="background1"/>
              </w:rPr>
              <w:t>.</w:t>
            </w:r>
          </w:p>
          <w:p w14:paraId="5B244FCE" w14:textId="4F709BD1" w:rsidR="00890208" w:rsidRPr="004E43F6" w:rsidRDefault="009A3C79" w:rsidP="00DA54C5">
            <w:pPr>
              <w:pStyle w:val="Opsomming"/>
              <w:rPr>
                <w:color w:val="000000" w:themeColor="text1"/>
              </w:rPr>
            </w:pPr>
            <w:r w:rsidRPr="004E43F6">
              <w:rPr>
                <w:color w:val="000000" w:themeColor="text1"/>
              </w:rPr>
              <w:t>In uitzonderlijke situaties kan je preventief geschorst worden.</w:t>
            </w:r>
          </w:p>
          <w:p w14:paraId="1B16684E" w14:textId="77777777" w:rsidR="00890208" w:rsidRPr="004E43F6" w:rsidRDefault="009A3C79" w:rsidP="007947A9">
            <w:pPr>
              <w:pStyle w:val="VVKSOTekst"/>
              <w:spacing w:before="240" w:line="240" w:lineRule="auto"/>
              <w:ind w:left="737" w:hanging="737"/>
              <w:jc w:val="left"/>
              <w:rPr>
                <w:rFonts w:ascii="Trebuchet MS" w:hAnsi="Trebuchet MS"/>
                <w:color w:val="000000" w:themeColor="text1"/>
                <w:lang w:val="nl-BE"/>
              </w:rPr>
            </w:pPr>
            <w:r w:rsidRPr="004E43F6">
              <w:rPr>
                <w:rFonts w:ascii="Trebuchet MS" w:hAnsi="Trebuchet MS"/>
                <w:color w:val="000000" w:themeColor="text1"/>
                <w:lang w:val="nl-BE"/>
              </w:rPr>
              <w:t>4.5</w:t>
            </w:r>
            <w:r w:rsidRPr="004E43F6">
              <w:rPr>
                <w:rFonts w:ascii="Trebuchet MS" w:hAnsi="Trebuchet MS"/>
                <w:color w:val="000000" w:themeColor="text1"/>
                <w:lang w:val="nl-BE"/>
              </w:rPr>
              <w:tab/>
              <w:t>Kan je in beroep gaan tegen een tuchtmaatregel?</w:t>
            </w:r>
          </w:p>
          <w:p w14:paraId="45AC4357" w14:textId="77777777" w:rsidR="00890208" w:rsidRPr="004E43F6" w:rsidRDefault="009A3C79" w:rsidP="00890208">
            <w:pPr>
              <w:pStyle w:val="VVKSOTekst"/>
              <w:spacing w:after="120" w:line="312" w:lineRule="auto"/>
              <w:rPr>
                <w:rFonts w:ascii="Trebuchet MS" w:hAnsi="Trebuchet MS"/>
                <w:color w:val="000000" w:themeColor="text1"/>
                <w:lang w:val="nl-BE"/>
              </w:rPr>
            </w:pPr>
            <w:r w:rsidRPr="004E43F6">
              <w:rPr>
                <w:rFonts w:ascii="Trebuchet MS" w:hAnsi="Trebuchet MS"/>
                <w:color w:val="000000" w:themeColor="text1"/>
                <w:lang w:val="nl-BE"/>
              </w:rPr>
              <w:t xml:space="preserve">Enkel tegen een definitieve uitsluiting kunnen je ouders of jij zelf (zodra je 18 bent) beroep aantekenen. Ook tijdens de beroepsprocedure blijft de tuchtmaatregel van kracht. </w:t>
            </w:r>
          </w:p>
          <w:p w14:paraId="7CA0339F" w14:textId="77777777" w:rsidR="00890208" w:rsidRPr="004E43F6" w:rsidRDefault="009A3C79" w:rsidP="00890208">
            <w:pPr>
              <w:pStyle w:val="VVKSOTekst"/>
              <w:spacing w:after="120" w:line="312" w:lineRule="auto"/>
              <w:rPr>
                <w:rFonts w:ascii="Trebuchet MS" w:hAnsi="Trebuchet MS"/>
                <w:color w:val="000000" w:themeColor="text1"/>
                <w:lang w:val="nl-BE"/>
              </w:rPr>
            </w:pPr>
            <w:r w:rsidRPr="004E43F6">
              <w:rPr>
                <w:rFonts w:ascii="Trebuchet MS" w:hAnsi="Trebuchet MS"/>
                <w:color w:val="000000" w:themeColor="text1"/>
                <w:lang w:val="nl-BE"/>
              </w:rPr>
              <w:t>De beroepsprocedure gaat als volgt:</w:t>
            </w:r>
          </w:p>
          <w:p w14:paraId="28E964DB" w14:textId="23317AFE" w:rsidR="00890208" w:rsidRPr="004E43F6" w:rsidRDefault="00CC5402" w:rsidP="00CC5402">
            <w:pPr>
              <w:pStyle w:val="Opsomming"/>
              <w:numPr>
                <w:ilvl w:val="0"/>
                <w:numId w:val="0"/>
              </w:numPr>
              <w:rPr>
                <w:color w:val="000000" w:themeColor="text1"/>
              </w:rPr>
            </w:pPr>
            <w:r w:rsidRPr="004E43F6">
              <w:rPr>
                <w:color w:val="000000" w:themeColor="text1"/>
              </w:rPr>
              <w:t>J</w:t>
            </w:r>
            <w:r w:rsidR="009A3C79" w:rsidRPr="004E43F6">
              <w:rPr>
                <w:color w:val="000000" w:themeColor="text1"/>
              </w:rPr>
              <w:t>e ouders dienen met een aangetekende brief beroep in bij het schoolbestuur:</w:t>
            </w:r>
          </w:p>
          <w:p w14:paraId="43FF7E22" w14:textId="77777777" w:rsidR="00CC5402" w:rsidRPr="004E43F6" w:rsidRDefault="009A3C79" w:rsidP="00CC5402">
            <w:pPr>
              <w:tabs>
                <w:tab w:val="left" w:pos="285"/>
              </w:tabs>
              <w:spacing w:after="0" w:line="240" w:lineRule="auto"/>
              <w:ind w:left="23" w:hanging="23"/>
              <w:rPr>
                <w:color w:val="000000" w:themeColor="text1"/>
              </w:rPr>
            </w:pPr>
            <w:r w:rsidRPr="004E43F6">
              <w:rPr>
                <w:color w:val="000000" w:themeColor="text1"/>
              </w:rPr>
              <w:t>[</w:t>
            </w:r>
            <w:r w:rsidR="00CC5402" w:rsidRPr="004E43F6">
              <w:rPr>
                <w:color w:val="000000" w:themeColor="text1"/>
              </w:rPr>
              <w:t>Vzw Petrus en Paulus</w:t>
            </w:r>
          </w:p>
          <w:p w14:paraId="3B96B8DE" w14:textId="77777777" w:rsidR="00CC5402" w:rsidRPr="004E43F6" w:rsidRDefault="00CC5402" w:rsidP="00CC5402">
            <w:pPr>
              <w:tabs>
                <w:tab w:val="left" w:pos="285"/>
              </w:tabs>
              <w:spacing w:after="0" w:line="240" w:lineRule="auto"/>
              <w:ind w:left="23" w:hanging="23"/>
              <w:rPr>
                <w:color w:val="000000" w:themeColor="text1"/>
              </w:rPr>
            </w:pPr>
            <w:proofErr w:type="spellStart"/>
            <w:r w:rsidRPr="004E43F6">
              <w:rPr>
                <w:color w:val="000000" w:themeColor="text1"/>
              </w:rPr>
              <w:t>Stuiverstraat</w:t>
            </w:r>
            <w:proofErr w:type="spellEnd"/>
            <w:r w:rsidRPr="004E43F6">
              <w:rPr>
                <w:color w:val="000000" w:themeColor="text1"/>
              </w:rPr>
              <w:t xml:space="preserve"> 108</w:t>
            </w:r>
          </w:p>
          <w:p w14:paraId="026FE6B2" w14:textId="668B076B" w:rsidR="00890208" w:rsidRPr="004E43F6" w:rsidRDefault="00CC5402" w:rsidP="00890208">
            <w:pPr>
              <w:pStyle w:val="VVKSOTekst"/>
              <w:spacing w:after="120" w:line="312" w:lineRule="auto"/>
              <w:rPr>
                <w:rFonts w:ascii="Trebuchet MS" w:hAnsi="Trebuchet MS"/>
                <w:b/>
                <w:i/>
                <w:color w:val="000000" w:themeColor="text1"/>
                <w:lang w:val="nl-BE"/>
              </w:rPr>
            </w:pPr>
            <w:r w:rsidRPr="004E43F6">
              <w:rPr>
                <w:color w:val="000000" w:themeColor="text1"/>
              </w:rPr>
              <w:t>8400 Oostende</w:t>
            </w:r>
            <w:r w:rsidRPr="004E43F6">
              <w:rPr>
                <w:rFonts w:ascii="Trebuchet MS" w:hAnsi="Trebuchet MS"/>
                <w:b/>
                <w:i/>
                <w:color w:val="000000" w:themeColor="text1"/>
                <w:lang w:val="nl-BE"/>
              </w:rPr>
              <w:t xml:space="preserve"> </w:t>
            </w:r>
          </w:p>
          <w:p w14:paraId="19F1F1AA" w14:textId="77777777" w:rsidR="00890208" w:rsidRPr="004E43F6" w:rsidRDefault="009A3C79" w:rsidP="00CC5402">
            <w:pPr>
              <w:pStyle w:val="Opsomming"/>
              <w:numPr>
                <w:ilvl w:val="0"/>
                <w:numId w:val="0"/>
              </w:numPr>
              <w:ind w:left="426"/>
              <w:rPr>
                <w:color w:val="000000" w:themeColor="text1"/>
              </w:rPr>
            </w:pPr>
            <w:r w:rsidRPr="004E43F6">
              <w:rPr>
                <w:color w:val="000000" w:themeColor="text1"/>
              </w:rPr>
              <w:t>De aangetekende brief moet ten laatste verstuurd worden op de vijfde dag nadat de beslissing van je definitieve uitsluiting werd ontvangen. Er is dus een termijn van vijf dagen*. De aangetekende brief met het bericht van de definitieve uitsluiting wordt geacht de derde dag na verzending te zijn ontvangen. De poststempel geldt als bewijs, zowel voor de verzending als voor de ontvangst.</w:t>
            </w:r>
          </w:p>
          <w:p w14:paraId="71D0C6AC" w14:textId="77777777" w:rsidR="00890208" w:rsidRPr="004E43F6" w:rsidRDefault="009A3C79" w:rsidP="00890208">
            <w:pPr>
              <w:pStyle w:val="VVKSOOpsomming1"/>
              <w:numPr>
                <w:ilvl w:val="0"/>
                <w:numId w:val="0"/>
              </w:numPr>
              <w:spacing w:line="312" w:lineRule="auto"/>
              <w:jc w:val="left"/>
              <w:rPr>
                <w:rFonts w:ascii="Trebuchet MS" w:hAnsi="Trebuchet MS"/>
                <w:color w:val="000000" w:themeColor="text1"/>
                <w:lang w:val="nl-BE"/>
              </w:rPr>
            </w:pPr>
            <w:r w:rsidRPr="004E43F6">
              <w:rPr>
                <w:rFonts w:ascii="Trebuchet MS" w:hAnsi="Trebuchet MS"/>
                <w:color w:val="000000" w:themeColor="text1"/>
              </w:rPr>
              <w:t>Deze termijn van vijf dagen* geldt ook als je ouders ervoor kiezen om het beroep persoonlijk af te geven op school.</w:t>
            </w:r>
          </w:p>
          <w:p w14:paraId="7162A300" w14:textId="77777777" w:rsidR="00890208" w:rsidRPr="004E43F6" w:rsidRDefault="009A3C79" w:rsidP="00890208">
            <w:pPr>
              <w:pStyle w:val="VVKSOOpsomming1"/>
              <w:numPr>
                <w:ilvl w:val="0"/>
                <w:numId w:val="0"/>
              </w:numPr>
              <w:spacing w:line="312" w:lineRule="auto"/>
              <w:ind w:left="397"/>
              <w:jc w:val="left"/>
              <w:rPr>
                <w:rFonts w:ascii="Trebuchet MS" w:hAnsi="Trebuchet MS"/>
                <w:color w:val="000000" w:themeColor="text1"/>
                <w:lang w:val="nl-BE"/>
              </w:rPr>
            </w:pPr>
            <w:r w:rsidRPr="004E43F6">
              <w:rPr>
                <w:rFonts w:ascii="Trebuchet MS" w:hAnsi="Trebuchet MS"/>
                <w:color w:val="000000" w:themeColor="text1"/>
              </w:rPr>
              <w:t>Let op: als</w:t>
            </w:r>
            <w:r w:rsidRPr="004E43F6">
              <w:rPr>
                <w:rFonts w:ascii="Trebuchet MS" w:hAnsi="Trebuchet MS"/>
                <w:color w:val="000000" w:themeColor="text1"/>
                <w:lang w:val="nl-BE"/>
              </w:rPr>
              <w:t xml:space="preserve"> het beroep te laat wordt verstuurd of afgegeven, zal de beroepscommissie het beroep als onontvankelijk moeten afwijzen. Dat betekent dat ze het beroep niet inhoudelijk zal kunnen behandelen.</w:t>
            </w:r>
          </w:p>
          <w:p w14:paraId="0BFC5F7D" w14:textId="77777777" w:rsidR="00890208" w:rsidRPr="004E43F6" w:rsidRDefault="009A3C79" w:rsidP="00BD7DB2">
            <w:pPr>
              <w:pStyle w:val="VVKSOOpsomming1"/>
              <w:numPr>
                <w:ilvl w:val="0"/>
                <w:numId w:val="0"/>
              </w:numPr>
              <w:spacing w:line="312" w:lineRule="auto"/>
              <w:ind w:left="340"/>
              <w:rPr>
                <w:rFonts w:ascii="Trebuchet MS" w:hAnsi="Trebuchet MS"/>
                <w:color w:val="000000" w:themeColor="text1"/>
              </w:rPr>
            </w:pPr>
            <w:r w:rsidRPr="004E43F6">
              <w:rPr>
                <w:rFonts w:ascii="Trebuchet MS" w:hAnsi="Trebuchet MS"/>
                <w:color w:val="000000" w:themeColor="text1"/>
              </w:rPr>
              <w:lastRenderedPageBreak/>
              <w:t>We verwachten daarnaast ook dat het beroep de redenen aangeeft waarom je ouders de definitieve uitsluiting betwisten.</w:t>
            </w:r>
          </w:p>
          <w:p w14:paraId="6BE7F375" w14:textId="382BE2F8" w:rsidR="00890208" w:rsidRPr="004E43F6" w:rsidRDefault="009A3C79" w:rsidP="00DA54C5">
            <w:pPr>
              <w:pStyle w:val="Opsomming"/>
              <w:rPr>
                <w:color w:val="000000" w:themeColor="text1"/>
              </w:rPr>
            </w:pPr>
            <w:r w:rsidRPr="004E43F6">
              <w:rPr>
                <w:color w:val="000000" w:themeColor="text1"/>
              </w:rPr>
              <w:t>Wanneer het schoolbestuur een beroep ontvangt, zal het</w:t>
            </w:r>
            <w:r w:rsidR="00355B4B" w:rsidRPr="004E43F6">
              <w:rPr>
                <w:color w:val="000000" w:themeColor="text1"/>
              </w:rPr>
              <w:t xml:space="preserve"> </w:t>
            </w:r>
            <w:r w:rsidR="00355B4B" w:rsidRPr="004E43F6">
              <w:rPr>
                <w:color w:val="000000" w:themeColor="text1"/>
                <w:shd w:val="clear" w:color="auto" w:fill="FFFFFF" w:themeFill="background1"/>
              </w:rPr>
              <w:t>schoolbestuur of zijn afgevaardigde</w:t>
            </w:r>
            <w:r w:rsidRPr="004E43F6">
              <w:rPr>
                <w:color w:val="000000" w:themeColor="text1"/>
              </w:rPr>
              <w:t xml:space="preserve"> een beroepscommissie samenstellen. In die beroepscommissie zitten zowel mensen die aan de school of het schoolbestuur zijn verbonden als mensen die dat niet zijn. Het gaat om een onafhankelijke commissie die jullie klacht grondig zal onderzoeken. De persoon die de definitieve uitsluiting heeft uitgesproken, zal nooit deel uitmaken van de beroepscommissie, maar zal wel gehoord worden. De beroepscommissie zal ook altijd jou en je ouders voor dat gesprek uitnodigen. Jullie kunnen je daarbij laten bijstaan door een vertrouwenspersoon. In de brief met de uitnodiging zal staan wie de leden van de beroepscommissie zijn. Deze samenstelling blijft ongewijzigd tijdens de verdere procedure, tenzij het door ziekte, overmacht of onverenigbaarheid noodzakelijk zou zijn om een plaatsvervanger aan te duiden.</w:t>
            </w:r>
          </w:p>
          <w:p w14:paraId="3C73C06C" w14:textId="77777777" w:rsidR="00890208" w:rsidRPr="004E43F6" w:rsidRDefault="009A3C79" w:rsidP="007947A9">
            <w:pPr>
              <w:pStyle w:val="VVKSOOpsomming1"/>
              <w:numPr>
                <w:ilvl w:val="0"/>
                <w:numId w:val="0"/>
              </w:numPr>
              <w:spacing w:after="200" w:line="312" w:lineRule="auto"/>
              <w:ind w:left="340"/>
              <w:jc w:val="left"/>
              <w:rPr>
                <w:rFonts w:ascii="Trebuchet MS" w:hAnsi="Trebuchet MS"/>
                <w:color w:val="000000" w:themeColor="text1"/>
                <w:lang w:val="nl-BE"/>
              </w:rPr>
            </w:pPr>
            <w:r w:rsidRPr="004E43F6">
              <w:rPr>
                <w:rFonts w:ascii="Trebuchet MS" w:hAnsi="Trebuchet MS"/>
                <w:color w:val="000000" w:themeColor="text1"/>
                <w:lang w:val="nl-BE"/>
              </w:rPr>
              <w:t>Vóór de zitting kunnen jullie het tuchtdossier opnieuw inkijken.</w:t>
            </w:r>
          </w:p>
          <w:p w14:paraId="3FA9BEE2" w14:textId="77777777" w:rsidR="00890208" w:rsidRPr="004E43F6" w:rsidRDefault="009A3C79" w:rsidP="007947A9">
            <w:pPr>
              <w:pStyle w:val="VVKSOOpsomming1"/>
              <w:numPr>
                <w:ilvl w:val="0"/>
                <w:numId w:val="0"/>
              </w:numPr>
              <w:spacing w:after="200" w:line="312" w:lineRule="auto"/>
              <w:ind w:left="340"/>
              <w:jc w:val="left"/>
              <w:rPr>
                <w:rFonts w:ascii="Trebuchet MS" w:hAnsi="Trebuchet MS"/>
                <w:color w:val="000000" w:themeColor="text1"/>
                <w:lang w:val="nl-BE"/>
              </w:rPr>
            </w:pPr>
            <w:r w:rsidRPr="004E43F6">
              <w:rPr>
                <w:rFonts w:ascii="Trebuchet MS" w:hAnsi="Trebuchet MS"/>
                <w:color w:val="000000" w:themeColor="text1"/>
                <w:lang w:val="nl-BE"/>
              </w:rPr>
              <w:t>Het gesprek gebeurt ten laatste tien dagen* nadat het schoolbestuur het beroep heeft ontvangen. Het is enkel mogelijk om een gesprek te verzetten bij gewettigde reden of overmacht. De termijn van tien dagen wordt opgeschort tijdens schoolvakanties. Dat betekent enkel dat schoolvakanties niet meetellen bij het berekenen van de termijn. De zitting van de beroepscommissie kan wel tijdens een schoolvakantie plaatsvinden.</w:t>
            </w:r>
          </w:p>
          <w:p w14:paraId="6E0CC129" w14:textId="77777777" w:rsidR="00890208" w:rsidRPr="004E43F6" w:rsidRDefault="009A3C79" w:rsidP="007947A9">
            <w:pPr>
              <w:pStyle w:val="VVKSOOpsomming1"/>
              <w:numPr>
                <w:ilvl w:val="0"/>
                <w:numId w:val="0"/>
              </w:numPr>
              <w:spacing w:after="200" w:line="312" w:lineRule="auto"/>
              <w:ind w:left="340"/>
              <w:jc w:val="left"/>
              <w:rPr>
                <w:rFonts w:ascii="Trebuchet MS" w:hAnsi="Trebuchet MS"/>
                <w:color w:val="000000" w:themeColor="text1"/>
                <w:lang w:val="nl-BE"/>
              </w:rPr>
            </w:pPr>
            <w:r w:rsidRPr="004E43F6">
              <w:rPr>
                <w:rFonts w:ascii="Trebuchet MS" w:hAnsi="Trebuchet MS"/>
                <w:color w:val="000000" w:themeColor="text1"/>
                <w:lang w:val="nl-BE"/>
              </w:rPr>
              <w:t>De beroepscommissie streeft naar een consensus. Wanneer het toch tot een stemming komt, heeft de groep van mensen die aan de school of het schoolbestuur verbonden zijn even veel stemmen als de groep van mensen die dat niet zijn. De voorzitter is niet verbonden aan de school of het schoolbestuur. Wanneer er bij een stemming evenveel stemmen voor als tegen zijn, geeft zijn stem de doorslag.</w:t>
            </w:r>
          </w:p>
          <w:p w14:paraId="7A5B32A9" w14:textId="39F9A037" w:rsidR="00890208" w:rsidRPr="004E43F6" w:rsidRDefault="009A3C79" w:rsidP="007947A9">
            <w:pPr>
              <w:pStyle w:val="VVKSOOpsomming1"/>
              <w:numPr>
                <w:ilvl w:val="0"/>
                <w:numId w:val="0"/>
              </w:numPr>
              <w:spacing w:after="200" w:line="312" w:lineRule="auto"/>
              <w:ind w:left="340"/>
              <w:jc w:val="left"/>
              <w:rPr>
                <w:rFonts w:ascii="Trebuchet MS" w:hAnsi="Trebuchet MS"/>
                <w:color w:val="000000" w:themeColor="text1"/>
                <w:lang w:val="nl-BE"/>
              </w:rPr>
            </w:pPr>
            <w:r w:rsidRPr="004E43F6">
              <w:rPr>
                <w:rFonts w:ascii="Trebuchet MS" w:hAnsi="Trebuchet MS"/>
                <w:color w:val="000000" w:themeColor="text1"/>
                <w:lang w:val="nl-BE"/>
              </w:rPr>
              <w:t>De beroepscommissie zal de definitieve uitsluiting ofwel bevestigen, ofwel vernietigen. De voorzitter van de beroepscommissie zal de gemotiveerde beslissing binnen een termijn van vijf dagen* met een aangetekende brief aan je ouders meedelen. De beslissing is bindend voor alle partijen.</w:t>
            </w:r>
          </w:p>
          <w:p w14:paraId="17B36579" w14:textId="014CC4F8" w:rsidR="00890208" w:rsidRPr="004E43F6" w:rsidRDefault="009A3C79" w:rsidP="007947A9">
            <w:pPr>
              <w:pStyle w:val="VVKSOTekst"/>
              <w:spacing w:before="240" w:line="240" w:lineRule="auto"/>
              <w:ind w:left="737" w:hanging="737"/>
              <w:jc w:val="left"/>
              <w:rPr>
                <w:rFonts w:ascii="Trebuchet MS" w:hAnsi="Trebuchet MS"/>
                <w:color w:val="000000" w:themeColor="text1"/>
                <w:lang w:val="nl-BE"/>
              </w:rPr>
            </w:pPr>
            <w:r w:rsidRPr="004E43F6">
              <w:rPr>
                <w:rFonts w:ascii="Trebuchet MS" w:hAnsi="Trebuchet MS"/>
                <w:color w:val="000000" w:themeColor="text1"/>
                <w:lang w:val="nl-BE"/>
              </w:rPr>
              <w:t>4.6</w:t>
            </w:r>
            <w:r w:rsidRPr="004E43F6">
              <w:rPr>
                <w:rFonts w:ascii="Trebuchet MS" w:hAnsi="Trebuchet MS"/>
                <w:color w:val="000000" w:themeColor="text1"/>
                <w:lang w:val="nl-BE"/>
              </w:rPr>
              <w:tab/>
              <w:t>Andere belangrijke informatie over de tuchtprocedure:</w:t>
            </w:r>
          </w:p>
          <w:p w14:paraId="584891F8" w14:textId="77777777" w:rsidR="00890208" w:rsidRPr="004E43F6" w:rsidRDefault="009A3C79" w:rsidP="007947A9">
            <w:pPr>
              <w:pStyle w:val="Opsomming"/>
              <w:rPr>
                <w:color w:val="000000" w:themeColor="text1"/>
              </w:rPr>
            </w:pPr>
            <w:r w:rsidRPr="004E43F6">
              <w:rPr>
                <w:color w:val="000000" w:themeColor="text1"/>
              </w:rPr>
              <w:t>We zorgen ervoor dat je ouders vóór het tuchtverhoor op de hoogte zijn van alle gegevens die mogelijk een rol zullen spelen bij de beslissing over een tuchtmaatregel. Andere gegevens kunnen niet gebruikt worden.</w:t>
            </w:r>
          </w:p>
          <w:p w14:paraId="7314CE14" w14:textId="77777777" w:rsidR="00890208" w:rsidRPr="004E43F6" w:rsidRDefault="009A3C79" w:rsidP="00DA54C5">
            <w:pPr>
              <w:pStyle w:val="Opsomming"/>
              <w:rPr>
                <w:color w:val="000000" w:themeColor="text1"/>
              </w:rPr>
            </w:pPr>
            <w:r w:rsidRPr="004E43F6">
              <w:rPr>
                <w:color w:val="000000" w:themeColor="text1"/>
              </w:rPr>
              <w:t>Buitenstaanders mogen je tuchtdossier niet inzien, behalve wanneer je ouders schriftelijk toestemming geven.</w:t>
            </w:r>
          </w:p>
          <w:p w14:paraId="0032C031" w14:textId="77777777" w:rsidR="00890208" w:rsidRPr="004E43F6" w:rsidRDefault="009A3C79" w:rsidP="00DA54C5">
            <w:pPr>
              <w:pStyle w:val="Opsomming"/>
              <w:rPr>
                <w:color w:val="000000" w:themeColor="text1"/>
              </w:rPr>
            </w:pPr>
            <w:r w:rsidRPr="004E43F6">
              <w:rPr>
                <w:color w:val="000000" w:themeColor="text1"/>
              </w:rPr>
              <w:t>Je tuchtdossier kan niet doorgegeven worden aan een andere school.</w:t>
            </w:r>
          </w:p>
          <w:p w14:paraId="3603D312" w14:textId="3C482170" w:rsidR="00890208" w:rsidRPr="004E43F6" w:rsidRDefault="009A3C79" w:rsidP="00BD7DB2">
            <w:pPr>
              <w:pStyle w:val="Opsomming"/>
              <w:spacing w:after="0"/>
              <w:rPr>
                <w:color w:val="000000" w:themeColor="text1"/>
              </w:rPr>
            </w:pPr>
            <w:r w:rsidRPr="004E43F6">
              <w:rPr>
                <w:color w:val="000000" w:themeColor="text1"/>
              </w:rPr>
              <w:t>Als je definitief wordt uitgesloten vóór het einde van het schooljaar (d.i. 31 augustus), blijf je bij ons administratief ingeschreven tot je inschrijving in een andere school. We zullen je samen met het CLB helpen bij het zoeken naar een andere school.</w:t>
            </w:r>
          </w:p>
          <w:p w14:paraId="4BC52704" w14:textId="77777777" w:rsidR="00890208" w:rsidRPr="004E43F6" w:rsidRDefault="009A3C79" w:rsidP="00BD7DB2">
            <w:pPr>
              <w:pStyle w:val="Opsomming2"/>
              <w:ind w:left="680" w:hanging="340"/>
              <w:rPr>
                <w:color w:val="000000" w:themeColor="text1"/>
                <w:szCs w:val="24"/>
              </w:rPr>
            </w:pPr>
            <w:r w:rsidRPr="004E43F6">
              <w:rPr>
                <w:color w:val="000000" w:themeColor="text1"/>
              </w:rPr>
              <w:t>Wanneer jij en je ouders weigeren om in te gaan op ons aanbod voor een andere school, kunnen we je administratief uitschrijven.</w:t>
            </w:r>
          </w:p>
          <w:p w14:paraId="6576A5A2" w14:textId="6EB261F8" w:rsidR="00890208" w:rsidRPr="004E43F6" w:rsidRDefault="009A3C79" w:rsidP="00C91458">
            <w:pPr>
              <w:pStyle w:val="Opsomming2"/>
              <w:spacing w:after="60"/>
              <w:ind w:left="680" w:hanging="340"/>
              <w:contextualSpacing w:val="0"/>
              <w:rPr>
                <w:color w:val="000000" w:themeColor="text1"/>
                <w:szCs w:val="24"/>
              </w:rPr>
            </w:pPr>
            <w:r w:rsidRPr="004E43F6">
              <w:rPr>
                <w:color w:val="000000" w:themeColor="text1"/>
              </w:rPr>
              <w:t>Wanneer je 18 bent, kunnen we je vanaf de 1</w:t>
            </w:r>
            <w:r w:rsidR="00DB0362" w:rsidRPr="004E43F6">
              <w:rPr>
                <w:color w:val="000000" w:themeColor="text1"/>
              </w:rPr>
              <w:t>4</w:t>
            </w:r>
            <w:r w:rsidRPr="004E43F6">
              <w:rPr>
                <w:color w:val="000000" w:themeColor="text1"/>
                <w:vertAlign w:val="superscript"/>
              </w:rPr>
              <w:t>de</w:t>
            </w:r>
            <w:r w:rsidRPr="004E43F6">
              <w:rPr>
                <w:color w:val="000000" w:themeColor="text1"/>
              </w:rPr>
              <w:t xml:space="preserve"> </w:t>
            </w:r>
            <w:r w:rsidR="00CB05CF" w:rsidRPr="004E43F6">
              <w:rPr>
                <w:color w:val="000000" w:themeColor="text1"/>
              </w:rPr>
              <w:t>kalender</w:t>
            </w:r>
            <w:r w:rsidRPr="004E43F6">
              <w:rPr>
                <w:color w:val="000000" w:themeColor="text1"/>
              </w:rPr>
              <w:t>dag na je definitieve uitsluiting administratief uitschrijven.</w:t>
            </w:r>
          </w:p>
          <w:p w14:paraId="13BD283F" w14:textId="77777777" w:rsidR="00890208" w:rsidRPr="004E43F6" w:rsidRDefault="009A3C79" w:rsidP="00DA54C5">
            <w:pPr>
              <w:pStyle w:val="Opsomming"/>
              <w:rPr>
                <w:color w:val="000000" w:themeColor="text1"/>
              </w:rPr>
            </w:pPr>
            <w:r w:rsidRPr="004E43F6">
              <w:rPr>
                <w:color w:val="000000" w:themeColor="text1"/>
              </w:rPr>
              <w:lastRenderedPageBreak/>
              <w:t>Als je na een tuchtprocedure definitief werd uitgesloten, kunnen we een nieuwe inschrijving van jou weigeren tijdens hetzelfde schooljaar en tijdens de twee volgende schooljaren.</w:t>
            </w:r>
          </w:p>
          <w:p w14:paraId="5ABDBE0B" w14:textId="1E745351" w:rsidR="00890208" w:rsidRPr="004E43F6" w:rsidRDefault="009A3C79" w:rsidP="00C91458">
            <w:pPr>
              <w:spacing w:before="240" w:after="240"/>
              <w:ind w:left="737" w:right="108" w:hanging="737"/>
              <w:rPr>
                <w:rFonts w:cs="Arial"/>
                <w:color w:val="000000" w:themeColor="text1"/>
              </w:rPr>
            </w:pPr>
            <w:r w:rsidRPr="004E43F6">
              <w:rPr>
                <w:rFonts w:cs="Arial"/>
                <w:color w:val="000000" w:themeColor="text1"/>
              </w:rPr>
              <w:t>4.7</w:t>
            </w:r>
            <w:r w:rsidRPr="004E43F6">
              <w:rPr>
                <w:rFonts w:cs="Arial"/>
                <w:color w:val="000000" w:themeColor="text1"/>
              </w:rPr>
              <w:tab/>
              <w:t>Wat is een preventieve schorsing?</w:t>
            </w:r>
          </w:p>
          <w:p w14:paraId="3C309EF0" w14:textId="77777777" w:rsidR="00890208" w:rsidRPr="004E43F6" w:rsidRDefault="009A3C79" w:rsidP="00890208">
            <w:pPr>
              <w:pStyle w:val="VVKSOKop2ZonderTitel"/>
              <w:numPr>
                <w:ilvl w:val="0"/>
                <w:numId w:val="0"/>
              </w:numPr>
              <w:spacing w:after="120" w:line="312" w:lineRule="auto"/>
              <w:ind w:right="110"/>
              <w:rPr>
                <w:rFonts w:ascii="Trebuchet MS" w:hAnsi="Trebuchet MS"/>
                <w:color w:val="000000" w:themeColor="text1"/>
                <w:lang w:val="nl-BE"/>
              </w:rPr>
            </w:pPr>
            <w:r w:rsidRPr="004E43F6">
              <w:rPr>
                <w:rFonts w:ascii="Trebuchet MS" w:hAnsi="Trebuchet MS"/>
                <w:color w:val="000000" w:themeColor="text1"/>
                <w:lang w:val="nl-BE"/>
              </w:rPr>
              <w:t xml:space="preserve">Een preventieve schorsing houdt in dat je in afwachting van een eventuele tuchtmaatregel niet in de lessen of op school wordt toegelaten. </w:t>
            </w:r>
            <w:r w:rsidRPr="004E43F6">
              <w:rPr>
                <w:rFonts w:ascii="Trebuchet MS" w:hAnsi="Trebuchet MS"/>
                <w:color w:val="000000" w:themeColor="text1"/>
                <w:shd w:val="clear" w:color="auto" w:fill="FFFFFF" w:themeFill="background1"/>
                <w:lang w:val="nl-BE"/>
              </w:rPr>
              <w:t>Die bewarende maatregel</w:t>
            </w:r>
            <w:r w:rsidRPr="004E43F6">
              <w:rPr>
                <w:rFonts w:ascii="Trebuchet MS" w:hAnsi="Trebuchet MS"/>
                <w:color w:val="000000" w:themeColor="text1"/>
                <w:lang w:val="nl-BE"/>
              </w:rPr>
              <w:t xml:space="preserve"> kan in heel uitzonderlijke situaties </w:t>
            </w:r>
            <w:r w:rsidRPr="004E43F6">
              <w:rPr>
                <w:rFonts w:ascii="Trebuchet MS" w:hAnsi="Trebuchet MS"/>
                <w:color w:val="000000" w:themeColor="text1"/>
                <w:shd w:val="clear" w:color="auto" w:fill="FFFFFF" w:themeFill="background1"/>
                <w:lang w:val="nl-BE"/>
              </w:rPr>
              <w:t xml:space="preserve">in het kader van een tuchtprocedure </w:t>
            </w:r>
            <w:r w:rsidRPr="004E43F6">
              <w:rPr>
                <w:rFonts w:ascii="Trebuchet MS" w:hAnsi="Trebuchet MS"/>
                <w:color w:val="000000" w:themeColor="text1"/>
                <w:lang w:val="nl-BE"/>
              </w:rPr>
              <w:t>gebeuren:</w:t>
            </w:r>
          </w:p>
          <w:p w14:paraId="304E2917" w14:textId="77777777" w:rsidR="00890208" w:rsidRPr="004E43F6" w:rsidRDefault="009A3C79" w:rsidP="00DA54C5">
            <w:pPr>
              <w:pStyle w:val="Opsomming"/>
              <w:rPr>
                <w:color w:val="000000" w:themeColor="text1"/>
              </w:rPr>
            </w:pPr>
            <w:r w:rsidRPr="004E43F6">
              <w:rPr>
                <w:color w:val="000000" w:themeColor="text1"/>
              </w:rPr>
              <w:t>bij zware gedragsmoeilijkheden die kunnen leiden tot je definitieve uitsluiting;</w:t>
            </w:r>
          </w:p>
          <w:p w14:paraId="418B3145" w14:textId="77777777" w:rsidR="00890208" w:rsidRPr="004E43F6" w:rsidRDefault="009A3C79" w:rsidP="00DA54C5">
            <w:pPr>
              <w:pStyle w:val="Opsomming"/>
              <w:rPr>
                <w:color w:val="000000" w:themeColor="text1"/>
              </w:rPr>
            </w:pPr>
            <w:r w:rsidRPr="004E43F6">
              <w:rPr>
                <w:color w:val="000000" w:themeColor="text1"/>
              </w:rPr>
              <w:t>wanneer je aanwezigheid op school een gevaar of ernstige belemmering vormt voor jezelf, voor medeleerlingen of voor personeelsleden van de school.</w:t>
            </w:r>
          </w:p>
          <w:p w14:paraId="13EDFCB6" w14:textId="0F9822CD" w:rsidR="00890208" w:rsidRPr="004E43F6" w:rsidRDefault="009A3C79" w:rsidP="00890208">
            <w:pPr>
              <w:pStyle w:val="VVKSOTekst"/>
              <w:spacing w:after="120" w:line="312" w:lineRule="auto"/>
              <w:ind w:right="110"/>
              <w:rPr>
                <w:rFonts w:ascii="Trebuchet MS" w:hAnsi="Trebuchet MS"/>
                <w:color w:val="000000" w:themeColor="text1"/>
                <w:lang w:val="nl-BE"/>
              </w:rPr>
            </w:pPr>
            <w:r w:rsidRPr="004E43F6">
              <w:rPr>
                <w:rFonts w:ascii="Trebuchet MS" w:hAnsi="Trebuchet MS"/>
                <w:color w:val="000000" w:themeColor="text1"/>
                <w:lang w:val="nl-BE"/>
              </w:rPr>
              <w:t xml:space="preserve">De preventieve schorsing gaat onmiddellijk in en duurt in principe niet langer dan </w:t>
            </w:r>
            <w:r w:rsidR="00CA3417" w:rsidRPr="004E43F6">
              <w:rPr>
                <w:rFonts w:ascii="Trebuchet MS" w:hAnsi="Trebuchet MS"/>
                <w:color w:val="000000" w:themeColor="text1"/>
                <w:lang w:val="nl-BE"/>
              </w:rPr>
              <w:t>veertien</w:t>
            </w:r>
            <w:r w:rsidR="00BD7DB2" w:rsidRPr="004E43F6">
              <w:rPr>
                <w:rFonts w:ascii="Trebuchet MS" w:hAnsi="Trebuchet MS"/>
                <w:color w:val="000000" w:themeColor="text1"/>
                <w:lang w:val="nl-BE"/>
              </w:rPr>
              <w:t xml:space="preserve"> </w:t>
            </w:r>
            <w:r w:rsidR="00CA3417" w:rsidRPr="004E43F6">
              <w:rPr>
                <w:rFonts w:ascii="Trebuchet MS" w:hAnsi="Trebuchet MS"/>
                <w:color w:val="000000" w:themeColor="text1"/>
                <w:lang w:val="nl-BE"/>
              </w:rPr>
              <w:t>kalender</w:t>
            </w:r>
            <w:r w:rsidRPr="004E43F6">
              <w:rPr>
                <w:rFonts w:ascii="Trebuchet MS" w:hAnsi="Trebuchet MS"/>
                <w:color w:val="000000" w:themeColor="text1"/>
                <w:lang w:val="nl-BE"/>
              </w:rPr>
              <w:t>dagen. Uitzonderlijk kan de preventieve schorsing eenmaal verlengd worden.</w:t>
            </w:r>
          </w:p>
          <w:p w14:paraId="2C048106" w14:textId="4FA57D1F" w:rsidR="00890208" w:rsidRPr="004E43F6" w:rsidRDefault="009A3C79" w:rsidP="00890208">
            <w:pPr>
              <w:pStyle w:val="VVKSOTekst"/>
              <w:spacing w:after="120" w:line="312" w:lineRule="auto"/>
              <w:ind w:right="110"/>
              <w:rPr>
                <w:rFonts w:ascii="Trebuchet MS" w:hAnsi="Trebuchet MS"/>
                <w:color w:val="000000" w:themeColor="text1"/>
                <w:lang w:val="nl-BE"/>
              </w:rPr>
            </w:pPr>
            <w:r w:rsidRPr="004E43F6">
              <w:rPr>
                <w:rFonts w:ascii="Trebuchet MS" w:hAnsi="Trebuchet MS"/>
                <w:color w:val="000000" w:themeColor="text1"/>
                <w:lang w:val="nl-BE"/>
              </w:rPr>
              <w:t xml:space="preserve">Alleen </w:t>
            </w:r>
            <w:r w:rsidR="0056456A">
              <w:rPr>
                <w:rFonts w:ascii="Trebuchet MS" w:hAnsi="Trebuchet MS"/>
                <w:color w:val="000000" w:themeColor="text1"/>
                <w:lang w:val="nl-BE"/>
              </w:rPr>
              <w:t>de coördinator</w:t>
            </w:r>
            <w:r w:rsidR="00165E9B">
              <w:rPr>
                <w:rFonts w:ascii="Trebuchet MS" w:hAnsi="Trebuchet MS"/>
                <w:color w:val="000000" w:themeColor="text1"/>
                <w:lang w:val="nl-BE"/>
              </w:rPr>
              <w:t xml:space="preserve"> </w:t>
            </w:r>
            <w:r w:rsidRPr="004E43F6">
              <w:rPr>
                <w:rFonts w:ascii="Trebuchet MS" w:hAnsi="Trebuchet MS"/>
                <w:color w:val="000000" w:themeColor="text1"/>
                <w:lang w:val="nl-BE"/>
              </w:rPr>
              <w:t xml:space="preserve">kan je preventief schorsen. </w:t>
            </w:r>
            <w:r w:rsidR="00165E9B">
              <w:rPr>
                <w:rFonts w:ascii="Trebuchet MS" w:hAnsi="Trebuchet MS"/>
                <w:color w:val="000000" w:themeColor="text1"/>
                <w:lang w:val="nl-BE"/>
              </w:rPr>
              <w:t>Z</w:t>
            </w:r>
            <w:r w:rsidRPr="004E43F6">
              <w:rPr>
                <w:rFonts w:ascii="Trebuchet MS" w:hAnsi="Trebuchet MS"/>
                <w:color w:val="000000" w:themeColor="text1"/>
                <w:lang w:val="nl-BE"/>
              </w:rPr>
              <w:t>ij motiveert deze beslissing in de brief waarmee de tuchtprocedure wordt opgestart. Een preventieve schorsing uit de school wordt daarnaast ook vooraf afzonderlijk schriftelijk gemotiveerd meegedeeld aan je ouders.</w:t>
            </w:r>
          </w:p>
          <w:p w14:paraId="43D691C8" w14:textId="77777777" w:rsidR="00890208" w:rsidRPr="004E43F6" w:rsidRDefault="009A3C79" w:rsidP="0025720F">
            <w:pPr>
              <w:pStyle w:val="VVKSOTekst"/>
              <w:tabs>
                <w:tab w:val="left" w:pos="530"/>
              </w:tabs>
              <w:spacing w:before="240" w:line="240" w:lineRule="auto"/>
              <w:jc w:val="left"/>
              <w:rPr>
                <w:rFonts w:ascii="Trebuchet MS" w:hAnsi="Trebuchet MS"/>
                <w:color w:val="000000" w:themeColor="text1"/>
                <w:lang w:val="nl-BE"/>
              </w:rPr>
            </w:pPr>
            <w:r w:rsidRPr="004E43F6">
              <w:rPr>
                <w:rFonts w:ascii="Trebuchet MS" w:hAnsi="Trebuchet MS"/>
                <w:color w:val="000000" w:themeColor="text1"/>
                <w:lang w:val="nl-BE"/>
              </w:rPr>
              <w:t>5</w:t>
            </w:r>
            <w:r w:rsidRPr="004E43F6">
              <w:rPr>
                <w:rFonts w:ascii="Trebuchet MS" w:hAnsi="Trebuchet MS"/>
                <w:color w:val="000000" w:themeColor="text1"/>
                <w:lang w:val="nl-BE"/>
              </w:rPr>
              <w:tab/>
              <w:t>Opvang op school tijdens een tuchtmaatregel</w:t>
            </w:r>
          </w:p>
          <w:p w14:paraId="748A58CE" w14:textId="6029AC75" w:rsidR="00974ABB" w:rsidRPr="004E43F6" w:rsidRDefault="009A3C79" w:rsidP="00890208">
            <w:pPr>
              <w:pStyle w:val="VVKSOTekst"/>
              <w:spacing w:after="120" w:line="312" w:lineRule="auto"/>
              <w:rPr>
                <w:rFonts w:ascii="Trebuchet MS" w:hAnsi="Trebuchet MS"/>
                <w:color w:val="000000" w:themeColor="text1"/>
                <w:lang w:val="nl-BE"/>
              </w:rPr>
            </w:pPr>
            <w:r w:rsidRPr="004E43F6">
              <w:rPr>
                <w:rFonts w:ascii="Trebuchet MS" w:hAnsi="Trebuchet MS"/>
                <w:color w:val="000000" w:themeColor="text1"/>
                <w:lang w:val="nl-BE"/>
              </w:rPr>
              <w:t>Wanneer je preventief geschorst wordt tijdens de tuchtprocedure of na de tuchtprocedure tijdelijk wordt uitgesloten, zullen we je steeds meedelen of je tijdens die periode wel of niet op school aanwezig moet zijn. Zowel bij een preventieve schorsing als een tijdelijke of een definitieve uitsluiting kunnen je ouders ook zelf vragen om je op school op te vangen. We vragen dat ze dat schriftelijk doen, samen met de redenen van hun vraag. Als we niet ingaan op hun vraag, zullen wij op onze beurt ook schriftelijk aangeven waarom we dat niet doen. Als we wel op de vraag ingaan, zullen we vooraf enkele praktische afspraken maken met jou en je ouders.</w:t>
            </w:r>
          </w:p>
          <w:p w14:paraId="32FC78A2" w14:textId="5110751D" w:rsidR="00974ABB" w:rsidRPr="004E43F6" w:rsidRDefault="006D1A0C" w:rsidP="0025720F">
            <w:pPr>
              <w:pStyle w:val="VVKSOTekst"/>
              <w:tabs>
                <w:tab w:val="left" w:pos="530"/>
              </w:tabs>
              <w:spacing w:before="240" w:line="240" w:lineRule="auto"/>
              <w:jc w:val="left"/>
              <w:rPr>
                <w:rFonts w:ascii="Trebuchet MS" w:hAnsi="Trebuchet MS"/>
                <w:color w:val="000000" w:themeColor="text1"/>
                <w:lang w:val="nl-BE"/>
              </w:rPr>
            </w:pPr>
            <w:r w:rsidRPr="004E43F6">
              <w:rPr>
                <w:rFonts w:ascii="Trebuchet MS" w:hAnsi="Trebuchet MS"/>
                <w:color w:val="000000" w:themeColor="text1"/>
                <w:lang w:val="nl-BE"/>
              </w:rPr>
              <w:t>6</w:t>
            </w:r>
            <w:r w:rsidR="00974ABB" w:rsidRPr="004E43F6">
              <w:rPr>
                <w:rFonts w:ascii="Trebuchet MS" w:hAnsi="Trebuchet MS"/>
                <w:color w:val="000000" w:themeColor="text1"/>
                <w:lang w:val="nl-BE"/>
              </w:rPr>
              <w:tab/>
              <w:t>Gevolgen voor de werkplek</w:t>
            </w:r>
          </w:p>
          <w:p w14:paraId="518515A8" w14:textId="737EE92C" w:rsidR="00974ABB" w:rsidRPr="004E43F6" w:rsidRDefault="00974ABB" w:rsidP="00890208">
            <w:pPr>
              <w:pStyle w:val="VVKSOTekst"/>
              <w:spacing w:after="120" w:line="312" w:lineRule="auto"/>
              <w:rPr>
                <w:rFonts w:ascii="Trebuchet MS" w:hAnsi="Trebuchet MS"/>
                <w:color w:val="000000" w:themeColor="text1"/>
                <w:lang w:val="nl-BE"/>
              </w:rPr>
            </w:pPr>
            <w:r w:rsidRPr="004E43F6">
              <w:rPr>
                <w:rFonts w:ascii="Trebuchet MS" w:hAnsi="Trebuchet MS"/>
                <w:color w:val="000000" w:themeColor="text1"/>
                <w:lang w:val="nl-BE"/>
              </w:rPr>
              <w:t xml:space="preserve">Een preventieve schorsing of </w:t>
            </w:r>
            <w:r w:rsidR="00954425" w:rsidRPr="004E43F6">
              <w:rPr>
                <w:rFonts w:ascii="Trebuchet MS" w:hAnsi="Trebuchet MS"/>
                <w:color w:val="000000" w:themeColor="text1"/>
                <w:lang w:val="nl-BE"/>
              </w:rPr>
              <w:t xml:space="preserve">een </w:t>
            </w:r>
            <w:r w:rsidR="00816C61" w:rsidRPr="004E43F6">
              <w:rPr>
                <w:rFonts w:ascii="Trebuchet MS" w:hAnsi="Trebuchet MS"/>
                <w:color w:val="000000" w:themeColor="text1"/>
                <w:lang w:val="nl-BE"/>
              </w:rPr>
              <w:t xml:space="preserve">tijdelijke uitsluiting </w:t>
            </w:r>
            <w:r w:rsidR="006632B6" w:rsidRPr="004E43F6">
              <w:rPr>
                <w:rFonts w:ascii="Trebuchet MS" w:hAnsi="Trebuchet MS"/>
                <w:color w:val="000000" w:themeColor="text1"/>
                <w:lang w:val="nl-BE"/>
              </w:rPr>
              <w:t xml:space="preserve">hebben </w:t>
            </w:r>
            <w:r w:rsidR="00732F65" w:rsidRPr="004E43F6">
              <w:rPr>
                <w:rFonts w:ascii="Trebuchet MS" w:hAnsi="Trebuchet MS"/>
                <w:color w:val="000000" w:themeColor="text1"/>
                <w:lang w:val="nl-BE"/>
              </w:rPr>
              <w:t xml:space="preserve">ook </w:t>
            </w:r>
            <w:r w:rsidR="006632B6" w:rsidRPr="004E43F6">
              <w:rPr>
                <w:rFonts w:ascii="Trebuchet MS" w:hAnsi="Trebuchet MS"/>
                <w:color w:val="000000" w:themeColor="text1"/>
                <w:lang w:val="nl-BE"/>
              </w:rPr>
              <w:t xml:space="preserve">betrekking op </w:t>
            </w:r>
            <w:r w:rsidR="00732F65" w:rsidRPr="004E43F6">
              <w:rPr>
                <w:rFonts w:ascii="Trebuchet MS" w:hAnsi="Trebuchet MS"/>
                <w:color w:val="000000" w:themeColor="text1"/>
                <w:lang w:val="nl-BE"/>
              </w:rPr>
              <w:t xml:space="preserve">de werkplekcomponent als je tewerkgesteld bent met een overeenkomst alternerende opleiding </w:t>
            </w:r>
            <w:r w:rsidR="00470A4B" w:rsidRPr="004E43F6">
              <w:rPr>
                <w:rFonts w:ascii="Trebuchet MS" w:hAnsi="Trebuchet MS"/>
                <w:color w:val="000000" w:themeColor="text1"/>
                <w:lang w:val="nl-BE"/>
              </w:rPr>
              <w:t>(met verlies van leervergoeding)</w:t>
            </w:r>
            <w:r w:rsidR="00732F65" w:rsidRPr="004E43F6">
              <w:rPr>
                <w:rFonts w:ascii="Trebuchet MS" w:hAnsi="Trebuchet MS"/>
                <w:color w:val="000000" w:themeColor="text1"/>
                <w:lang w:val="nl-BE"/>
              </w:rPr>
              <w:t xml:space="preserve"> of een </w:t>
            </w:r>
            <w:r w:rsidR="00F971A0" w:rsidRPr="004E43F6">
              <w:rPr>
                <w:rFonts w:ascii="Trebuchet MS" w:hAnsi="Trebuchet MS"/>
                <w:color w:val="000000" w:themeColor="text1"/>
                <w:lang w:val="nl-BE"/>
              </w:rPr>
              <w:t>stageovereenkomst alternerende opleiding</w:t>
            </w:r>
            <w:r w:rsidR="006632B6" w:rsidRPr="004E43F6">
              <w:rPr>
                <w:rFonts w:ascii="Trebuchet MS" w:hAnsi="Trebuchet MS"/>
                <w:color w:val="000000" w:themeColor="text1"/>
                <w:lang w:val="nl-BE"/>
              </w:rPr>
              <w:t>.</w:t>
            </w:r>
            <w:r w:rsidR="00724F35" w:rsidRPr="004E43F6">
              <w:rPr>
                <w:rFonts w:ascii="Trebuchet MS" w:hAnsi="Trebuchet MS"/>
                <w:color w:val="000000" w:themeColor="text1"/>
                <w:lang w:val="nl-BE"/>
              </w:rPr>
              <w:t xml:space="preserve"> </w:t>
            </w:r>
          </w:p>
          <w:p w14:paraId="19A36DE4" w14:textId="46C6823A" w:rsidR="00890208" w:rsidRPr="004E43F6" w:rsidRDefault="004E495B" w:rsidP="00890208">
            <w:pPr>
              <w:pStyle w:val="VVKSOTekst"/>
              <w:spacing w:after="120" w:line="312" w:lineRule="auto"/>
              <w:rPr>
                <w:rFonts w:ascii="Trebuchet MS" w:hAnsi="Trebuchet MS"/>
                <w:color w:val="000000" w:themeColor="text1"/>
                <w:lang w:val="nl-BE"/>
              </w:rPr>
            </w:pPr>
            <w:r w:rsidRPr="004E43F6">
              <w:rPr>
                <w:rFonts w:ascii="Trebuchet MS" w:hAnsi="Trebuchet MS"/>
                <w:color w:val="000000" w:themeColor="text1"/>
                <w:lang w:val="nl-BE"/>
              </w:rPr>
              <w:t>In geval van een definitieve uitsluiting</w:t>
            </w:r>
            <w:r w:rsidR="005265BE" w:rsidRPr="004E43F6">
              <w:rPr>
                <w:rFonts w:ascii="Trebuchet MS" w:hAnsi="Trebuchet MS"/>
                <w:color w:val="000000" w:themeColor="text1"/>
                <w:lang w:val="nl-BE"/>
              </w:rPr>
              <w:t xml:space="preserve"> wordt de overeenkomst</w:t>
            </w:r>
            <w:r w:rsidR="00222915" w:rsidRPr="004E43F6">
              <w:rPr>
                <w:rFonts w:ascii="Trebuchet MS" w:hAnsi="Trebuchet MS"/>
                <w:color w:val="000000" w:themeColor="text1"/>
                <w:lang w:val="nl-BE"/>
              </w:rPr>
              <w:t xml:space="preserve"> automatisch beëindigd.</w:t>
            </w:r>
            <w:r w:rsidR="00D13D23" w:rsidRPr="004E43F6">
              <w:rPr>
                <w:rFonts w:ascii="Trebuchet MS" w:hAnsi="Trebuchet MS"/>
                <w:color w:val="000000" w:themeColor="text1"/>
                <w:lang w:val="nl-BE"/>
              </w:rPr>
              <w:t xml:space="preserve"> </w:t>
            </w:r>
          </w:p>
        </w:tc>
      </w:tr>
    </w:tbl>
    <w:p w14:paraId="1499516F" w14:textId="77777777" w:rsidR="00890208" w:rsidRPr="004E43F6" w:rsidRDefault="009A3C79" w:rsidP="00934732">
      <w:pPr>
        <w:pStyle w:val="Kop2"/>
        <w:rPr>
          <w:color w:val="000000" w:themeColor="text1"/>
        </w:rPr>
      </w:pPr>
      <w:r w:rsidRPr="004E43F6">
        <w:rPr>
          <w:color w:val="000000" w:themeColor="text1"/>
        </w:rPr>
        <w:lastRenderedPageBreak/>
        <w:t>Klachtenregeling</w:t>
      </w:r>
    </w:p>
    <w:tbl>
      <w:tblPr>
        <w:tblStyle w:val="Tabelraster"/>
        <w:tblW w:w="8963" w:type="dxa"/>
        <w:tblBorders>
          <w:insideH w:val="none" w:sz="0" w:space="0" w:color="auto"/>
          <w:insideV w:val="none" w:sz="0" w:space="0" w:color="auto"/>
        </w:tblBorders>
        <w:tblLook w:val="04A0" w:firstRow="1" w:lastRow="0" w:firstColumn="1" w:lastColumn="0" w:noHBand="0" w:noVBand="1"/>
      </w:tblPr>
      <w:tblGrid>
        <w:gridCol w:w="8963"/>
      </w:tblGrid>
      <w:tr w:rsidR="004E43F6" w:rsidRPr="004E43F6" w14:paraId="1CCCD691" w14:textId="77777777" w:rsidTr="008F71D9">
        <w:trPr>
          <w:trHeight w:val="4957"/>
        </w:trPr>
        <w:tc>
          <w:tcPr>
            <w:tcW w:w="8963" w:type="dxa"/>
          </w:tcPr>
          <w:p w14:paraId="0F68AB73" w14:textId="68887361" w:rsidR="0025720F" w:rsidRPr="004E43F6" w:rsidRDefault="0025720F" w:rsidP="00890208">
            <w:pPr>
              <w:pStyle w:val="VVKSOTekst"/>
              <w:spacing w:before="120" w:after="200" w:line="312" w:lineRule="auto"/>
              <w:rPr>
                <w:rFonts w:ascii="Trebuchet MS" w:hAnsi="Trebuchet MS"/>
                <w:color w:val="000000" w:themeColor="text1"/>
              </w:rPr>
            </w:pPr>
            <w:r w:rsidRPr="004E43F6">
              <w:rPr>
                <w:rFonts w:ascii="Trebuchet MS" w:hAnsi="Trebuchet MS"/>
                <w:color w:val="000000" w:themeColor="text1"/>
              </w:rPr>
              <w:t xml:space="preserve">Wanneer jij of je ouders ontevreden zijn met beslissingen, handelingen of gedragingen van ons schoolbestuur of zijn personeelsleden, of net het ontbreken van bepaalde beslissingen of handelingen, dan kunnen jullie contact opnemen met </w:t>
            </w:r>
            <w:r w:rsidR="00CC5402" w:rsidRPr="004E43F6">
              <w:rPr>
                <w:rFonts w:ascii="Trebuchet MS" w:hAnsi="Trebuchet MS"/>
                <w:color w:val="000000" w:themeColor="text1"/>
              </w:rPr>
              <w:t xml:space="preserve">de voorzitter van het schoolbestuur. </w:t>
            </w:r>
          </w:p>
          <w:p w14:paraId="3D860D81" w14:textId="77777777" w:rsidR="0025720F" w:rsidRPr="004E43F6" w:rsidRDefault="0025720F" w:rsidP="00890208">
            <w:pPr>
              <w:pStyle w:val="VVKSOTekst"/>
              <w:spacing w:after="200" w:line="312" w:lineRule="auto"/>
              <w:rPr>
                <w:rFonts w:ascii="Trebuchet MS" w:hAnsi="Trebuchet MS"/>
                <w:color w:val="000000" w:themeColor="text1"/>
              </w:rPr>
            </w:pPr>
            <w:r w:rsidRPr="004E43F6">
              <w:rPr>
                <w:rFonts w:ascii="Trebuchet MS" w:hAnsi="Trebuchet MS"/>
                <w:color w:val="000000" w:themeColor="text1"/>
              </w:rPr>
              <w:t>Samen met je ouders zoeken we dan naar een afdoende oplossing. Als dat wenselijk is, kunnen we in onderling overleg een beroep doen op een professionele conflictbemiddelaar om tot een oplossing te komen.</w:t>
            </w:r>
          </w:p>
          <w:p w14:paraId="58D5CAAB" w14:textId="5AC0E694" w:rsidR="0025720F" w:rsidRPr="004E43F6" w:rsidRDefault="0025720F" w:rsidP="00890208">
            <w:pPr>
              <w:pStyle w:val="VVKSOTekst"/>
              <w:spacing w:after="200" w:line="312" w:lineRule="auto"/>
              <w:rPr>
                <w:rFonts w:ascii="Trebuchet MS" w:hAnsi="Trebuchet MS"/>
                <w:color w:val="000000" w:themeColor="text1"/>
              </w:rPr>
            </w:pPr>
            <w:r w:rsidRPr="004E43F6">
              <w:rPr>
                <w:rFonts w:ascii="Trebuchet MS" w:hAnsi="Trebuchet MS"/>
                <w:color w:val="000000" w:themeColor="text1"/>
              </w:rPr>
              <w:t>Als deze informele behandeling niet tot een oplossing leidt die voor jou en je ouders volstaat, dan kunnen jullie je klacht in een volgende fase voorleggen aan de Klachtencommissie. Deze commissie is door Katholiek Onderwijs Vlaanderen aangesteld om klachten van leerlingen en ouders over gedragingen en beslissingen dan wel het nalaten van gedragingen en het niet nemen van beslissingen van/door hun schoolbestuur, formeel te behandelen. Voor het indienen van een klacht moet je een brief sturen naar het secretariaat van de Klachtencommissie. Het correspondentieadres is:</w:t>
            </w:r>
          </w:p>
        </w:tc>
      </w:tr>
      <w:tr w:rsidR="004E43F6" w:rsidRPr="004E43F6" w14:paraId="22D0A85A" w14:textId="77777777" w:rsidTr="0089678F">
        <w:tc>
          <w:tcPr>
            <w:tcW w:w="8963" w:type="dxa"/>
          </w:tcPr>
          <w:p w14:paraId="0143D861" w14:textId="77777777" w:rsidR="00890208" w:rsidRPr="004E43F6" w:rsidRDefault="009A3C79" w:rsidP="00890208">
            <w:pPr>
              <w:pStyle w:val="VVKSOTekst"/>
              <w:spacing w:after="200" w:line="312" w:lineRule="auto"/>
              <w:jc w:val="left"/>
              <w:rPr>
                <w:rFonts w:ascii="Trebuchet MS" w:hAnsi="Trebuchet MS"/>
                <w:color w:val="000000" w:themeColor="text1"/>
              </w:rPr>
            </w:pPr>
            <w:r w:rsidRPr="004E43F6">
              <w:rPr>
                <w:rFonts w:ascii="Trebuchet MS" w:hAnsi="Trebuchet MS"/>
                <w:color w:val="000000" w:themeColor="text1"/>
              </w:rPr>
              <w:t xml:space="preserve">Klachtencommissie </w:t>
            </w:r>
            <w:r w:rsidRPr="004E43F6">
              <w:rPr>
                <w:rFonts w:ascii="Trebuchet MS" w:hAnsi="Trebuchet MS"/>
                <w:color w:val="000000" w:themeColor="text1"/>
              </w:rPr>
              <w:br/>
              <w:t>t.a.v. de voorzitter van de Klachtencommissie</w:t>
            </w:r>
            <w:r w:rsidRPr="004E43F6">
              <w:rPr>
                <w:rFonts w:ascii="Trebuchet MS" w:hAnsi="Trebuchet MS"/>
                <w:color w:val="000000" w:themeColor="text1"/>
              </w:rPr>
              <w:br/>
            </w:r>
            <w:proofErr w:type="spellStart"/>
            <w:r w:rsidRPr="004E43F6">
              <w:rPr>
                <w:rFonts w:ascii="Trebuchet MS" w:hAnsi="Trebuchet MS"/>
                <w:color w:val="000000" w:themeColor="text1"/>
              </w:rPr>
              <w:t>Guimardstraat</w:t>
            </w:r>
            <w:proofErr w:type="spellEnd"/>
            <w:r w:rsidRPr="004E43F6">
              <w:rPr>
                <w:rFonts w:ascii="Trebuchet MS" w:hAnsi="Trebuchet MS"/>
                <w:color w:val="000000" w:themeColor="text1"/>
              </w:rPr>
              <w:t xml:space="preserve"> 1</w:t>
            </w:r>
            <w:r w:rsidRPr="004E43F6">
              <w:rPr>
                <w:rFonts w:ascii="Trebuchet MS" w:hAnsi="Trebuchet MS"/>
                <w:color w:val="000000" w:themeColor="text1"/>
              </w:rPr>
              <w:br/>
              <w:t>1040 Brussel</w:t>
            </w:r>
          </w:p>
        </w:tc>
      </w:tr>
      <w:tr w:rsidR="004E43F6" w:rsidRPr="004E43F6" w14:paraId="1544571A" w14:textId="77777777" w:rsidTr="0089678F">
        <w:tc>
          <w:tcPr>
            <w:tcW w:w="8963" w:type="dxa"/>
          </w:tcPr>
          <w:p w14:paraId="39D7577E" w14:textId="77777777" w:rsidR="00890208" w:rsidRPr="004E43F6" w:rsidRDefault="009A3C79" w:rsidP="00890208">
            <w:pPr>
              <w:pStyle w:val="VVKSOTekst"/>
              <w:spacing w:after="200" w:line="312" w:lineRule="auto"/>
              <w:jc w:val="left"/>
              <w:rPr>
                <w:rFonts w:ascii="Trebuchet MS" w:hAnsi="Trebuchet MS"/>
                <w:color w:val="000000" w:themeColor="text1"/>
              </w:rPr>
            </w:pPr>
            <w:r w:rsidRPr="004E43F6">
              <w:rPr>
                <w:rFonts w:ascii="Trebuchet MS" w:hAnsi="Trebuchet MS"/>
                <w:color w:val="000000" w:themeColor="text1"/>
              </w:rPr>
              <w:t xml:space="preserve">Je klacht kan tevens worden ingediend per e-mail via </w:t>
            </w:r>
            <w:hyperlink r:id="rId13" w:history="1">
              <w:r w:rsidRPr="004E43F6">
                <w:rPr>
                  <w:rStyle w:val="Hyperlink"/>
                  <w:rFonts w:ascii="Trebuchet MS" w:hAnsi="Trebuchet MS"/>
                  <w:color w:val="000000" w:themeColor="text1"/>
                </w:rPr>
                <w:t>klachten@katholiekonderwijs.vlaanderen</w:t>
              </w:r>
            </w:hyperlink>
            <w:r w:rsidRPr="004E43F6">
              <w:rPr>
                <w:rFonts w:ascii="Trebuchet MS" w:hAnsi="Trebuchet MS"/>
                <w:color w:val="000000" w:themeColor="text1"/>
              </w:rPr>
              <w:t xml:space="preserve"> of via het daartoe voorziene contactformulier op de website van de Klachtencommissie </w:t>
            </w:r>
            <w:hyperlink r:id="rId14" w:history="1">
              <w:r w:rsidRPr="004E43F6">
                <w:rPr>
                  <w:rStyle w:val="Hyperlink"/>
                  <w:rFonts w:ascii="Trebuchet MS" w:hAnsi="Trebuchet MS"/>
                  <w:i/>
                  <w:color w:val="000000" w:themeColor="text1"/>
                </w:rPr>
                <w:t>http://klachten.katholiekonderwijs.vlaanderen</w:t>
              </w:r>
            </w:hyperlink>
            <w:r w:rsidRPr="004E43F6">
              <w:rPr>
                <w:rFonts w:ascii="Trebuchet MS" w:hAnsi="Trebuchet MS"/>
                <w:color w:val="000000" w:themeColor="text1"/>
              </w:rPr>
              <w:t xml:space="preserve"> </w:t>
            </w:r>
          </w:p>
        </w:tc>
      </w:tr>
      <w:tr w:rsidR="004E43F6" w:rsidRPr="004E43F6" w14:paraId="7959B77F" w14:textId="77777777" w:rsidTr="0089678F">
        <w:trPr>
          <w:trHeight w:val="10416"/>
        </w:trPr>
        <w:tc>
          <w:tcPr>
            <w:tcW w:w="8963" w:type="dxa"/>
          </w:tcPr>
          <w:p w14:paraId="7D100132" w14:textId="77777777" w:rsidR="0015483B" w:rsidRPr="004E43F6" w:rsidRDefault="0015483B" w:rsidP="0025720F">
            <w:pPr>
              <w:pStyle w:val="VVKSOTekst"/>
              <w:spacing w:before="120" w:after="200" w:line="312" w:lineRule="auto"/>
              <w:jc w:val="left"/>
              <w:rPr>
                <w:rFonts w:ascii="Trebuchet MS" w:hAnsi="Trebuchet MS"/>
                <w:color w:val="000000" w:themeColor="text1"/>
              </w:rPr>
            </w:pPr>
            <w:r w:rsidRPr="004E43F6">
              <w:rPr>
                <w:rFonts w:ascii="Trebuchet MS" w:hAnsi="Trebuchet MS"/>
                <w:color w:val="000000" w:themeColor="text1"/>
              </w:rPr>
              <w:lastRenderedPageBreak/>
              <w:t>De commissie zal de klacht enkel inhoudelijk behandelen als ze ontvankelijk is, dat wil zeggen als ze aan de volgende voorwaarden voldoet:</w:t>
            </w:r>
          </w:p>
          <w:p w14:paraId="6A0AE88D" w14:textId="47267C59" w:rsidR="0015483B" w:rsidRPr="004E43F6" w:rsidRDefault="000154EC" w:rsidP="00DA54C5">
            <w:pPr>
              <w:pStyle w:val="Opsomming"/>
              <w:rPr>
                <w:color w:val="000000" w:themeColor="text1"/>
              </w:rPr>
            </w:pPr>
            <w:r w:rsidRPr="004E43F6">
              <w:rPr>
                <w:color w:val="000000" w:themeColor="text1"/>
              </w:rPr>
              <w:t>D</w:t>
            </w:r>
            <w:r w:rsidR="0015483B" w:rsidRPr="004E43F6">
              <w:rPr>
                <w:color w:val="000000" w:themeColor="text1"/>
              </w:rPr>
              <w:t>e klacht moet betrekking hebben op feiten die niet langer dan zes maanden geleden hebben plaatsgevonden. We rekenen vanaf de laatste gebeurtenis waarop de klacht betrekking heeft.</w:t>
            </w:r>
          </w:p>
          <w:p w14:paraId="3F886022" w14:textId="442D3313" w:rsidR="0015483B" w:rsidRPr="004E43F6" w:rsidRDefault="000154EC" w:rsidP="00DA54C5">
            <w:pPr>
              <w:pStyle w:val="Opsomming"/>
              <w:rPr>
                <w:color w:val="000000" w:themeColor="text1"/>
              </w:rPr>
            </w:pPr>
            <w:r w:rsidRPr="004E43F6">
              <w:rPr>
                <w:color w:val="000000" w:themeColor="text1"/>
              </w:rPr>
              <w:t>D</w:t>
            </w:r>
            <w:r w:rsidR="0015483B" w:rsidRPr="004E43F6">
              <w:rPr>
                <w:color w:val="000000" w:themeColor="text1"/>
              </w:rPr>
              <w:t>e klacht mag niet anoniem zijn. Omdat de klachtencommissie een klacht steeds onbevooroordeeld en objectief behandelt, betrekt ze alle partijen, dus ook het schoolbestuur.</w:t>
            </w:r>
          </w:p>
          <w:p w14:paraId="6DDCDC4E" w14:textId="5AC8326D" w:rsidR="0015483B" w:rsidRPr="004E43F6" w:rsidRDefault="000154EC" w:rsidP="00DA54C5">
            <w:pPr>
              <w:pStyle w:val="Opsomming"/>
              <w:rPr>
                <w:color w:val="000000" w:themeColor="text1"/>
              </w:rPr>
            </w:pPr>
            <w:r w:rsidRPr="004E43F6">
              <w:rPr>
                <w:color w:val="000000" w:themeColor="text1"/>
              </w:rPr>
              <w:t>D</w:t>
            </w:r>
            <w:r w:rsidR="0015483B" w:rsidRPr="004E43F6">
              <w:rPr>
                <w:color w:val="000000" w:themeColor="text1"/>
              </w:rPr>
              <w:t>e klacht mag niet gaan over een feit of feiten die de klachtencommissie al heeft behandeld.</w:t>
            </w:r>
          </w:p>
          <w:p w14:paraId="4CFC8203" w14:textId="57161EC0" w:rsidR="0015483B" w:rsidRPr="004E43F6" w:rsidRDefault="000154EC" w:rsidP="00DA54C5">
            <w:pPr>
              <w:pStyle w:val="Opsomming"/>
              <w:rPr>
                <w:color w:val="000000" w:themeColor="text1"/>
              </w:rPr>
            </w:pPr>
            <w:r w:rsidRPr="004E43F6">
              <w:rPr>
                <w:color w:val="000000" w:themeColor="text1"/>
              </w:rPr>
              <w:t>D</w:t>
            </w:r>
            <w:r w:rsidR="0015483B" w:rsidRPr="004E43F6">
              <w:rPr>
                <w:color w:val="000000" w:themeColor="text1"/>
              </w:rPr>
              <w:t>e klacht moet eerst aan het schoolbestuur zijn voorgelegd. Je ouders moeten hun klacht ten minste hebben besproken met de contactpersoon die hierboven staat vermeld én het schoolbestuur de kans hebben gegeven om zelf op de klacht in te gaan.</w:t>
            </w:r>
          </w:p>
          <w:p w14:paraId="11C08A87" w14:textId="53A5FD42" w:rsidR="0015483B" w:rsidRPr="004E43F6" w:rsidRDefault="000154EC" w:rsidP="0015483B">
            <w:pPr>
              <w:pStyle w:val="Opsomming"/>
              <w:spacing w:after="0"/>
              <w:rPr>
                <w:color w:val="000000" w:themeColor="text1"/>
              </w:rPr>
            </w:pPr>
            <w:r w:rsidRPr="004E43F6">
              <w:rPr>
                <w:color w:val="000000" w:themeColor="text1"/>
              </w:rPr>
              <w:t>D</w:t>
            </w:r>
            <w:r w:rsidR="0015483B" w:rsidRPr="004E43F6">
              <w:rPr>
                <w:color w:val="000000" w:themeColor="text1"/>
              </w:rPr>
              <w:t>e klacht moet binnen de bevoegdheid van de Klachtencommissie vallen. De volgende zaken vallen niet onder haar bevoegdheid:</w:t>
            </w:r>
          </w:p>
          <w:p w14:paraId="228F08BA" w14:textId="77777777" w:rsidR="0015483B" w:rsidRPr="004E43F6" w:rsidRDefault="0015483B" w:rsidP="000154EC">
            <w:pPr>
              <w:pStyle w:val="Opsomming2"/>
              <w:ind w:left="765"/>
              <w:rPr>
                <w:color w:val="000000" w:themeColor="text1"/>
              </w:rPr>
            </w:pPr>
            <w:r w:rsidRPr="004E43F6">
              <w:rPr>
                <w:color w:val="000000" w:themeColor="text1"/>
              </w:rPr>
              <w:t>klachten over feiten die het voorwerp uitmaken van een gerechtelijke procedure (bv. die betrekking hebben over een misdrijf);</w:t>
            </w:r>
          </w:p>
          <w:p w14:paraId="644E9D70" w14:textId="77777777" w:rsidR="0015483B" w:rsidRPr="004E43F6" w:rsidRDefault="0015483B" w:rsidP="000154EC">
            <w:pPr>
              <w:pStyle w:val="Opsomming2"/>
              <w:ind w:left="765"/>
              <w:rPr>
                <w:color w:val="000000" w:themeColor="text1"/>
              </w:rPr>
            </w:pPr>
            <w:r w:rsidRPr="004E43F6">
              <w:rPr>
                <w:color w:val="000000" w:themeColor="text1"/>
              </w:rPr>
              <w:t>klachten die betrekking hebben op het algemeen beleid van de overheid of op de geldende decreten, besluiten, ministeriële omzendbrieven of reglementen;</w:t>
            </w:r>
          </w:p>
          <w:p w14:paraId="36FAB1AC" w14:textId="77777777" w:rsidR="0015483B" w:rsidRPr="004E43F6" w:rsidRDefault="0015483B" w:rsidP="000154EC">
            <w:pPr>
              <w:pStyle w:val="Opsomming2"/>
              <w:ind w:left="765"/>
              <w:rPr>
                <w:color w:val="000000" w:themeColor="text1"/>
              </w:rPr>
            </w:pPr>
            <w:r w:rsidRPr="004E43F6">
              <w:rPr>
                <w:color w:val="000000" w:themeColor="text1"/>
              </w:rPr>
              <w:t>klachten die uitsluitend betrekking hebben op de door het schoolbestuur al dan niet genomen maatregelen in het kader van zijn ontslag-, evaluatie-, of tuchtbevoegdheid t.a.v. personeelsleden;</w:t>
            </w:r>
          </w:p>
          <w:p w14:paraId="1A51BC07" w14:textId="6EE0494C" w:rsidR="0015483B" w:rsidRPr="004E43F6" w:rsidRDefault="0015483B" w:rsidP="000154EC">
            <w:pPr>
              <w:pStyle w:val="Opsomming2"/>
              <w:ind w:left="765"/>
              <w:rPr>
                <w:color w:val="000000" w:themeColor="text1"/>
              </w:rPr>
            </w:pPr>
            <w:r w:rsidRPr="004E43F6">
              <w:rPr>
                <w:color w:val="000000" w:themeColor="text1"/>
              </w:rPr>
              <w:t>klachten waarvoor al een specifieke regeling en/of behandelende instantie bestaat (bv. over inschrijvingen, de bijdrageregeling, de definitieve uitsluiting, een evaluatiebeslissing</w:t>
            </w:r>
            <w:r w:rsidR="000154EC" w:rsidRPr="004E43F6">
              <w:rPr>
                <w:color w:val="000000" w:themeColor="text1"/>
              </w:rPr>
              <w:t>,</w:t>
            </w:r>
            <w:r w:rsidRPr="004E43F6">
              <w:rPr>
                <w:color w:val="000000" w:themeColor="text1"/>
              </w:rPr>
              <w:t xml:space="preserve"> …).</w:t>
            </w:r>
          </w:p>
          <w:p w14:paraId="4CA71DA0" w14:textId="564A5754" w:rsidR="0015483B" w:rsidRPr="004E43F6" w:rsidRDefault="0015483B" w:rsidP="00890208">
            <w:pPr>
              <w:pStyle w:val="VVKSOTekst"/>
              <w:spacing w:after="200" w:line="312" w:lineRule="auto"/>
              <w:rPr>
                <w:rFonts w:ascii="Trebuchet MS" w:hAnsi="Trebuchet MS"/>
                <w:color w:val="000000" w:themeColor="text1"/>
              </w:rPr>
            </w:pPr>
            <w:r w:rsidRPr="004E43F6">
              <w:rPr>
                <w:rFonts w:ascii="Trebuchet MS" w:hAnsi="Trebuchet MS"/>
                <w:color w:val="000000" w:themeColor="text1"/>
              </w:rPr>
              <w:t xml:space="preserve">Het verloop van de procedure bij de Klachtencommissie is vastgelegd in het huishoudelijk reglement dat beschikbaar is via </w:t>
            </w:r>
            <w:hyperlink r:id="rId15" w:history="1">
              <w:r w:rsidRPr="004E43F6">
                <w:rPr>
                  <w:rStyle w:val="Hyperlink"/>
                  <w:rFonts w:ascii="Trebuchet MS" w:hAnsi="Trebuchet MS"/>
                  <w:i/>
                  <w:color w:val="000000" w:themeColor="text1"/>
                </w:rPr>
                <w:t>http://klachten.katholiekonderwijs.vlaanderen</w:t>
              </w:r>
            </w:hyperlink>
            <w:r w:rsidRPr="004E43F6">
              <w:rPr>
                <w:rFonts w:ascii="Trebuchet MS" w:hAnsi="Trebuchet MS"/>
                <w:i/>
                <w:color w:val="000000" w:themeColor="text1"/>
              </w:rPr>
              <w:t>.</w:t>
            </w:r>
          </w:p>
          <w:p w14:paraId="42286F19" w14:textId="77777777" w:rsidR="0015483B" w:rsidRPr="004E43F6" w:rsidRDefault="0015483B" w:rsidP="00890208">
            <w:pPr>
              <w:pStyle w:val="VVKSOTekst"/>
              <w:spacing w:after="200" w:line="312" w:lineRule="auto"/>
              <w:rPr>
                <w:rFonts w:ascii="Trebuchet MS" w:hAnsi="Trebuchet MS"/>
                <w:color w:val="000000" w:themeColor="text1"/>
              </w:rPr>
            </w:pPr>
            <w:r w:rsidRPr="004E43F6">
              <w:rPr>
                <w:rFonts w:ascii="Trebuchet MS" w:hAnsi="Trebuchet MS"/>
                <w:color w:val="000000" w:themeColor="text1"/>
              </w:rPr>
              <w:t>De Klachtencommissie kan een klacht enkel beoordelen. Zij kan het schoolbestuur een advies bezorgen, maar geen bindende beslissingen nemen. De uitkomst van deze klachtenregeling heeft dan ook geen juridisch effect. De eindverantwoordelijkheid ligt steeds bij het schoolbestuur. Tegen een advies van de Klachtencommissie kan je niet in beroep gaan.</w:t>
            </w:r>
          </w:p>
          <w:p w14:paraId="79CE45D3" w14:textId="243AE21C" w:rsidR="0015483B" w:rsidRPr="004E43F6" w:rsidRDefault="0015483B" w:rsidP="000154EC">
            <w:pPr>
              <w:pStyle w:val="VVKSOTekst"/>
              <w:spacing w:after="120" w:line="312" w:lineRule="auto"/>
              <w:rPr>
                <w:rFonts w:ascii="Trebuchet MS" w:hAnsi="Trebuchet MS"/>
                <w:color w:val="000000" w:themeColor="text1"/>
              </w:rPr>
            </w:pPr>
            <w:r w:rsidRPr="004E43F6">
              <w:rPr>
                <w:rFonts w:ascii="Trebuchet MS" w:hAnsi="Trebuchet MS"/>
                <w:color w:val="000000" w:themeColor="text1"/>
              </w:rPr>
              <w:t>Bij een klacht verwachten we van alle betrokkenen steeds de nodige discretie en sereniteit.</w:t>
            </w:r>
          </w:p>
        </w:tc>
      </w:tr>
    </w:tbl>
    <w:p w14:paraId="44126A95" w14:textId="77777777" w:rsidR="00890208" w:rsidRPr="004E43F6" w:rsidRDefault="00890208" w:rsidP="00890208">
      <w:pPr>
        <w:pBdr>
          <w:top w:val="single" w:sz="4" w:space="1" w:color="auto"/>
          <w:left w:val="single" w:sz="4" w:space="4" w:color="auto"/>
          <w:bottom w:val="single" w:sz="4" w:space="1" w:color="auto"/>
          <w:right w:val="single" w:sz="4" w:space="4" w:color="auto"/>
        </w:pBdr>
        <w:spacing w:line="240" w:lineRule="auto"/>
        <w:rPr>
          <w:b/>
          <w:color w:val="000000" w:themeColor="text1"/>
          <w:sz w:val="24"/>
        </w:rPr>
        <w:sectPr w:rsidR="00890208" w:rsidRPr="004E43F6" w:rsidSect="00B03D6F">
          <w:headerReference w:type="even" r:id="rId16"/>
          <w:footerReference w:type="even" r:id="rId17"/>
          <w:footerReference w:type="default" r:id="rId18"/>
          <w:headerReference w:type="first" r:id="rId19"/>
          <w:footerReference w:type="first" r:id="rId20"/>
          <w:pgSz w:w="11906" w:h="16838"/>
          <w:pgMar w:top="1134" w:right="1418" w:bottom="1134" w:left="1418" w:header="709" w:footer="340" w:gutter="0"/>
          <w:cols w:space="708"/>
          <w:titlePg/>
          <w:docGrid w:linePitch="360"/>
        </w:sectPr>
      </w:pPr>
    </w:p>
    <w:p w14:paraId="15B83D27" w14:textId="77777777" w:rsidR="007A39F3" w:rsidRDefault="007A39F3" w:rsidP="00890208">
      <w:pPr>
        <w:spacing w:after="240" w:line="240" w:lineRule="auto"/>
        <w:rPr>
          <w:b/>
          <w:color w:val="000000" w:themeColor="text1"/>
          <w:sz w:val="24"/>
        </w:rPr>
      </w:pPr>
    </w:p>
    <w:p w14:paraId="118F9D8A" w14:textId="4FA55B9C" w:rsidR="00890208" w:rsidRPr="004E43F6" w:rsidRDefault="009A3C79" w:rsidP="00890208">
      <w:pPr>
        <w:spacing w:after="240" w:line="240" w:lineRule="auto"/>
        <w:rPr>
          <w:b/>
          <w:color w:val="000000" w:themeColor="text1"/>
          <w:sz w:val="24"/>
        </w:rPr>
      </w:pPr>
      <w:r w:rsidRPr="004E43F6">
        <w:rPr>
          <w:b/>
          <w:color w:val="000000" w:themeColor="text1"/>
          <w:sz w:val="24"/>
        </w:rPr>
        <w:t>Deel III – Informatie</w:t>
      </w:r>
    </w:p>
    <w:tbl>
      <w:tblPr>
        <w:tblW w:w="89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70" w:type="dxa"/>
          <w:bottom w:w="60" w:type="dxa"/>
          <w:right w:w="70" w:type="dxa"/>
        </w:tblCellMar>
        <w:tblLook w:val="01E0" w:firstRow="1" w:lastRow="1" w:firstColumn="1" w:lastColumn="1" w:noHBand="0" w:noVBand="0"/>
      </w:tblPr>
      <w:tblGrid>
        <w:gridCol w:w="8964"/>
      </w:tblGrid>
      <w:tr w:rsidR="004E43F6" w:rsidRPr="004E43F6" w14:paraId="5EEE0D7D" w14:textId="77777777" w:rsidTr="00890208">
        <w:tc>
          <w:tcPr>
            <w:tcW w:w="8964" w:type="dxa"/>
          </w:tcPr>
          <w:p w14:paraId="4D9B6E94" w14:textId="657563AC" w:rsidR="00890208" w:rsidRPr="004E43F6" w:rsidRDefault="009A3C79" w:rsidP="009D2EE4">
            <w:pPr>
              <w:pStyle w:val="VVKSOTekst"/>
              <w:spacing w:before="120" w:after="120" w:line="312" w:lineRule="auto"/>
              <w:ind w:right="74"/>
              <w:jc w:val="left"/>
              <w:rPr>
                <w:rFonts w:ascii="Trebuchet MS" w:hAnsi="Trebuchet MS"/>
                <w:color w:val="000000" w:themeColor="text1"/>
                <w:lang w:val="nl-BE"/>
              </w:rPr>
            </w:pPr>
            <w:r w:rsidRPr="004E43F6">
              <w:rPr>
                <w:rFonts w:ascii="Trebuchet MS" w:hAnsi="Trebuchet MS"/>
                <w:color w:val="000000" w:themeColor="text1"/>
                <w:lang w:val="nl-BE"/>
              </w:rPr>
              <w:t xml:space="preserve">Dit derde deel is van meer informatieve aard. Het maakt strikt genomen geen deel uit van het </w:t>
            </w:r>
            <w:r w:rsidR="001640ED" w:rsidRPr="004E43F6">
              <w:rPr>
                <w:rFonts w:ascii="Trebuchet MS" w:hAnsi="Trebuchet MS"/>
                <w:color w:val="000000" w:themeColor="text1"/>
                <w:lang w:val="nl-BE"/>
              </w:rPr>
              <w:t>centrumreglement</w:t>
            </w:r>
            <w:r w:rsidRPr="004E43F6">
              <w:rPr>
                <w:rFonts w:ascii="Trebuchet MS" w:hAnsi="Trebuchet MS"/>
                <w:color w:val="000000" w:themeColor="text1"/>
                <w:lang w:val="nl-BE"/>
              </w:rPr>
              <w:t xml:space="preserve">. Wanneer dat nodig is, kunnen we informatie in dit deel in de loop van het schooljaar wijzigen, eventueel na overleg binnen de school. </w:t>
            </w:r>
          </w:p>
        </w:tc>
      </w:tr>
    </w:tbl>
    <w:p w14:paraId="6D885990" w14:textId="77777777" w:rsidR="00890208" w:rsidRPr="004E43F6" w:rsidRDefault="009A3C79" w:rsidP="000154EC">
      <w:pPr>
        <w:pStyle w:val="Kop1"/>
        <w:numPr>
          <w:ilvl w:val="0"/>
          <w:numId w:val="24"/>
        </w:numPr>
        <w:ind w:left="737" w:hanging="737"/>
        <w:rPr>
          <w:color w:val="000000" w:themeColor="text1"/>
        </w:rPr>
      </w:pPr>
      <w:r w:rsidRPr="004E43F6">
        <w:rPr>
          <w:color w:val="000000" w:themeColor="text1"/>
        </w:rPr>
        <w:t>Wie is wie?</w:t>
      </w:r>
    </w:p>
    <w:p w14:paraId="22E0CB65" w14:textId="2707EED9" w:rsidR="00890208" w:rsidRPr="004E43F6" w:rsidRDefault="009A3C79" w:rsidP="004E4859">
      <w:pPr>
        <w:pStyle w:val="VVKSOTekst"/>
        <w:spacing w:after="200" w:line="312" w:lineRule="auto"/>
        <w:jc w:val="left"/>
        <w:rPr>
          <w:rFonts w:ascii="Trebuchet MS" w:hAnsi="Trebuchet MS"/>
          <w:iCs/>
          <w:color w:val="000000" w:themeColor="text1"/>
          <w:lang w:val="nl-BE"/>
        </w:rPr>
      </w:pPr>
      <w:r w:rsidRPr="004E43F6">
        <w:rPr>
          <w:rFonts w:ascii="Trebuchet MS" w:hAnsi="Trebuchet MS"/>
          <w:iCs/>
          <w:color w:val="000000" w:themeColor="text1"/>
          <w:lang w:val="nl-BE"/>
        </w:rPr>
        <w:t xml:space="preserve">Graag stellen we je de volgende organen en mensen voor die mee instaan voor de organisatie van </w:t>
      </w:r>
      <w:r w:rsidR="000C73AD" w:rsidRPr="004E43F6">
        <w:rPr>
          <w:rFonts w:ascii="Trebuchet MS" w:hAnsi="Trebuchet MS"/>
          <w:iCs/>
          <w:color w:val="000000" w:themeColor="text1"/>
          <w:lang w:val="nl-BE"/>
        </w:rPr>
        <w:t>ons centrum</w:t>
      </w:r>
      <w:r w:rsidRPr="004E43F6">
        <w:rPr>
          <w:rFonts w:ascii="Trebuchet MS" w:hAnsi="Trebuchet MS"/>
          <w:iCs/>
          <w:color w:val="000000" w:themeColor="text1"/>
          <w:lang w:val="nl-BE"/>
        </w:rPr>
        <w:t>:</w:t>
      </w:r>
    </w:p>
    <w:p w14:paraId="24E7B2B1" w14:textId="688E3494" w:rsidR="00890208" w:rsidRPr="004E43F6" w:rsidRDefault="00D5556F" w:rsidP="00D5556F">
      <w:pPr>
        <w:pStyle w:val="Opsomming"/>
        <w:numPr>
          <w:ilvl w:val="0"/>
          <w:numId w:val="0"/>
        </w:numPr>
        <w:spacing w:after="0"/>
        <w:rPr>
          <w:color w:val="000000" w:themeColor="text1"/>
        </w:rPr>
      </w:pPr>
      <w:r w:rsidRPr="004E43F6">
        <w:rPr>
          <w:b/>
          <w:bCs/>
          <w:color w:val="000000" w:themeColor="text1"/>
        </w:rPr>
        <w:t>H</w:t>
      </w:r>
      <w:r w:rsidR="009A3C79" w:rsidRPr="004E43F6">
        <w:rPr>
          <w:b/>
          <w:bCs/>
          <w:color w:val="000000" w:themeColor="text1"/>
        </w:rPr>
        <w:t>et schoolbestuur</w:t>
      </w:r>
      <w:r w:rsidR="009A3C79" w:rsidRPr="004E43F6">
        <w:rPr>
          <w:color w:val="000000" w:themeColor="text1"/>
        </w:rPr>
        <w:t xml:space="preserve"> </w:t>
      </w:r>
      <w:r w:rsidR="00E40CC4" w:rsidRPr="004E43F6">
        <w:rPr>
          <w:color w:val="000000" w:themeColor="text1"/>
        </w:rPr>
        <w:t xml:space="preserve">onder leiding van de voorzitter </w:t>
      </w:r>
      <w:r w:rsidR="00E40CC4" w:rsidRPr="004E43F6">
        <w:rPr>
          <w:b/>
          <w:bCs/>
          <w:color w:val="000000" w:themeColor="text1"/>
        </w:rPr>
        <w:t xml:space="preserve">Philip </w:t>
      </w:r>
      <w:proofErr w:type="spellStart"/>
      <w:r w:rsidR="00E40CC4" w:rsidRPr="004E43F6">
        <w:rPr>
          <w:b/>
          <w:bCs/>
          <w:color w:val="000000" w:themeColor="text1"/>
        </w:rPr>
        <w:t>Broidioi</w:t>
      </w:r>
      <w:proofErr w:type="spellEnd"/>
      <w:r w:rsidR="00877F7F" w:rsidRPr="004E43F6">
        <w:rPr>
          <w:b/>
          <w:bCs/>
          <w:color w:val="000000" w:themeColor="text1"/>
        </w:rPr>
        <w:t xml:space="preserve"> </w:t>
      </w:r>
      <w:r w:rsidR="00877F7F" w:rsidRPr="004E43F6">
        <w:rPr>
          <w:color w:val="000000" w:themeColor="text1"/>
        </w:rPr>
        <w:t xml:space="preserve">is de eigenlijke organisator van het onderwijs in ons centrum. Het is verantwoordelijk voor de beleidsvorming en schept de noodzakelijke voorwaarden voor een goed verloop van het onderwijs. </w:t>
      </w:r>
    </w:p>
    <w:p w14:paraId="532BF35E" w14:textId="77777777" w:rsidR="00E40CC4" w:rsidRPr="004E43F6" w:rsidRDefault="00E40CC4" w:rsidP="00D5556F">
      <w:pPr>
        <w:pStyle w:val="Opsomming"/>
        <w:numPr>
          <w:ilvl w:val="0"/>
          <w:numId w:val="0"/>
        </w:numPr>
        <w:ind w:left="786" w:hanging="360"/>
        <w:jc w:val="center"/>
        <w:rPr>
          <w:color w:val="000000" w:themeColor="text1"/>
        </w:rPr>
      </w:pPr>
      <w:r w:rsidRPr="004E43F6">
        <w:rPr>
          <w:color w:val="000000" w:themeColor="text1"/>
        </w:rPr>
        <w:t>Vzw Petrus en Paulus</w:t>
      </w:r>
    </w:p>
    <w:p w14:paraId="582451A9" w14:textId="632C3DB9" w:rsidR="00E40CC4" w:rsidRPr="004E43F6" w:rsidRDefault="00877F7F" w:rsidP="00D5556F">
      <w:pPr>
        <w:pStyle w:val="Opsomming"/>
        <w:numPr>
          <w:ilvl w:val="0"/>
          <w:numId w:val="0"/>
        </w:numPr>
        <w:ind w:left="786" w:hanging="360"/>
        <w:jc w:val="center"/>
        <w:rPr>
          <w:color w:val="000000" w:themeColor="text1"/>
        </w:rPr>
      </w:pPr>
      <w:proofErr w:type="spellStart"/>
      <w:r w:rsidRPr="004E43F6">
        <w:rPr>
          <w:color w:val="000000" w:themeColor="text1"/>
        </w:rPr>
        <w:t>Vindictivelaan</w:t>
      </w:r>
      <w:proofErr w:type="spellEnd"/>
      <w:r w:rsidRPr="004E43F6">
        <w:rPr>
          <w:color w:val="000000" w:themeColor="text1"/>
        </w:rPr>
        <w:t xml:space="preserve"> 9</w:t>
      </w:r>
    </w:p>
    <w:p w14:paraId="7442B924" w14:textId="4F5E68D8" w:rsidR="00B12793" w:rsidRPr="004E43F6" w:rsidRDefault="00E40CC4" w:rsidP="00D5556F">
      <w:pPr>
        <w:pStyle w:val="Opsomming"/>
        <w:numPr>
          <w:ilvl w:val="0"/>
          <w:numId w:val="49"/>
        </w:numPr>
        <w:jc w:val="center"/>
        <w:rPr>
          <w:color w:val="000000" w:themeColor="text1"/>
        </w:rPr>
      </w:pPr>
      <w:r w:rsidRPr="004E43F6">
        <w:rPr>
          <w:color w:val="000000" w:themeColor="text1"/>
        </w:rPr>
        <w:t>Oostende</w:t>
      </w:r>
    </w:p>
    <w:p w14:paraId="481EFB82" w14:textId="08BD6B8E" w:rsidR="00E40CC4" w:rsidRPr="004E43F6" w:rsidRDefault="00E40CC4" w:rsidP="00E40CC4">
      <w:pPr>
        <w:pStyle w:val="Opsomming"/>
        <w:numPr>
          <w:ilvl w:val="0"/>
          <w:numId w:val="0"/>
        </w:numPr>
        <w:ind w:left="786" w:hanging="360"/>
        <w:rPr>
          <w:i/>
          <w:color w:val="000000" w:themeColor="text1"/>
        </w:rPr>
      </w:pPr>
    </w:p>
    <w:p w14:paraId="0C3CDDAD" w14:textId="77777777" w:rsidR="00877F7F" w:rsidRPr="004E43F6" w:rsidRDefault="00877F7F" w:rsidP="00D5556F">
      <w:pPr>
        <w:pStyle w:val="Opsomming"/>
        <w:numPr>
          <w:ilvl w:val="0"/>
          <w:numId w:val="0"/>
        </w:numPr>
        <w:spacing w:after="0"/>
        <w:rPr>
          <w:b/>
          <w:bCs/>
          <w:color w:val="000000" w:themeColor="text1"/>
        </w:rPr>
      </w:pPr>
    </w:p>
    <w:p w14:paraId="64D4DB30" w14:textId="3348D5BF" w:rsidR="00890208" w:rsidRPr="004E43F6" w:rsidRDefault="00D5556F" w:rsidP="00D5556F">
      <w:pPr>
        <w:pStyle w:val="Opsomming"/>
        <w:numPr>
          <w:ilvl w:val="0"/>
          <w:numId w:val="0"/>
        </w:numPr>
        <w:spacing w:after="0"/>
        <w:rPr>
          <w:b/>
          <w:bCs/>
          <w:color w:val="000000" w:themeColor="text1"/>
        </w:rPr>
      </w:pPr>
      <w:r w:rsidRPr="004E43F6">
        <w:rPr>
          <w:b/>
          <w:bCs/>
          <w:color w:val="000000" w:themeColor="text1"/>
        </w:rPr>
        <w:t>D</w:t>
      </w:r>
      <w:r w:rsidR="009A3C79" w:rsidRPr="004E43F6">
        <w:rPr>
          <w:b/>
          <w:bCs/>
          <w:color w:val="000000" w:themeColor="text1"/>
        </w:rPr>
        <w:t xml:space="preserve">e directeur </w:t>
      </w:r>
      <w:r w:rsidRPr="004E43F6">
        <w:rPr>
          <w:b/>
          <w:bCs/>
          <w:color w:val="000000" w:themeColor="text1"/>
        </w:rPr>
        <w:t xml:space="preserve">Ludo </w:t>
      </w:r>
      <w:proofErr w:type="spellStart"/>
      <w:r w:rsidRPr="004E43F6">
        <w:rPr>
          <w:b/>
          <w:bCs/>
          <w:color w:val="000000" w:themeColor="text1"/>
        </w:rPr>
        <w:t>Viaene</w:t>
      </w:r>
      <w:proofErr w:type="spellEnd"/>
    </w:p>
    <w:p w14:paraId="54E99AF3" w14:textId="18317854" w:rsidR="00890208" w:rsidRPr="004E43F6" w:rsidRDefault="00D5556F" w:rsidP="004E4859">
      <w:pPr>
        <w:pStyle w:val="VVKSOOpsomming1"/>
        <w:numPr>
          <w:ilvl w:val="0"/>
          <w:numId w:val="0"/>
        </w:numPr>
        <w:spacing w:after="0" w:line="312" w:lineRule="auto"/>
        <w:ind w:left="340"/>
        <w:rPr>
          <w:rFonts w:ascii="Trebuchet MS" w:hAnsi="Trebuchet MS"/>
          <w:iCs/>
          <w:color w:val="000000" w:themeColor="text1"/>
          <w:lang w:val="nl-BE"/>
        </w:rPr>
      </w:pPr>
      <w:r w:rsidRPr="004E43F6">
        <w:rPr>
          <w:rFonts w:ascii="Trebuchet MS" w:hAnsi="Trebuchet MS"/>
          <w:iCs/>
          <w:color w:val="000000" w:themeColor="text1"/>
          <w:lang w:val="nl-BE"/>
        </w:rPr>
        <w:t>De directeur is de vertegenwoordiger van het schoolbestuur. Hij is te bereiken op 059/55.64.74</w:t>
      </w:r>
    </w:p>
    <w:p w14:paraId="3CE1EC8F" w14:textId="77777777" w:rsidR="00D5556F" w:rsidRPr="004E43F6" w:rsidRDefault="00D5556F" w:rsidP="004E4859">
      <w:pPr>
        <w:pStyle w:val="VVKSOOpsomming1"/>
        <w:numPr>
          <w:ilvl w:val="0"/>
          <w:numId w:val="0"/>
        </w:numPr>
        <w:spacing w:after="0" w:line="312" w:lineRule="auto"/>
        <w:ind w:left="340"/>
        <w:rPr>
          <w:rFonts w:ascii="Trebuchet MS" w:hAnsi="Trebuchet MS"/>
          <w:iCs/>
          <w:color w:val="000000" w:themeColor="text1"/>
          <w:lang w:val="nl-BE"/>
        </w:rPr>
      </w:pPr>
    </w:p>
    <w:p w14:paraId="20EA464E" w14:textId="32CADF95" w:rsidR="00890208" w:rsidRPr="004E43F6" w:rsidRDefault="00D5556F" w:rsidP="00D5556F">
      <w:pPr>
        <w:pStyle w:val="Opsomming"/>
        <w:numPr>
          <w:ilvl w:val="0"/>
          <w:numId w:val="0"/>
        </w:numPr>
        <w:spacing w:after="0"/>
        <w:rPr>
          <w:b/>
          <w:bCs/>
          <w:color w:val="000000" w:themeColor="text1"/>
        </w:rPr>
      </w:pPr>
      <w:r w:rsidRPr="004E43F6">
        <w:rPr>
          <w:b/>
          <w:bCs/>
          <w:color w:val="000000" w:themeColor="text1"/>
        </w:rPr>
        <w:t>D</w:t>
      </w:r>
      <w:r w:rsidR="009A3C79" w:rsidRPr="004E43F6">
        <w:rPr>
          <w:b/>
          <w:bCs/>
          <w:color w:val="000000" w:themeColor="text1"/>
        </w:rPr>
        <w:t>e coördinator</w:t>
      </w:r>
      <w:r w:rsidRPr="004E43F6">
        <w:rPr>
          <w:color w:val="000000" w:themeColor="text1"/>
        </w:rPr>
        <w:t xml:space="preserve"> </w:t>
      </w:r>
      <w:r w:rsidRPr="004E43F6">
        <w:rPr>
          <w:b/>
          <w:bCs/>
          <w:color w:val="000000" w:themeColor="text1"/>
        </w:rPr>
        <w:t>Leen Van Craesbeek</w:t>
      </w:r>
    </w:p>
    <w:p w14:paraId="5697D2A3" w14:textId="3EA68173" w:rsidR="00890208" w:rsidRPr="004E43F6" w:rsidRDefault="00D5556F" w:rsidP="00D5556F">
      <w:pPr>
        <w:pStyle w:val="VVKSOOpsomming1"/>
        <w:numPr>
          <w:ilvl w:val="0"/>
          <w:numId w:val="0"/>
        </w:numPr>
        <w:spacing w:after="0" w:line="312" w:lineRule="auto"/>
        <w:ind w:left="397" w:hanging="397"/>
        <w:rPr>
          <w:rFonts w:ascii="Trebuchet MS" w:hAnsi="Trebuchet MS"/>
          <w:iCs/>
          <w:color w:val="000000" w:themeColor="text1"/>
          <w:lang w:val="nl-BE"/>
        </w:rPr>
      </w:pPr>
      <w:r w:rsidRPr="004E43F6">
        <w:rPr>
          <w:rFonts w:ascii="Trebuchet MS" w:hAnsi="Trebuchet MS"/>
          <w:iCs/>
          <w:color w:val="000000" w:themeColor="text1"/>
          <w:lang w:val="nl-BE"/>
        </w:rPr>
        <w:t>Aan het hoofd van het centrum staat de coördinator. Ze vertegenwoordigt de directeur en neemt de</w:t>
      </w:r>
    </w:p>
    <w:p w14:paraId="14C0F385" w14:textId="0BFAEC0B" w:rsidR="00D5556F" w:rsidRPr="004E43F6" w:rsidRDefault="00C84312" w:rsidP="00D5556F">
      <w:pPr>
        <w:pStyle w:val="VVKSOOpsomming1"/>
        <w:numPr>
          <w:ilvl w:val="0"/>
          <w:numId w:val="0"/>
        </w:numPr>
        <w:spacing w:after="0" w:line="312" w:lineRule="auto"/>
        <w:ind w:left="397" w:hanging="397"/>
        <w:rPr>
          <w:rFonts w:ascii="Trebuchet MS" w:hAnsi="Trebuchet MS"/>
          <w:iCs/>
          <w:color w:val="000000" w:themeColor="text1"/>
          <w:lang w:val="nl-BE"/>
        </w:rPr>
      </w:pPr>
      <w:r>
        <w:rPr>
          <w:rFonts w:ascii="Trebuchet MS" w:hAnsi="Trebuchet MS"/>
          <w:iCs/>
          <w:color w:val="000000" w:themeColor="text1"/>
          <w:lang w:val="nl-BE"/>
        </w:rPr>
        <w:t>d</w:t>
      </w:r>
      <w:r w:rsidR="00D5556F" w:rsidRPr="004E43F6">
        <w:rPr>
          <w:rFonts w:ascii="Trebuchet MS" w:hAnsi="Trebuchet MS"/>
          <w:iCs/>
          <w:color w:val="000000" w:themeColor="text1"/>
          <w:lang w:val="nl-BE"/>
        </w:rPr>
        <w:t>agelijkse leiding van het centrum op zich. Je kan haar bellen op 059/55.64.75</w:t>
      </w:r>
    </w:p>
    <w:p w14:paraId="4ABAE369" w14:textId="77777777" w:rsidR="00D5556F" w:rsidRPr="004E43F6" w:rsidRDefault="00D5556F" w:rsidP="00D5556F">
      <w:pPr>
        <w:pStyle w:val="VVKSOOpsomming1"/>
        <w:numPr>
          <w:ilvl w:val="0"/>
          <w:numId w:val="0"/>
        </w:numPr>
        <w:spacing w:after="0" w:line="312" w:lineRule="auto"/>
        <w:ind w:left="397" w:hanging="397"/>
        <w:rPr>
          <w:rFonts w:ascii="Trebuchet MS" w:hAnsi="Trebuchet MS"/>
          <w:iCs/>
          <w:color w:val="000000" w:themeColor="text1"/>
          <w:lang w:val="nl-BE"/>
        </w:rPr>
      </w:pPr>
    </w:p>
    <w:p w14:paraId="1BE4352A" w14:textId="2488C5EA" w:rsidR="00D5556F" w:rsidRPr="004E43F6" w:rsidRDefault="00D5556F" w:rsidP="00D5556F">
      <w:pPr>
        <w:pStyle w:val="VVKSOOpsomming1"/>
        <w:numPr>
          <w:ilvl w:val="0"/>
          <w:numId w:val="0"/>
        </w:numPr>
        <w:spacing w:after="0" w:line="312" w:lineRule="auto"/>
        <w:ind w:left="397" w:hanging="397"/>
        <w:rPr>
          <w:rFonts w:ascii="Trebuchet MS" w:hAnsi="Trebuchet MS"/>
          <w:iCs/>
          <w:color w:val="000000" w:themeColor="text1"/>
          <w:lang w:val="nl-BE"/>
        </w:rPr>
      </w:pPr>
      <w:r w:rsidRPr="004E43F6">
        <w:rPr>
          <w:rFonts w:ascii="Trebuchet MS" w:hAnsi="Trebuchet MS"/>
          <w:b/>
          <w:bCs/>
          <w:iCs/>
          <w:color w:val="000000" w:themeColor="text1"/>
          <w:lang w:val="nl-BE"/>
        </w:rPr>
        <w:t>De trajectbegeleiders</w:t>
      </w:r>
      <w:r w:rsidRPr="004E43F6">
        <w:rPr>
          <w:rFonts w:ascii="Trebuchet MS" w:hAnsi="Trebuchet MS"/>
          <w:iCs/>
          <w:color w:val="000000" w:themeColor="text1"/>
          <w:lang w:val="nl-BE"/>
        </w:rPr>
        <w:t>:</w:t>
      </w:r>
    </w:p>
    <w:p w14:paraId="2E1D5E40" w14:textId="26D8B805" w:rsidR="00D5556F" w:rsidRPr="004E43F6" w:rsidRDefault="00D5556F" w:rsidP="00D5556F">
      <w:pPr>
        <w:pStyle w:val="VVKSOOpsomming1"/>
        <w:numPr>
          <w:ilvl w:val="0"/>
          <w:numId w:val="50"/>
        </w:numPr>
        <w:spacing w:after="0" w:line="312" w:lineRule="auto"/>
        <w:rPr>
          <w:rFonts w:ascii="Trebuchet MS" w:hAnsi="Trebuchet MS"/>
          <w:b/>
          <w:bCs/>
          <w:iCs/>
          <w:color w:val="000000" w:themeColor="text1"/>
          <w:lang w:val="nl-BE"/>
        </w:rPr>
      </w:pPr>
      <w:proofErr w:type="spellStart"/>
      <w:r w:rsidRPr="004E43F6">
        <w:rPr>
          <w:rFonts w:ascii="Trebuchet MS" w:hAnsi="Trebuchet MS"/>
          <w:iCs/>
          <w:color w:val="000000" w:themeColor="text1"/>
          <w:lang w:val="nl-BE"/>
        </w:rPr>
        <w:t>Tewerkstellingbegeleiders</w:t>
      </w:r>
      <w:proofErr w:type="spellEnd"/>
      <w:r w:rsidRPr="004E43F6">
        <w:rPr>
          <w:rFonts w:ascii="Trebuchet MS" w:hAnsi="Trebuchet MS"/>
          <w:iCs/>
          <w:color w:val="000000" w:themeColor="text1"/>
          <w:lang w:val="nl-BE"/>
        </w:rPr>
        <w:t xml:space="preserve"> </w:t>
      </w:r>
      <w:r w:rsidRPr="004E43F6">
        <w:rPr>
          <w:rFonts w:ascii="Trebuchet MS" w:hAnsi="Trebuchet MS"/>
          <w:b/>
          <w:bCs/>
          <w:iCs/>
          <w:color w:val="000000" w:themeColor="text1"/>
          <w:lang w:val="nl-BE"/>
        </w:rPr>
        <w:t>Annick Raes</w:t>
      </w:r>
      <w:r w:rsidRPr="004E43F6">
        <w:rPr>
          <w:rFonts w:ascii="Trebuchet MS" w:hAnsi="Trebuchet MS"/>
          <w:iCs/>
          <w:color w:val="000000" w:themeColor="text1"/>
          <w:lang w:val="nl-BE"/>
        </w:rPr>
        <w:t xml:space="preserve"> en </w:t>
      </w:r>
      <w:r w:rsidRPr="004E43F6">
        <w:rPr>
          <w:rFonts w:ascii="Trebuchet MS" w:hAnsi="Trebuchet MS"/>
          <w:b/>
          <w:bCs/>
          <w:iCs/>
          <w:color w:val="000000" w:themeColor="text1"/>
          <w:lang w:val="nl-BE"/>
        </w:rPr>
        <w:t xml:space="preserve">Eveline </w:t>
      </w:r>
      <w:proofErr w:type="spellStart"/>
      <w:r w:rsidRPr="004E43F6">
        <w:rPr>
          <w:rFonts w:ascii="Trebuchet MS" w:hAnsi="Trebuchet MS"/>
          <w:b/>
          <w:bCs/>
          <w:iCs/>
          <w:color w:val="000000" w:themeColor="text1"/>
          <w:lang w:val="nl-BE"/>
        </w:rPr>
        <w:t>Vervynckt</w:t>
      </w:r>
      <w:proofErr w:type="spellEnd"/>
    </w:p>
    <w:p w14:paraId="63186990" w14:textId="32C2603A" w:rsidR="00D5556F" w:rsidRPr="004E43F6" w:rsidRDefault="00D5556F" w:rsidP="00D5556F">
      <w:pPr>
        <w:pStyle w:val="VVKSOOpsomming1"/>
        <w:numPr>
          <w:ilvl w:val="0"/>
          <w:numId w:val="50"/>
        </w:numPr>
        <w:spacing w:after="0" w:line="312" w:lineRule="auto"/>
        <w:rPr>
          <w:rFonts w:ascii="Trebuchet MS" w:hAnsi="Trebuchet MS"/>
          <w:b/>
          <w:bCs/>
          <w:iCs/>
          <w:color w:val="000000" w:themeColor="text1"/>
          <w:lang w:val="nl-BE"/>
        </w:rPr>
      </w:pPr>
      <w:r w:rsidRPr="004E43F6">
        <w:rPr>
          <w:rFonts w:ascii="Trebuchet MS" w:hAnsi="Trebuchet MS"/>
          <w:iCs/>
          <w:color w:val="000000" w:themeColor="text1"/>
          <w:lang w:val="nl-BE"/>
        </w:rPr>
        <w:t xml:space="preserve">Leerlingbegeleiders </w:t>
      </w:r>
      <w:r w:rsidRPr="004E43F6">
        <w:rPr>
          <w:rFonts w:ascii="Trebuchet MS" w:hAnsi="Trebuchet MS"/>
          <w:b/>
          <w:bCs/>
          <w:iCs/>
          <w:color w:val="000000" w:themeColor="text1"/>
          <w:lang w:val="nl-BE"/>
        </w:rPr>
        <w:t xml:space="preserve">Inge </w:t>
      </w:r>
      <w:proofErr w:type="spellStart"/>
      <w:r w:rsidRPr="004E43F6">
        <w:rPr>
          <w:rFonts w:ascii="Trebuchet MS" w:hAnsi="Trebuchet MS"/>
          <w:b/>
          <w:bCs/>
          <w:iCs/>
          <w:color w:val="000000" w:themeColor="text1"/>
          <w:lang w:val="nl-BE"/>
        </w:rPr>
        <w:t>Vanzandweghe</w:t>
      </w:r>
      <w:proofErr w:type="spellEnd"/>
      <w:r w:rsidRPr="004E43F6">
        <w:rPr>
          <w:rFonts w:ascii="Trebuchet MS" w:hAnsi="Trebuchet MS"/>
          <w:iCs/>
          <w:color w:val="000000" w:themeColor="text1"/>
          <w:lang w:val="nl-BE"/>
        </w:rPr>
        <w:t xml:space="preserve"> en </w:t>
      </w:r>
      <w:r w:rsidRPr="004E43F6">
        <w:rPr>
          <w:rFonts w:ascii="Trebuchet MS" w:hAnsi="Trebuchet MS"/>
          <w:b/>
          <w:bCs/>
          <w:iCs/>
          <w:color w:val="000000" w:themeColor="text1"/>
          <w:lang w:val="nl-BE"/>
        </w:rPr>
        <w:t>Veerle Vermeersch</w:t>
      </w:r>
    </w:p>
    <w:p w14:paraId="65F260F1" w14:textId="32DEA981" w:rsidR="00D5556F" w:rsidRPr="004E43F6" w:rsidRDefault="00D5556F" w:rsidP="00D5556F">
      <w:pPr>
        <w:pStyle w:val="VVKSOOpsomming1"/>
        <w:numPr>
          <w:ilvl w:val="0"/>
          <w:numId w:val="50"/>
        </w:numPr>
        <w:spacing w:after="0" w:line="312" w:lineRule="auto"/>
        <w:rPr>
          <w:rFonts w:ascii="Trebuchet MS" w:hAnsi="Trebuchet MS"/>
          <w:iCs/>
          <w:color w:val="000000" w:themeColor="text1"/>
          <w:lang w:val="nl-BE"/>
        </w:rPr>
      </w:pPr>
      <w:proofErr w:type="spellStart"/>
      <w:r w:rsidRPr="004E43F6">
        <w:rPr>
          <w:rFonts w:ascii="Trebuchet MS" w:hAnsi="Trebuchet MS"/>
          <w:iCs/>
          <w:color w:val="000000" w:themeColor="text1"/>
          <w:lang w:val="nl-BE"/>
        </w:rPr>
        <w:t>Adminstratieve</w:t>
      </w:r>
      <w:proofErr w:type="spellEnd"/>
      <w:r w:rsidRPr="004E43F6">
        <w:rPr>
          <w:rFonts w:ascii="Trebuchet MS" w:hAnsi="Trebuchet MS"/>
          <w:iCs/>
          <w:color w:val="000000" w:themeColor="text1"/>
          <w:lang w:val="nl-BE"/>
        </w:rPr>
        <w:t xml:space="preserve"> begeleider Salina Thijs</w:t>
      </w:r>
    </w:p>
    <w:p w14:paraId="34878D51" w14:textId="1610EECC" w:rsidR="00D5556F" w:rsidRPr="004E43F6" w:rsidRDefault="00D5556F" w:rsidP="00877F7F">
      <w:pPr>
        <w:pStyle w:val="Opsomming"/>
        <w:numPr>
          <w:ilvl w:val="0"/>
          <w:numId w:val="0"/>
        </w:numPr>
        <w:spacing w:after="0"/>
        <w:rPr>
          <w:color w:val="000000" w:themeColor="text1"/>
        </w:rPr>
      </w:pPr>
    </w:p>
    <w:p w14:paraId="22A5BD63" w14:textId="4C11E64F" w:rsidR="00877F7F" w:rsidRPr="004E43F6" w:rsidRDefault="00877F7F" w:rsidP="00877F7F">
      <w:pPr>
        <w:pStyle w:val="Opsomming"/>
        <w:numPr>
          <w:ilvl w:val="0"/>
          <w:numId w:val="0"/>
        </w:numPr>
        <w:spacing w:after="0"/>
        <w:rPr>
          <w:b/>
          <w:bCs/>
          <w:color w:val="000000" w:themeColor="text1"/>
        </w:rPr>
      </w:pPr>
      <w:r w:rsidRPr="004E43F6">
        <w:rPr>
          <w:b/>
          <w:bCs/>
          <w:color w:val="000000" w:themeColor="text1"/>
        </w:rPr>
        <w:t>Het onderwijzend  en onderhoudspersoneel</w:t>
      </w:r>
    </w:p>
    <w:p w14:paraId="77520D45" w14:textId="65BD3C37" w:rsidR="00877F7F" w:rsidRPr="004E43F6" w:rsidRDefault="00877F7F" w:rsidP="00877F7F">
      <w:pPr>
        <w:pStyle w:val="Opsomming"/>
        <w:numPr>
          <w:ilvl w:val="0"/>
          <w:numId w:val="0"/>
        </w:numPr>
        <w:spacing w:after="0"/>
        <w:rPr>
          <w:color w:val="000000" w:themeColor="text1"/>
        </w:rPr>
      </w:pPr>
      <w:r w:rsidRPr="004E43F6">
        <w:rPr>
          <w:color w:val="000000" w:themeColor="text1"/>
        </w:rPr>
        <w:t xml:space="preserve">De groep van leraars vormt het hart van het centrum. Zij staan in voor de lessen. Sommige leerkrachten vervullen nog andere taken, zoals administratie, trajectbegeleiding, ICT-opdracht, … </w:t>
      </w:r>
    </w:p>
    <w:p w14:paraId="27BBE9D1" w14:textId="79DBBAF9" w:rsidR="00877F7F" w:rsidRPr="004E43F6" w:rsidRDefault="00877F7F" w:rsidP="00877F7F">
      <w:pPr>
        <w:pStyle w:val="Opsomming"/>
        <w:numPr>
          <w:ilvl w:val="0"/>
          <w:numId w:val="0"/>
        </w:numPr>
        <w:spacing w:after="0"/>
        <w:rPr>
          <w:color w:val="000000" w:themeColor="text1"/>
        </w:rPr>
      </w:pPr>
      <w:r w:rsidRPr="004E43F6">
        <w:rPr>
          <w:color w:val="000000" w:themeColor="text1"/>
        </w:rPr>
        <w:t>Ook het personeel dat instaat voor het onderhoud van de gebouwen is erg belangrijk voor het goed functioneren van ons centrum.</w:t>
      </w:r>
    </w:p>
    <w:p w14:paraId="7DA0E56E" w14:textId="5AB96C84" w:rsidR="00877F7F" w:rsidRPr="004E43F6" w:rsidRDefault="00877F7F" w:rsidP="00877F7F">
      <w:pPr>
        <w:pStyle w:val="Opsomming"/>
        <w:numPr>
          <w:ilvl w:val="0"/>
          <w:numId w:val="0"/>
        </w:numPr>
        <w:spacing w:after="0"/>
        <w:rPr>
          <w:color w:val="000000" w:themeColor="text1"/>
        </w:rPr>
      </w:pPr>
      <w:r w:rsidRPr="004E43F6">
        <w:rPr>
          <w:color w:val="000000" w:themeColor="text1"/>
        </w:rPr>
        <w:t xml:space="preserve">De lijsten met namen van onderwijzend en onderhoudspersoneel zijn beschikbaar aan het onthaal. </w:t>
      </w:r>
    </w:p>
    <w:p w14:paraId="371BFB3D" w14:textId="6BA1877F" w:rsidR="00D5556F" w:rsidRPr="004E43F6" w:rsidRDefault="00D5556F" w:rsidP="00D5556F">
      <w:pPr>
        <w:pStyle w:val="Opsomming2"/>
        <w:numPr>
          <w:ilvl w:val="0"/>
          <w:numId w:val="0"/>
        </w:numPr>
        <w:spacing w:after="60"/>
        <w:rPr>
          <w:color w:val="000000" w:themeColor="text1"/>
        </w:rPr>
      </w:pPr>
    </w:p>
    <w:p w14:paraId="2ED7F36C" w14:textId="20EDB035" w:rsidR="00D5556F" w:rsidRPr="004E43F6" w:rsidRDefault="00D5556F" w:rsidP="00D5556F">
      <w:pPr>
        <w:pStyle w:val="Opsomming2"/>
        <w:numPr>
          <w:ilvl w:val="0"/>
          <w:numId w:val="0"/>
        </w:numPr>
        <w:spacing w:after="60"/>
        <w:rPr>
          <w:b/>
          <w:bCs/>
          <w:color w:val="000000" w:themeColor="text1"/>
        </w:rPr>
      </w:pPr>
      <w:r w:rsidRPr="004E43F6">
        <w:rPr>
          <w:b/>
          <w:bCs/>
          <w:color w:val="000000" w:themeColor="text1"/>
        </w:rPr>
        <w:t xml:space="preserve">Het Centrum voor Leerlingenbegeleiding (CLB) met als contactpersoon Kelly </w:t>
      </w:r>
      <w:proofErr w:type="spellStart"/>
      <w:r w:rsidRPr="004E43F6">
        <w:rPr>
          <w:b/>
          <w:bCs/>
          <w:color w:val="000000" w:themeColor="text1"/>
        </w:rPr>
        <w:t>Boey</w:t>
      </w:r>
      <w:proofErr w:type="spellEnd"/>
    </w:p>
    <w:p w14:paraId="5CEC7F5B" w14:textId="77777777" w:rsidR="00890208" w:rsidRPr="004E43F6" w:rsidRDefault="009A3C79" w:rsidP="000D2AE4">
      <w:pPr>
        <w:pStyle w:val="VVKSOTekst"/>
        <w:shd w:val="clear" w:color="auto" w:fill="FFFFFF" w:themeFill="background1"/>
        <w:spacing w:line="312" w:lineRule="auto"/>
        <w:jc w:val="left"/>
        <w:rPr>
          <w:rFonts w:ascii="Trebuchet MS" w:hAnsi="Trebuchet MS"/>
          <w:iCs/>
          <w:color w:val="000000" w:themeColor="text1"/>
          <w:lang w:val="nl-BE"/>
        </w:rPr>
      </w:pPr>
      <w:r w:rsidRPr="004E43F6">
        <w:rPr>
          <w:rFonts w:ascii="Trebuchet MS" w:hAnsi="Trebuchet MS"/>
          <w:iCs/>
          <w:color w:val="000000" w:themeColor="text1"/>
          <w:lang w:val="nl-BE"/>
        </w:rPr>
        <w:t xml:space="preserve">Het CLB werkt </w:t>
      </w:r>
      <w:proofErr w:type="spellStart"/>
      <w:r w:rsidRPr="004E43F6">
        <w:rPr>
          <w:rFonts w:ascii="Trebuchet MS" w:hAnsi="Trebuchet MS"/>
          <w:iCs/>
          <w:color w:val="000000" w:themeColor="text1"/>
          <w:lang w:val="nl-BE"/>
        </w:rPr>
        <w:t>vraaggestuurd</w:t>
      </w:r>
      <w:proofErr w:type="spellEnd"/>
      <w:r w:rsidRPr="004E43F6">
        <w:rPr>
          <w:rFonts w:ascii="Trebuchet MS" w:hAnsi="Trebuchet MS"/>
          <w:iCs/>
          <w:color w:val="000000" w:themeColor="text1"/>
          <w:lang w:val="nl-BE"/>
        </w:rPr>
        <w:t xml:space="preserve"> vertrekkende van vastgestelde noden, vragen van jou, je ouders of de school. </w:t>
      </w:r>
      <w:r w:rsidRPr="004E43F6">
        <w:rPr>
          <w:rFonts w:ascii="Trebuchet MS" w:hAnsi="Trebuchet MS"/>
          <w:iCs/>
          <w:color w:val="000000" w:themeColor="text1"/>
          <w:shd w:val="clear" w:color="auto" w:fill="FFFFFF" w:themeFill="background1"/>
          <w:lang w:val="nl-BE"/>
        </w:rPr>
        <w:t>Als wij aan het CLB vragen om je te begeleiden, zal het CLB een begeleidingsvoorstel doen. Die begeleiding zal enkel starten als jij daarmee instemt. Vanaf de leeftijd van 12 jaar geldt dat je in principe voldoende in staat bent om dit soort beslissingen zelfstandig te nemen (je wordt dan met andere woorden bekwaam geacht). Is dat niet het geval, dan is de instemming van je ouders nodig. Jij en je ouders worden in elk geval zo veel mogelijk betrokken bij de verschillende stappen van de begeleiding.</w:t>
      </w:r>
    </w:p>
    <w:p w14:paraId="77DEB9BF" w14:textId="77777777" w:rsidR="00890208" w:rsidRPr="004E43F6" w:rsidRDefault="009A3C79" w:rsidP="00A7197D">
      <w:pPr>
        <w:pStyle w:val="VVKSOTekst"/>
        <w:spacing w:line="312" w:lineRule="auto"/>
        <w:ind w:left="397"/>
        <w:jc w:val="left"/>
        <w:rPr>
          <w:rFonts w:ascii="Trebuchet MS" w:hAnsi="Trebuchet MS"/>
          <w:iCs/>
          <w:color w:val="000000" w:themeColor="text1"/>
          <w:lang w:val="nl-BE"/>
        </w:rPr>
      </w:pPr>
      <w:r w:rsidRPr="004E43F6">
        <w:rPr>
          <w:rFonts w:ascii="Trebuchet MS" w:hAnsi="Trebuchet MS"/>
          <w:iCs/>
          <w:color w:val="000000" w:themeColor="text1"/>
          <w:lang w:val="nl-BE"/>
        </w:rPr>
        <w:lastRenderedPageBreak/>
        <w:t>De school heeft recht op begeleiding door het CLB. Het CLB kan bepaalde problemen of onregelmatigheden in het beleid van de school signaleren en de school op de hoogte brengen van bepaalde behoeften van de leerlingen. Daarnaast biedt het CLB versterking aan de school bij problemen van individuele leerlingen of een groep leerlingen.</w:t>
      </w:r>
    </w:p>
    <w:p w14:paraId="3688BF9C" w14:textId="77777777" w:rsidR="00890208" w:rsidRPr="004E43F6" w:rsidRDefault="009A3C79" w:rsidP="00A7197D">
      <w:pPr>
        <w:pStyle w:val="VVKSOTekst"/>
        <w:spacing w:line="312" w:lineRule="auto"/>
        <w:ind w:left="397"/>
        <w:jc w:val="left"/>
        <w:rPr>
          <w:rFonts w:ascii="Trebuchet MS" w:hAnsi="Trebuchet MS"/>
          <w:iCs/>
          <w:color w:val="000000" w:themeColor="text1"/>
        </w:rPr>
      </w:pPr>
      <w:r w:rsidRPr="004E43F6">
        <w:rPr>
          <w:rFonts w:ascii="Trebuchet MS" w:hAnsi="Trebuchet MS"/>
          <w:iCs/>
          <w:color w:val="000000" w:themeColor="text1"/>
          <w:lang w:val="nl-BE"/>
        </w:rPr>
        <w:t>Wij wisselen op contactmomenten enkel die</w:t>
      </w:r>
      <w:r w:rsidRPr="004E43F6">
        <w:rPr>
          <w:rFonts w:ascii="Trebuchet MS" w:hAnsi="Trebuchet MS"/>
          <w:iCs/>
          <w:color w:val="000000" w:themeColor="text1"/>
        </w:rPr>
        <w:t xml:space="preserve"> </w:t>
      </w:r>
      <w:r w:rsidRPr="004E43F6">
        <w:rPr>
          <w:rFonts w:ascii="Trebuchet MS" w:hAnsi="Trebuchet MS"/>
          <w:iCs/>
          <w:color w:val="000000" w:themeColor="text1"/>
          <w:lang w:val="nl-BE"/>
        </w:rPr>
        <w:t xml:space="preserve">gegevens over jou uit die nodig zijn voor de begeleiding op school. Je ouders of jij (in principe vanaf je 12 jaar) moeten toestemming geven bij het doorgeven van informatie verzameld door het CLB. </w:t>
      </w:r>
      <w:r w:rsidRPr="004E43F6">
        <w:rPr>
          <w:rFonts w:ascii="Trebuchet MS" w:hAnsi="Trebuchet MS"/>
          <w:iCs/>
          <w:color w:val="000000" w:themeColor="text1"/>
        </w:rPr>
        <w:t>Het CLB legt voor elke leerling die het begeleidt één dossier aan. De CLB-medewerker houdt daarbij rekening met de regels over zijn beroepsgeheim en de bescherming van de privacy. Voor meer informatie over de inhoud van het CLB-dossier en over de procedure om toegang of een kopie te bekomen, kan je contact opnemen met het CLB waarmee wij samenwerken.</w:t>
      </w:r>
    </w:p>
    <w:p w14:paraId="372B9AD0" w14:textId="77777777" w:rsidR="00890208" w:rsidRPr="004E43F6" w:rsidRDefault="009A3C79" w:rsidP="00A7197D">
      <w:pPr>
        <w:pStyle w:val="VVKSOTekst"/>
        <w:spacing w:after="120" w:line="312" w:lineRule="auto"/>
        <w:ind w:left="397"/>
        <w:jc w:val="left"/>
        <w:rPr>
          <w:rFonts w:ascii="Trebuchet MS" w:hAnsi="Trebuchet MS"/>
          <w:iCs/>
          <w:color w:val="000000" w:themeColor="text1"/>
          <w:lang w:val="nl-BE"/>
        </w:rPr>
      </w:pPr>
      <w:r w:rsidRPr="004E43F6">
        <w:rPr>
          <w:rFonts w:ascii="Trebuchet MS" w:hAnsi="Trebuchet MS"/>
          <w:iCs/>
          <w:color w:val="000000" w:themeColor="text1"/>
          <w:lang w:val="nl-BE"/>
        </w:rPr>
        <w:t xml:space="preserve">Het CLB maakt voor elke leerling één multidisciplinair dossier (= CLB-dossier) aan van zodra een leerling een eerste keer is ingeschreven in een school. Als je komt van een school die samenwerkt met een ander CLB, zal het CLB-dossier 10 werkdagen na de inschrijving bezorgd worden aan [naam van het CLB]. Jij of je ouders hoeven daar zelf niets voor te doen. Bij een inschrijving voor een volgend schooljaar wordt het dossier pas na 1 september overgedragen. </w:t>
      </w:r>
    </w:p>
    <w:p w14:paraId="1EDF00EB" w14:textId="09AC5770" w:rsidR="00890208" w:rsidRPr="004E43F6" w:rsidRDefault="009A3C79" w:rsidP="00A7197D">
      <w:pPr>
        <w:pStyle w:val="VVKSOTekst"/>
        <w:spacing w:after="120" w:line="312" w:lineRule="auto"/>
        <w:ind w:left="397"/>
        <w:jc w:val="left"/>
        <w:rPr>
          <w:rFonts w:ascii="Trebuchet MS" w:hAnsi="Trebuchet MS"/>
          <w:iCs/>
          <w:color w:val="000000" w:themeColor="text1"/>
          <w:lang w:val="nl-BE"/>
        </w:rPr>
      </w:pPr>
      <w:r w:rsidRPr="004E43F6">
        <w:rPr>
          <w:rFonts w:ascii="Trebuchet MS" w:hAnsi="Trebuchet MS"/>
          <w:iCs/>
          <w:color w:val="000000" w:themeColor="text1"/>
        </w:rPr>
        <w:t>Als je niet wil dat je dossier wordt overgedragen, moeten jij of je ouders dat binnen een termijn van 10 werkdagen na de</w:t>
      </w:r>
      <w:r w:rsidRPr="004E43F6">
        <w:rPr>
          <w:rFonts w:ascii="Trebuchet MS" w:hAnsi="Trebuchet MS"/>
          <w:iCs/>
          <w:color w:val="000000" w:themeColor="text1"/>
          <w:lang w:val="nl-BE"/>
        </w:rPr>
        <w:t xml:space="preserve"> inschrijving schriftelijk laten weten aan je vorige CLB. Je kan het adres van dat CLB bekomen bij de hoofdzetel van de </w:t>
      </w:r>
      <w:proofErr w:type="spellStart"/>
      <w:r w:rsidRPr="004E43F6">
        <w:rPr>
          <w:rFonts w:ascii="Trebuchet MS" w:hAnsi="Trebuchet MS"/>
          <w:iCs/>
          <w:color w:val="000000" w:themeColor="text1"/>
          <w:lang w:val="nl-BE"/>
        </w:rPr>
        <w:t>CLB’s</w:t>
      </w:r>
      <w:proofErr w:type="spellEnd"/>
      <w:r w:rsidRPr="004E43F6">
        <w:rPr>
          <w:rFonts w:ascii="Trebuchet MS" w:hAnsi="Trebuchet MS"/>
          <w:iCs/>
          <w:color w:val="000000" w:themeColor="text1"/>
          <w:lang w:val="nl-BE"/>
        </w:rPr>
        <w:t xml:space="preserve"> of in één van de vestigingen van het [naam + adres van het CLB]. Je kan je echter niet verzetten tegen het overdragen van identificatiegegevens en gegevens in het kader van de verplichte begeleiding van leerlingen met leerplichtproblemen en gegevens in het kader van de systematische contacten.</w:t>
      </w:r>
      <w:r w:rsidR="00955BBE" w:rsidRPr="004E43F6">
        <w:rPr>
          <w:rFonts w:ascii="Trebuchet MS" w:hAnsi="Trebuchet MS"/>
          <w:iCs/>
          <w:color w:val="000000" w:themeColor="text1"/>
          <w:lang w:val="nl-BE"/>
        </w:rPr>
        <w:t xml:space="preserve"> </w:t>
      </w:r>
      <w:r w:rsidR="00A31F91" w:rsidRPr="004E43F6">
        <w:rPr>
          <w:rFonts w:ascii="Trebuchet MS" w:hAnsi="Trebuchet MS"/>
          <w:iCs/>
          <w:color w:val="000000" w:themeColor="text1"/>
          <w:shd w:val="clear" w:color="auto" w:fill="FFFFFF" w:themeFill="background1"/>
          <w:lang w:val="nl-BE"/>
        </w:rPr>
        <w:t>Ook tegen de overdracht van</w:t>
      </w:r>
      <w:r w:rsidR="00965D93" w:rsidRPr="004E43F6">
        <w:rPr>
          <w:rFonts w:ascii="Trebuchet MS" w:hAnsi="Trebuchet MS"/>
          <w:iCs/>
          <w:color w:val="000000" w:themeColor="text1"/>
          <w:shd w:val="clear" w:color="auto" w:fill="FFFFFF" w:themeFill="background1"/>
          <w:lang w:val="nl-BE"/>
        </w:rPr>
        <w:t xml:space="preserve"> een gemotiveerd verslag of verslag kan je je niet verzetten.</w:t>
      </w:r>
      <w:r w:rsidR="00A31F91" w:rsidRPr="004E43F6">
        <w:rPr>
          <w:rFonts w:ascii="Trebuchet MS" w:hAnsi="Trebuchet MS"/>
          <w:iCs/>
          <w:color w:val="000000" w:themeColor="text1"/>
          <w:shd w:val="clear" w:color="auto" w:fill="FFFFFF" w:themeFill="background1"/>
          <w:lang w:val="nl-BE"/>
        </w:rPr>
        <w:t xml:space="preserve"> </w:t>
      </w:r>
      <w:r w:rsidR="00965D93" w:rsidRPr="004E43F6">
        <w:rPr>
          <w:rFonts w:ascii="Trebuchet MS" w:hAnsi="Trebuchet MS"/>
          <w:iCs/>
          <w:color w:val="000000" w:themeColor="text1"/>
          <w:shd w:val="clear" w:color="auto" w:fill="FFFFFF" w:themeFill="background1"/>
        </w:rPr>
        <w:t>I</w:t>
      </w:r>
      <w:r w:rsidR="008D2668" w:rsidRPr="004E43F6">
        <w:rPr>
          <w:rFonts w:ascii="Trebuchet MS" w:hAnsi="Trebuchet MS"/>
          <w:iCs/>
          <w:color w:val="000000" w:themeColor="text1"/>
          <w:shd w:val="clear" w:color="auto" w:fill="FFFFFF" w:themeFill="background1"/>
        </w:rPr>
        <w:t xml:space="preserve">n principe </w:t>
      </w:r>
      <w:r w:rsidR="00824DB5" w:rsidRPr="004E43F6">
        <w:rPr>
          <w:rFonts w:ascii="Trebuchet MS" w:hAnsi="Trebuchet MS"/>
          <w:iCs/>
          <w:color w:val="000000" w:themeColor="text1"/>
          <w:shd w:val="clear" w:color="auto" w:fill="FFFFFF" w:themeFill="background1"/>
        </w:rPr>
        <w:t>word</w:t>
      </w:r>
      <w:r w:rsidR="00C4739D" w:rsidRPr="004E43F6">
        <w:rPr>
          <w:rFonts w:ascii="Trebuchet MS" w:hAnsi="Trebuchet MS"/>
          <w:iCs/>
          <w:color w:val="000000" w:themeColor="text1"/>
          <w:shd w:val="clear" w:color="auto" w:fill="FFFFFF" w:themeFill="background1"/>
        </w:rPr>
        <w:t>en gemotiveerde verslagen en verslagen</w:t>
      </w:r>
      <w:r w:rsidR="00824DB5" w:rsidRPr="004E43F6">
        <w:rPr>
          <w:rFonts w:ascii="Trebuchet MS" w:hAnsi="Trebuchet MS"/>
          <w:iCs/>
          <w:color w:val="000000" w:themeColor="text1"/>
          <w:shd w:val="clear" w:color="auto" w:fill="FFFFFF" w:themeFill="background1"/>
        </w:rPr>
        <w:t xml:space="preserve"> </w:t>
      </w:r>
      <w:r w:rsidR="001C6DA9" w:rsidRPr="004E43F6">
        <w:rPr>
          <w:rFonts w:ascii="Trebuchet MS" w:hAnsi="Trebuchet MS"/>
          <w:iCs/>
          <w:color w:val="000000" w:themeColor="text1"/>
          <w:shd w:val="clear" w:color="auto" w:fill="FFFFFF" w:themeFill="background1"/>
        </w:rPr>
        <w:t>bijgehouden in</w:t>
      </w:r>
      <w:r w:rsidR="00955BBE" w:rsidRPr="004E43F6">
        <w:rPr>
          <w:rFonts w:ascii="Trebuchet MS" w:hAnsi="Trebuchet MS"/>
          <w:iCs/>
          <w:color w:val="000000" w:themeColor="text1"/>
          <w:shd w:val="clear" w:color="auto" w:fill="FFFFFF" w:themeFill="background1"/>
        </w:rPr>
        <w:t xml:space="preserve"> IRIS-</w:t>
      </w:r>
      <w:r w:rsidR="00880379" w:rsidRPr="004E43F6">
        <w:rPr>
          <w:rFonts w:ascii="Trebuchet MS" w:hAnsi="Trebuchet MS"/>
          <w:iCs/>
          <w:color w:val="000000" w:themeColor="text1"/>
          <w:shd w:val="clear" w:color="auto" w:fill="FFFFFF" w:themeFill="background1"/>
        </w:rPr>
        <w:t>CLB online</w:t>
      </w:r>
      <w:r w:rsidR="00955BBE" w:rsidRPr="004E43F6">
        <w:rPr>
          <w:rFonts w:ascii="Trebuchet MS" w:hAnsi="Trebuchet MS"/>
          <w:iCs/>
          <w:color w:val="000000" w:themeColor="text1"/>
          <w:shd w:val="clear" w:color="auto" w:fill="FFFFFF" w:themeFill="background1"/>
        </w:rPr>
        <w:t>.</w:t>
      </w:r>
    </w:p>
    <w:p w14:paraId="6C330BAA" w14:textId="39BC2389" w:rsidR="00890208" w:rsidRPr="004E43F6" w:rsidRDefault="009A3C79" w:rsidP="00890208">
      <w:pPr>
        <w:pStyle w:val="VVKSOTekst"/>
        <w:spacing w:after="120" w:line="312" w:lineRule="auto"/>
        <w:ind w:firstLine="397"/>
        <w:rPr>
          <w:rFonts w:ascii="Trebuchet MS" w:hAnsi="Trebuchet MS"/>
          <w:iCs/>
          <w:color w:val="000000" w:themeColor="text1"/>
          <w:lang w:val="nl-BE"/>
        </w:rPr>
      </w:pPr>
      <w:r w:rsidRPr="004E43F6">
        <w:rPr>
          <w:rFonts w:ascii="Trebuchet MS" w:hAnsi="Trebuchet MS"/>
          <w:iCs/>
          <w:color w:val="000000" w:themeColor="text1"/>
          <w:lang w:val="nl-BE"/>
        </w:rPr>
        <w:t>Jij en je ouders kunnen je niet verzetten tegen:</w:t>
      </w:r>
    </w:p>
    <w:p w14:paraId="7D535FDB" w14:textId="77777777" w:rsidR="00890208" w:rsidRPr="004E43F6" w:rsidRDefault="009A3C79" w:rsidP="00A7197D">
      <w:pPr>
        <w:pStyle w:val="Opsomming2"/>
        <w:ind w:left="680" w:hanging="340"/>
        <w:rPr>
          <w:iCs/>
          <w:color w:val="000000" w:themeColor="text1"/>
        </w:rPr>
      </w:pPr>
      <w:r w:rsidRPr="004E43F6">
        <w:rPr>
          <w:iCs/>
          <w:color w:val="000000" w:themeColor="text1"/>
        </w:rPr>
        <w:t xml:space="preserve">de begeleiding van spijbelgedrag; </w:t>
      </w:r>
    </w:p>
    <w:p w14:paraId="0291525E" w14:textId="77777777" w:rsidR="00890208" w:rsidRPr="004E43F6" w:rsidRDefault="009A3C79" w:rsidP="00A7197D">
      <w:pPr>
        <w:pStyle w:val="Opsomming2"/>
        <w:ind w:left="680" w:hanging="340"/>
        <w:rPr>
          <w:iCs/>
          <w:color w:val="000000" w:themeColor="text1"/>
        </w:rPr>
      </w:pPr>
      <w:r w:rsidRPr="004E43F6">
        <w:rPr>
          <w:iCs/>
          <w:color w:val="000000" w:themeColor="text1"/>
        </w:rPr>
        <w:t xml:space="preserve">collectieve medische onderzoeken of preventieve gezondheidsmaatregelen i.v.m. besmettelijke ziekten. </w:t>
      </w:r>
    </w:p>
    <w:p w14:paraId="1C1192BA" w14:textId="77777777" w:rsidR="00890208" w:rsidRPr="004E43F6" w:rsidRDefault="009A3C79" w:rsidP="00A7197D">
      <w:pPr>
        <w:pStyle w:val="Opsomming2"/>
        <w:ind w:left="680" w:hanging="340"/>
        <w:rPr>
          <w:iCs/>
          <w:color w:val="000000" w:themeColor="text1"/>
        </w:rPr>
      </w:pPr>
      <w:r w:rsidRPr="004E43F6">
        <w:rPr>
          <w:iCs/>
          <w:color w:val="000000" w:themeColor="text1"/>
        </w:rPr>
        <w:t>de hoger vermelde signaalfunctie en de ondersteuning van het CLB aan de leerkrachten op school bij problemen van individuele leerlingen of een groep leerlingen.</w:t>
      </w:r>
    </w:p>
    <w:p w14:paraId="6936B459" w14:textId="3F75B453" w:rsidR="00890208" w:rsidRPr="004E43F6" w:rsidRDefault="009A3C79" w:rsidP="00890208">
      <w:pPr>
        <w:pStyle w:val="VVKSOTekst"/>
        <w:spacing w:line="312" w:lineRule="auto"/>
        <w:ind w:left="397"/>
        <w:rPr>
          <w:rFonts w:ascii="Trebuchet MS" w:hAnsi="Trebuchet MS"/>
          <w:iCs/>
          <w:color w:val="000000" w:themeColor="text1"/>
          <w:lang w:val="nl-BE"/>
        </w:rPr>
      </w:pPr>
      <w:r w:rsidRPr="004E43F6">
        <w:rPr>
          <w:rFonts w:ascii="Trebuchet MS" w:hAnsi="Trebuchet MS"/>
          <w:iCs/>
          <w:color w:val="000000" w:themeColor="text1"/>
          <w:lang w:val="nl-BE"/>
        </w:rPr>
        <w:t xml:space="preserve">Als je ouders of jijzelf (in principe vanaf je twaalf jaar) bij een verplicht medisch onderzoek bezwaar hebben tegen een bepaalde medewerker van het CLB, kan je een aangetekende brief sturen naar de directeur van het CLB. Je moet dan wel binnen een termijn van negentig dagen dat medisch onderzoek laten uitvoeren door een andere CLB-medewerker of door een andere arts. In dat laatste geval zullen je ouders wel zelf de kosten moeten betalen. Jij of je ouders bezorgen binnen vijftien dagen na de datum van het onderzoek hiervan een verslag aan de bevoegde CLB-arts van het CLB dat </w:t>
      </w:r>
      <w:r w:rsidR="000C73AD" w:rsidRPr="004E43F6">
        <w:rPr>
          <w:rFonts w:ascii="Trebuchet MS" w:hAnsi="Trebuchet MS"/>
          <w:iCs/>
          <w:color w:val="000000" w:themeColor="text1"/>
          <w:lang w:val="nl-BE"/>
        </w:rPr>
        <w:t>ons centrum</w:t>
      </w:r>
      <w:r w:rsidRPr="004E43F6">
        <w:rPr>
          <w:rFonts w:ascii="Trebuchet MS" w:hAnsi="Trebuchet MS"/>
          <w:iCs/>
          <w:color w:val="000000" w:themeColor="text1"/>
          <w:lang w:val="nl-BE"/>
        </w:rPr>
        <w:t xml:space="preserve"> begeleidt.</w:t>
      </w:r>
    </w:p>
    <w:p w14:paraId="72B1B5D0" w14:textId="190C85C9" w:rsidR="00890208" w:rsidRPr="004E43F6" w:rsidRDefault="009A3C79" w:rsidP="000E6E75">
      <w:pPr>
        <w:spacing w:after="120"/>
        <w:ind w:left="397"/>
        <w:rPr>
          <w:iCs/>
          <w:color w:val="000000" w:themeColor="text1"/>
          <w:shd w:val="clear" w:color="auto" w:fill="FFFFFF" w:themeFill="background1"/>
          <w:lang w:val="nl-NL"/>
        </w:rPr>
      </w:pPr>
      <w:r w:rsidRPr="004E43F6">
        <w:rPr>
          <w:iCs/>
          <w:color w:val="000000" w:themeColor="text1"/>
          <w:shd w:val="clear" w:color="auto" w:fill="FFFFFF" w:themeFill="background1"/>
          <w:lang w:val="nl-NL"/>
        </w:rPr>
        <w:t xml:space="preserve">Via </w:t>
      </w:r>
      <w:hyperlink r:id="rId21" w:tgtFrame="_blank" w:tooltip="http://www.clbchat.be" w:history="1">
        <w:r w:rsidRPr="004E43F6">
          <w:rPr>
            <w:iCs/>
            <w:color w:val="000000" w:themeColor="text1"/>
            <w:u w:val="single"/>
            <w:shd w:val="clear" w:color="auto" w:fill="FFFFFF" w:themeFill="background1"/>
            <w:lang w:val="nl-NL"/>
          </w:rPr>
          <w:t>www.clbchat.be</w:t>
        </w:r>
      </w:hyperlink>
      <w:r w:rsidRPr="004E43F6">
        <w:rPr>
          <w:iCs/>
          <w:color w:val="000000" w:themeColor="text1"/>
          <w:shd w:val="clear" w:color="auto" w:fill="FFFFFF" w:themeFill="background1"/>
          <w:lang w:val="nl-NL"/>
        </w:rPr>
        <w:t xml:space="preserve"> kan je als ouder of als leerling anoniem een vraag stellen of je verhaal vertellen aan een CLB-medewerker. Je vindt alle informatie en de openingsuren van de chat op hun </w:t>
      </w:r>
      <w:hyperlink r:id="rId22" w:tgtFrame="_blank" w:tooltip="https://www.clbchat.be/" w:history="1">
        <w:r w:rsidRPr="004E43F6">
          <w:rPr>
            <w:iCs/>
            <w:color w:val="000000" w:themeColor="text1"/>
            <w:u w:val="single"/>
            <w:shd w:val="clear" w:color="auto" w:fill="FFFFFF" w:themeFill="background1"/>
            <w:lang w:val="nl-NL"/>
          </w:rPr>
          <w:t>website</w:t>
        </w:r>
      </w:hyperlink>
      <w:r w:rsidRPr="004E43F6">
        <w:rPr>
          <w:iCs/>
          <w:color w:val="000000" w:themeColor="text1"/>
          <w:shd w:val="clear" w:color="auto" w:fill="FFFFFF" w:themeFill="background1"/>
          <w:lang w:val="nl-NL"/>
        </w:rPr>
        <w:t>.</w:t>
      </w:r>
    </w:p>
    <w:p w14:paraId="10753C86" w14:textId="7C9FA59C" w:rsidR="00246471" w:rsidRPr="004E43F6" w:rsidRDefault="00246471" w:rsidP="000E6E75">
      <w:pPr>
        <w:spacing w:after="120"/>
        <w:ind w:left="397"/>
        <w:rPr>
          <w:iCs/>
          <w:color w:val="000000" w:themeColor="text1"/>
          <w:shd w:val="clear" w:color="auto" w:fill="FFFFFF" w:themeFill="background1"/>
          <w:lang w:val="nl-NL"/>
        </w:rPr>
      </w:pPr>
    </w:p>
    <w:p w14:paraId="13A15613" w14:textId="77777777" w:rsidR="00246471" w:rsidRPr="004E43F6" w:rsidRDefault="00246471" w:rsidP="000E6E75">
      <w:pPr>
        <w:spacing w:after="120"/>
        <w:ind w:left="397"/>
        <w:rPr>
          <w:iCs/>
          <w:color w:val="000000" w:themeColor="text1"/>
        </w:rPr>
      </w:pPr>
    </w:p>
    <w:p w14:paraId="55221AEF" w14:textId="4371C587" w:rsidR="00890208" w:rsidRPr="004E43F6" w:rsidRDefault="465F41C1" w:rsidP="00A7197D">
      <w:pPr>
        <w:pStyle w:val="Kop1"/>
        <w:numPr>
          <w:ilvl w:val="0"/>
          <w:numId w:val="23"/>
        </w:numPr>
        <w:ind w:left="737" w:hanging="737"/>
        <w:rPr>
          <w:color w:val="000000" w:themeColor="text1"/>
        </w:rPr>
      </w:pPr>
      <w:r w:rsidRPr="649A9B86">
        <w:rPr>
          <w:color w:val="000000" w:themeColor="text1"/>
        </w:rPr>
        <w:lastRenderedPageBreak/>
        <w:t>Opleidingsaanbod</w:t>
      </w:r>
    </w:p>
    <w:p w14:paraId="18701D44" w14:textId="0E91FCA7" w:rsidR="00890208" w:rsidRPr="004E43F6" w:rsidRDefault="00D5556F" w:rsidP="00890208">
      <w:pPr>
        <w:pStyle w:val="VVKSOTekst"/>
        <w:spacing w:line="312" w:lineRule="auto"/>
        <w:rPr>
          <w:rFonts w:ascii="Trebuchet MS" w:hAnsi="Trebuchet MS"/>
          <w:color w:val="000000" w:themeColor="text1"/>
          <w:lang w:val="nl-BE"/>
        </w:rPr>
      </w:pPr>
      <w:r w:rsidRPr="004E43F6">
        <w:rPr>
          <w:rFonts w:ascii="Trebuchet MS" w:hAnsi="Trebuchet MS"/>
          <w:color w:val="000000" w:themeColor="text1"/>
          <w:lang w:val="nl-BE"/>
        </w:rPr>
        <w:t xml:space="preserve">In ons centrum kan je kiezen voor één van de volgende opleidingen: </w:t>
      </w:r>
    </w:p>
    <w:p w14:paraId="46B156CC" w14:textId="418BA0A9" w:rsidR="00BB19F4" w:rsidRPr="004E43F6" w:rsidRDefault="00BB19F4" w:rsidP="00246471">
      <w:pPr>
        <w:pStyle w:val="VVKSOTekst"/>
        <w:spacing w:line="240" w:lineRule="auto"/>
        <w:rPr>
          <w:rFonts w:ascii="Trebuchet MS" w:hAnsi="Trebuchet MS"/>
          <w:color w:val="000000" w:themeColor="text1"/>
          <w:lang w:val="nl-BE"/>
        </w:rPr>
      </w:pPr>
      <w:r w:rsidRPr="004E43F6">
        <w:rPr>
          <w:rFonts w:ascii="Trebuchet MS" w:hAnsi="Trebuchet MS"/>
          <w:color w:val="000000" w:themeColor="text1"/>
          <w:lang w:val="nl-BE"/>
        </w:rPr>
        <w:t>-aanvuller</w:t>
      </w:r>
    </w:p>
    <w:p w14:paraId="7B68F7C0" w14:textId="7D3D6E94" w:rsidR="00BB19F4" w:rsidRPr="004E43F6" w:rsidRDefault="00BB19F4" w:rsidP="00246471">
      <w:pPr>
        <w:pStyle w:val="VVKSOTekst"/>
        <w:spacing w:line="240" w:lineRule="auto"/>
        <w:rPr>
          <w:rFonts w:ascii="Trebuchet MS" w:hAnsi="Trebuchet MS"/>
          <w:color w:val="000000" w:themeColor="text1"/>
          <w:lang w:val="nl-BE"/>
        </w:rPr>
      </w:pPr>
      <w:r w:rsidRPr="004E43F6">
        <w:rPr>
          <w:rFonts w:ascii="Trebuchet MS" w:hAnsi="Trebuchet MS"/>
          <w:color w:val="000000" w:themeColor="text1"/>
          <w:lang w:val="nl-BE"/>
        </w:rPr>
        <w:t>-bandenmonteur</w:t>
      </w:r>
    </w:p>
    <w:p w14:paraId="1196519C" w14:textId="251CB034" w:rsidR="00D5556F" w:rsidRPr="004E43F6" w:rsidRDefault="00BB19F4" w:rsidP="00246471">
      <w:pPr>
        <w:pStyle w:val="VVKSOTekst"/>
        <w:spacing w:line="240" w:lineRule="auto"/>
        <w:rPr>
          <w:rFonts w:ascii="Trebuchet MS" w:hAnsi="Trebuchet MS"/>
          <w:color w:val="000000" w:themeColor="text1"/>
          <w:lang w:val="nl-BE"/>
        </w:rPr>
      </w:pPr>
      <w:r w:rsidRPr="004E43F6">
        <w:rPr>
          <w:rFonts w:ascii="Trebuchet MS" w:hAnsi="Trebuchet MS"/>
          <w:color w:val="000000" w:themeColor="text1"/>
          <w:lang w:val="nl-BE"/>
        </w:rPr>
        <w:t>-begeleider in de kinderopvang</w:t>
      </w:r>
    </w:p>
    <w:p w14:paraId="2536561D" w14:textId="71F72584" w:rsidR="00BB19F4" w:rsidRPr="004E43F6" w:rsidRDefault="00BB19F4" w:rsidP="00246471">
      <w:pPr>
        <w:pStyle w:val="VVKSOTekst"/>
        <w:spacing w:line="240" w:lineRule="auto"/>
        <w:rPr>
          <w:rFonts w:ascii="Trebuchet MS" w:hAnsi="Trebuchet MS"/>
          <w:color w:val="000000" w:themeColor="text1"/>
          <w:lang w:val="nl-BE"/>
        </w:rPr>
      </w:pPr>
      <w:r w:rsidRPr="004E43F6">
        <w:rPr>
          <w:rFonts w:ascii="Trebuchet MS" w:hAnsi="Trebuchet MS"/>
          <w:color w:val="000000" w:themeColor="text1"/>
          <w:lang w:val="nl-BE"/>
        </w:rPr>
        <w:t>-</w:t>
      </w:r>
      <w:proofErr w:type="spellStart"/>
      <w:r w:rsidRPr="004E43F6">
        <w:rPr>
          <w:rFonts w:ascii="Trebuchet MS" w:hAnsi="Trebuchet MS"/>
          <w:color w:val="000000" w:themeColor="text1"/>
          <w:lang w:val="nl-BE"/>
        </w:rPr>
        <w:t>bekister</w:t>
      </w:r>
      <w:proofErr w:type="spellEnd"/>
    </w:p>
    <w:p w14:paraId="49FA52D7" w14:textId="65C0A8F0" w:rsidR="00BB19F4" w:rsidRPr="004E43F6" w:rsidRDefault="00BB19F4" w:rsidP="00246471">
      <w:pPr>
        <w:pStyle w:val="VVKSOTekst"/>
        <w:spacing w:line="240" w:lineRule="auto"/>
        <w:rPr>
          <w:rFonts w:ascii="Trebuchet MS" w:hAnsi="Trebuchet MS"/>
          <w:color w:val="000000" w:themeColor="text1"/>
          <w:lang w:val="nl-BE"/>
        </w:rPr>
      </w:pPr>
      <w:r w:rsidRPr="004E43F6">
        <w:rPr>
          <w:rFonts w:ascii="Trebuchet MS" w:hAnsi="Trebuchet MS"/>
          <w:color w:val="000000" w:themeColor="text1"/>
          <w:lang w:val="nl-BE"/>
        </w:rPr>
        <w:t>-hulpkelner</w:t>
      </w:r>
    </w:p>
    <w:p w14:paraId="2F54F2B4" w14:textId="264AE9FA" w:rsidR="00BB19F4" w:rsidRPr="004E43F6" w:rsidRDefault="00BB19F4" w:rsidP="00246471">
      <w:pPr>
        <w:pStyle w:val="VVKSOTekst"/>
        <w:spacing w:line="240" w:lineRule="auto"/>
        <w:rPr>
          <w:rFonts w:ascii="Trebuchet MS" w:hAnsi="Trebuchet MS"/>
          <w:color w:val="000000" w:themeColor="text1"/>
          <w:lang w:val="nl-BE"/>
        </w:rPr>
      </w:pPr>
      <w:r w:rsidRPr="004E43F6">
        <w:rPr>
          <w:rFonts w:ascii="Trebuchet MS" w:hAnsi="Trebuchet MS"/>
          <w:color w:val="000000" w:themeColor="text1"/>
          <w:lang w:val="nl-BE"/>
        </w:rPr>
        <w:t>-</w:t>
      </w:r>
      <w:proofErr w:type="spellStart"/>
      <w:r w:rsidRPr="004E43F6">
        <w:rPr>
          <w:rFonts w:ascii="Trebuchet MS" w:hAnsi="Trebuchet MS"/>
          <w:color w:val="000000" w:themeColor="text1"/>
          <w:lang w:val="nl-BE"/>
        </w:rPr>
        <w:t>hulpkok</w:t>
      </w:r>
      <w:proofErr w:type="spellEnd"/>
      <w:r w:rsidRPr="004E43F6">
        <w:rPr>
          <w:rFonts w:ascii="Trebuchet MS" w:hAnsi="Trebuchet MS"/>
          <w:color w:val="000000" w:themeColor="text1"/>
          <w:lang w:val="nl-BE"/>
        </w:rPr>
        <w:t xml:space="preserve"> (duaal)</w:t>
      </w:r>
    </w:p>
    <w:p w14:paraId="22FEE6FA" w14:textId="2C7F040C" w:rsidR="00BB19F4" w:rsidRPr="004E43F6" w:rsidRDefault="00BB19F4" w:rsidP="00246471">
      <w:pPr>
        <w:pStyle w:val="VVKSOTekst"/>
        <w:spacing w:line="240" w:lineRule="auto"/>
        <w:rPr>
          <w:rFonts w:ascii="Trebuchet MS" w:hAnsi="Trebuchet MS"/>
          <w:color w:val="000000" w:themeColor="text1"/>
          <w:lang w:val="nl-BE"/>
        </w:rPr>
      </w:pPr>
      <w:r w:rsidRPr="004E43F6">
        <w:rPr>
          <w:rFonts w:ascii="Trebuchet MS" w:hAnsi="Trebuchet MS"/>
          <w:color w:val="000000" w:themeColor="text1"/>
          <w:lang w:val="nl-BE"/>
        </w:rPr>
        <w:t>-kassier</w:t>
      </w:r>
    </w:p>
    <w:p w14:paraId="18139588" w14:textId="28B0059D" w:rsidR="00BB19F4" w:rsidRPr="004E43F6" w:rsidRDefault="00BB19F4" w:rsidP="00246471">
      <w:pPr>
        <w:pStyle w:val="VVKSOTekst"/>
        <w:spacing w:line="240" w:lineRule="auto"/>
        <w:rPr>
          <w:rFonts w:ascii="Trebuchet MS" w:hAnsi="Trebuchet MS"/>
          <w:color w:val="000000" w:themeColor="text1"/>
          <w:lang w:val="nl-BE"/>
        </w:rPr>
      </w:pPr>
      <w:r w:rsidRPr="004E43F6">
        <w:rPr>
          <w:rFonts w:ascii="Trebuchet MS" w:hAnsi="Trebuchet MS"/>
          <w:color w:val="000000" w:themeColor="text1"/>
          <w:lang w:val="nl-BE"/>
        </w:rPr>
        <w:t>-kelner</w:t>
      </w:r>
    </w:p>
    <w:p w14:paraId="03D41A0D" w14:textId="62C10BCD" w:rsidR="00BB19F4" w:rsidRPr="004E43F6" w:rsidRDefault="00BB19F4" w:rsidP="00246471">
      <w:pPr>
        <w:pStyle w:val="VVKSOTekst"/>
        <w:spacing w:line="240" w:lineRule="auto"/>
        <w:rPr>
          <w:rFonts w:ascii="Trebuchet MS" w:hAnsi="Trebuchet MS"/>
          <w:color w:val="000000" w:themeColor="text1"/>
          <w:lang w:val="nl-BE"/>
        </w:rPr>
      </w:pPr>
      <w:r w:rsidRPr="004E43F6">
        <w:rPr>
          <w:rFonts w:ascii="Trebuchet MS" w:hAnsi="Trebuchet MS"/>
          <w:color w:val="000000" w:themeColor="text1"/>
          <w:lang w:val="nl-BE"/>
        </w:rPr>
        <w:t>-keukenmedewerker (duaal)</w:t>
      </w:r>
    </w:p>
    <w:p w14:paraId="47ED4328" w14:textId="1F0A0A47" w:rsidR="00BB19F4" w:rsidRPr="004E43F6" w:rsidRDefault="00BB19F4" w:rsidP="00246471">
      <w:pPr>
        <w:pStyle w:val="VVKSOTekst"/>
        <w:spacing w:line="240" w:lineRule="auto"/>
        <w:rPr>
          <w:rFonts w:ascii="Trebuchet MS" w:hAnsi="Trebuchet MS"/>
          <w:color w:val="000000" w:themeColor="text1"/>
          <w:lang w:val="nl-BE"/>
        </w:rPr>
      </w:pPr>
      <w:r w:rsidRPr="004E43F6">
        <w:rPr>
          <w:rFonts w:ascii="Trebuchet MS" w:hAnsi="Trebuchet MS"/>
          <w:color w:val="000000" w:themeColor="text1"/>
          <w:lang w:val="nl-BE"/>
        </w:rPr>
        <w:t>-kinderbegeleider duaal</w:t>
      </w:r>
    </w:p>
    <w:p w14:paraId="5F39112B" w14:textId="6775B9D6" w:rsidR="00BB19F4" w:rsidRPr="004E43F6" w:rsidRDefault="00BB19F4" w:rsidP="00246471">
      <w:pPr>
        <w:pStyle w:val="VVKSOTekst"/>
        <w:spacing w:line="240" w:lineRule="auto"/>
        <w:rPr>
          <w:rFonts w:ascii="Trebuchet MS" w:hAnsi="Trebuchet MS"/>
          <w:color w:val="000000" w:themeColor="text1"/>
          <w:lang w:val="nl-BE"/>
        </w:rPr>
      </w:pPr>
      <w:r w:rsidRPr="004E43F6">
        <w:rPr>
          <w:rFonts w:ascii="Trebuchet MS" w:hAnsi="Trebuchet MS"/>
          <w:color w:val="000000" w:themeColor="text1"/>
          <w:lang w:val="nl-BE"/>
        </w:rPr>
        <w:t>-logistiek helper in de zorginstellingen</w:t>
      </w:r>
    </w:p>
    <w:p w14:paraId="2A673783" w14:textId="757BB42A" w:rsidR="00BB19F4" w:rsidRPr="004E43F6" w:rsidRDefault="00BB19F4" w:rsidP="00246471">
      <w:pPr>
        <w:pStyle w:val="VVKSOTekst"/>
        <w:spacing w:line="240" w:lineRule="auto"/>
        <w:rPr>
          <w:rFonts w:ascii="Trebuchet MS" w:hAnsi="Trebuchet MS"/>
          <w:color w:val="000000" w:themeColor="text1"/>
          <w:lang w:val="nl-BE"/>
        </w:rPr>
      </w:pPr>
      <w:r w:rsidRPr="004E43F6">
        <w:rPr>
          <w:rFonts w:ascii="Trebuchet MS" w:hAnsi="Trebuchet MS"/>
          <w:color w:val="000000" w:themeColor="text1"/>
          <w:lang w:val="nl-BE"/>
        </w:rPr>
        <w:t>-medewerker fastfood duaal</w:t>
      </w:r>
    </w:p>
    <w:p w14:paraId="25BBB54E" w14:textId="118958EF" w:rsidR="00BB19F4" w:rsidRPr="004E43F6" w:rsidRDefault="00BB19F4" w:rsidP="00246471">
      <w:pPr>
        <w:pStyle w:val="VVKSOTekst"/>
        <w:spacing w:line="240" w:lineRule="auto"/>
        <w:rPr>
          <w:rFonts w:ascii="Trebuchet MS" w:hAnsi="Trebuchet MS"/>
          <w:color w:val="000000" w:themeColor="text1"/>
          <w:lang w:val="nl-BE"/>
        </w:rPr>
      </w:pPr>
      <w:r w:rsidRPr="004E43F6">
        <w:rPr>
          <w:rFonts w:ascii="Trebuchet MS" w:hAnsi="Trebuchet MS"/>
          <w:color w:val="000000" w:themeColor="text1"/>
          <w:lang w:val="nl-BE"/>
        </w:rPr>
        <w:t>-medewerker ruwbouw duaal</w:t>
      </w:r>
    </w:p>
    <w:p w14:paraId="0F1C0905" w14:textId="2160C5E0" w:rsidR="00BB19F4" w:rsidRPr="004E43F6" w:rsidRDefault="00BB19F4" w:rsidP="00246471">
      <w:pPr>
        <w:pStyle w:val="VVKSOTekst"/>
        <w:spacing w:line="240" w:lineRule="auto"/>
        <w:rPr>
          <w:rFonts w:ascii="Trebuchet MS" w:hAnsi="Trebuchet MS"/>
          <w:color w:val="000000" w:themeColor="text1"/>
          <w:lang w:val="nl-BE"/>
        </w:rPr>
      </w:pPr>
      <w:r w:rsidRPr="004E43F6">
        <w:rPr>
          <w:rFonts w:ascii="Trebuchet MS" w:hAnsi="Trebuchet MS"/>
          <w:color w:val="000000" w:themeColor="text1"/>
          <w:lang w:val="nl-BE"/>
        </w:rPr>
        <w:t>-medewerker snackbar taverne</w:t>
      </w:r>
    </w:p>
    <w:p w14:paraId="1893F5EC" w14:textId="196AD245" w:rsidR="00BB19F4" w:rsidRPr="004E43F6" w:rsidRDefault="00BB19F4" w:rsidP="00246471">
      <w:pPr>
        <w:pStyle w:val="VVKSOTekst"/>
        <w:spacing w:line="240" w:lineRule="auto"/>
        <w:rPr>
          <w:rFonts w:ascii="Trebuchet MS" w:hAnsi="Trebuchet MS"/>
          <w:color w:val="000000" w:themeColor="text1"/>
          <w:lang w:val="nl-BE"/>
        </w:rPr>
      </w:pPr>
      <w:r w:rsidRPr="004E43F6">
        <w:rPr>
          <w:rFonts w:ascii="Trebuchet MS" w:hAnsi="Trebuchet MS"/>
          <w:color w:val="000000" w:themeColor="text1"/>
          <w:lang w:val="nl-BE"/>
        </w:rPr>
        <w:t>-medewerker tegelzetwerken en dekvloeren duaal</w:t>
      </w:r>
    </w:p>
    <w:p w14:paraId="0AF88115" w14:textId="17312F72" w:rsidR="00BB19F4" w:rsidRPr="004E43F6" w:rsidRDefault="00BB19F4" w:rsidP="00246471">
      <w:pPr>
        <w:pStyle w:val="VVKSOTekst"/>
        <w:spacing w:line="240" w:lineRule="auto"/>
        <w:rPr>
          <w:rFonts w:ascii="Trebuchet MS" w:hAnsi="Trebuchet MS"/>
          <w:color w:val="000000" w:themeColor="text1"/>
          <w:lang w:val="nl-BE"/>
        </w:rPr>
      </w:pPr>
      <w:r w:rsidRPr="004E43F6">
        <w:rPr>
          <w:rFonts w:ascii="Trebuchet MS" w:hAnsi="Trebuchet MS"/>
          <w:color w:val="000000" w:themeColor="text1"/>
          <w:lang w:val="nl-BE"/>
        </w:rPr>
        <w:t>-metselaar</w:t>
      </w:r>
    </w:p>
    <w:p w14:paraId="54F5DB4A" w14:textId="6F93EBFB" w:rsidR="00BB19F4" w:rsidRPr="004E43F6" w:rsidRDefault="00BB19F4" w:rsidP="00246471">
      <w:pPr>
        <w:pStyle w:val="VVKSOTekst"/>
        <w:spacing w:line="240" w:lineRule="auto"/>
        <w:rPr>
          <w:rFonts w:ascii="Trebuchet MS" w:hAnsi="Trebuchet MS"/>
          <w:color w:val="000000" w:themeColor="text1"/>
          <w:lang w:val="nl-BE"/>
        </w:rPr>
      </w:pPr>
      <w:r w:rsidRPr="004E43F6">
        <w:rPr>
          <w:rFonts w:ascii="Trebuchet MS" w:hAnsi="Trebuchet MS"/>
          <w:color w:val="000000" w:themeColor="text1"/>
          <w:lang w:val="nl-BE"/>
        </w:rPr>
        <w:t>-onderhoudsmecanicien personenwagens en lichte bedrijfsvoertuigen (duaal)</w:t>
      </w:r>
    </w:p>
    <w:p w14:paraId="782B3269" w14:textId="44ECFE3F" w:rsidR="00BB19F4" w:rsidRPr="004E43F6" w:rsidRDefault="00BB19F4" w:rsidP="00246471">
      <w:pPr>
        <w:pStyle w:val="VVKSOTekst"/>
        <w:spacing w:line="240" w:lineRule="auto"/>
        <w:rPr>
          <w:rFonts w:ascii="Trebuchet MS" w:hAnsi="Trebuchet MS"/>
          <w:color w:val="000000" w:themeColor="text1"/>
          <w:lang w:val="nl-BE"/>
        </w:rPr>
      </w:pPr>
      <w:r w:rsidRPr="004E43F6">
        <w:rPr>
          <w:rFonts w:ascii="Trebuchet MS" w:hAnsi="Trebuchet MS"/>
          <w:color w:val="000000" w:themeColor="text1"/>
          <w:lang w:val="nl-BE"/>
        </w:rPr>
        <w:t>-onderhoudsmecanicien auto duaal</w:t>
      </w:r>
    </w:p>
    <w:p w14:paraId="52E28629" w14:textId="712FC8C1" w:rsidR="00BB19F4" w:rsidRPr="004E43F6" w:rsidRDefault="00BB19F4" w:rsidP="00246471">
      <w:pPr>
        <w:pStyle w:val="VVKSOTekst"/>
        <w:spacing w:line="240" w:lineRule="auto"/>
        <w:rPr>
          <w:rFonts w:ascii="Trebuchet MS" w:hAnsi="Trebuchet MS"/>
          <w:color w:val="000000" w:themeColor="text1"/>
          <w:lang w:val="nl-BE"/>
        </w:rPr>
      </w:pPr>
      <w:r w:rsidRPr="004E43F6">
        <w:rPr>
          <w:rFonts w:ascii="Trebuchet MS" w:hAnsi="Trebuchet MS"/>
          <w:color w:val="000000" w:themeColor="text1"/>
          <w:lang w:val="nl-BE"/>
        </w:rPr>
        <w:t>-polyvalent onderhoudsmedewerker gebouwen</w:t>
      </w:r>
    </w:p>
    <w:p w14:paraId="51358D6C" w14:textId="5FFA015B" w:rsidR="00BB19F4" w:rsidRPr="004E43F6" w:rsidRDefault="00BB19F4" w:rsidP="00246471">
      <w:pPr>
        <w:pStyle w:val="VVKSOTekst"/>
        <w:spacing w:line="240" w:lineRule="auto"/>
        <w:rPr>
          <w:rFonts w:ascii="Trebuchet MS" w:hAnsi="Trebuchet MS"/>
          <w:color w:val="000000" w:themeColor="text1"/>
          <w:lang w:val="nl-BE"/>
        </w:rPr>
      </w:pPr>
      <w:r w:rsidRPr="004E43F6">
        <w:rPr>
          <w:rFonts w:ascii="Trebuchet MS" w:hAnsi="Trebuchet MS"/>
          <w:color w:val="000000" w:themeColor="text1"/>
          <w:lang w:val="nl-BE"/>
        </w:rPr>
        <w:t>-stukadoor</w:t>
      </w:r>
    </w:p>
    <w:p w14:paraId="1512E045" w14:textId="2108284D" w:rsidR="00BB19F4" w:rsidRPr="004E43F6" w:rsidRDefault="00BB19F4" w:rsidP="00246471">
      <w:pPr>
        <w:pStyle w:val="VVKSOTekst"/>
        <w:spacing w:line="240" w:lineRule="auto"/>
        <w:rPr>
          <w:rFonts w:ascii="Trebuchet MS" w:hAnsi="Trebuchet MS"/>
          <w:color w:val="000000" w:themeColor="text1"/>
          <w:lang w:val="nl-BE"/>
        </w:rPr>
      </w:pPr>
      <w:r w:rsidRPr="004E43F6">
        <w:rPr>
          <w:rFonts w:ascii="Trebuchet MS" w:hAnsi="Trebuchet MS"/>
          <w:color w:val="000000" w:themeColor="text1"/>
          <w:lang w:val="nl-BE"/>
        </w:rPr>
        <w:t>-tegelzetter</w:t>
      </w:r>
    </w:p>
    <w:p w14:paraId="50FEC9B8" w14:textId="5A500BC4" w:rsidR="00BB19F4" w:rsidRPr="004E43F6" w:rsidRDefault="00BB19F4" w:rsidP="00246471">
      <w:pPr>
        <w:pStyle w:val="VVKSOTekst"/>
        <w:spacing w:line="240" w:lineRule="auto"/>
        <w:rPr>
          <w:rFonts w:ascii="Trebuchet MS" w:hAnsi="Trebuchet MS"/>
          <w:color w:val="000000" w:themeColor="text1"/>
          <w:lang w:val="nl-BE"/>
        </w:rPr>
      </w:pPr>
      <w:r w:rsidRPr="004E43F6">
        <w:rPr>
          <w:rFonts w:ascii="Trebuchet MS" w:hAnsi="Trebuchet MS"/>
          <w:color w:val="000000" w:themeColor="text1"/>
          <w:lang w:val="nl-BE"/>
        </w:rPr>
        <w:t>-verkoper</w:t>
      </w:r>
    </w:p>
    <w:p w14:paraId="2667C879" w14:textId="3AA76ADC" w:rsidR="00BB19F4" w:rsidRPr="004E43F6" w:rsidRDefault="00BB19F4" w:rsidP="00246471">
      <w:pPr>
        <w:pStyle w:val="VVKSOTekst"/>
        <w:spacing w:line="240" w:lineRule="auto"/>
        <w:rPr>
          <w:rFonts w:ascii="Trebuchet MS" w:hAnsi="Trebuchet MS"/>
          <w:color w:val="000000" w:themeColor="text1"/>
          <w:lang w:val="nl-BE"/>
        </w:rPr>
      </w:pPr>
      <w:r w:rsidRPr="004E43F6">
        <w:rPr>
          <w:rFonts w:ascii="Trebuchet MS" w:hAnsi="Trebuchet MS"/>
          <w:color w:val="000000" w:themeColor="text1"/>
          <w:lang w:val="nl-BE"/>
        </w:rPr>
        <w:t>-verzorgende</w:t>
      </w:r>
    </w:p>
    <w:p w14:paraId="43BB40BB" w14:textId="0F1914FD" w:rsidR="00BB19F4" w:rsidRPr="004E43F6" w:rsidRDefault="00BB19F4" w:rsidP="00246471">
      <w:pPr>
        <w:pStyle w:val="VVKSOTekst"/>
        <w:spacing w:line="240" w:lineRule="auto"/>
        <w:rPr>
          <w:rFonts w:ascii="Trebuchet MS" w:hAnsi="Trebuchet MS"/>
          <w:color w:val="000000" w:themeColor="text1"/>
          <w:lang w:val="nl-BE"/>
        </w:rPr>
      </w:pPr>
      <w:r w:rsidRPr="004E43F6">
        <w:rPr>
          <w:rFonts w:ascii="Trebuchet MS" w:hAnsi="Trebuchet MS"/>
          <w:color w:val="000000" w:themeColor="text1"/>
          <w:lang w:val="nl-BE"/>
        </w:rPr>
        <w:t>-winkelbediende</w:t>
      </w:r>
    </w:p>
    <w:p w14:paraId="5046F278" w14:textId="78DD9DA5" w:rsidR="00BB19F4" w:rsidRPr="004E43F6" w:rsidRDefault="00BB19F4" w:rsidP="00246471">
      <w:pPr>
        <w:pStyle w:val="VVKSOTekst"/>
        <w:spacing w:line="240" w:lineRule="auto"/>
        <w:rPr>
          <w:rFonts w:ascii="Trebuchet MS" w:hAnsi="Trebuchet MS"/>
          <w:color w:val="000000" w:themeColor="text1"/>
          <w:lang w:val="nl-BE"/>
        </w:rPr>
      </w:pPr>
      <w:r w:rsidRPr="004E43F6">
        <w:rPr>
          <w:rFonts w:ascii="Trebuchet MS" w:hAnsi="Trebuchet MS"/>
          <w:color w:val="000000" w:themeColor="text1"/>
          <w:lang w:val="nl-BE"/>
        </w:rPr>
        <w:t>-winkelmedewerker duaal</w:t>
      </w:r>
    </w:p>
    <w:p w14:paraId="68F5A864" w14:textId="5B835281" w:rsidR="00BB19F4" w:rsidRPr="004E43F6" w:rsidRDefault="00BB19F4" w:rsidP="00246471">
      <w:pPr>
        <w:pStyle w:val="VVKSOTekst"/>
        <w:spacing w:line="240" w:lineRule="auto"/>
        <w:rPr>
          <w:rFonts w:ascii="Trebuchet MS" w:hAnsi="Trebuchet MS"/>
          <w:color w:val="000000" w:themeColor="text1"/>
          <w:lang w:val="nl-BE"/>
        </w:rPr>
      </w:pPr>
      <w:r w:rsidRPr="004E43F6">
        <w:rPr>
          <w:rFonts w:ascii="Trebuchet MS" w:hAnsi="Trebuchet MS"/>
          <w:color w:val="000000" w:themeColor="text1"/>
          <w:lang w:val="nl-BE"/>
        </w:rPr>
        <w:t>-zorgkundige (duaal)</w:t>
      </w:r>
    </w:p>
    <w:p w14:paraId="6E40D937" w14:textId="0057320C" w:rsidR="00BB19F4" w:rsidRPr="004E43F6" w:rsidRDefault="00BB19F4" w:rsidP="00890208">
      <w:pPr>
        <w:pStyle w:val="VVKSOTekst"/>
        <w:spacing w:line="312" w:lineRule="auto"/>
        <w:rPr>
          <w:rFonts w:ascii="Trebuchet MS" w:hAnsi="Trebuchet MS"/>
          <w:color w:val="000000" w:themeColor="text1"/>
          <w:lang w:val="nl-BE"/>
        </w:rPr>
      </w:pPr>
    </w:p>
    <w:p w14:paraId="54A9F9DF" w14:textId="77777777" w:rsidR="00BB19F4" w:rsidRPr="004E43F6" w:rsidRDefault="00BB19F4" w:rsidP="00890208">
      <w:pPr>
        <w:pStyle w:val="VVKSOTekst"/>
        <w:spacing w:line="312" w:lineRule="auto"/>
        <w:rPr>
          <w:rFonts w:ascii="Trebuchet MS" w:hAnsi="Trebuchet MS"/>
          <w:color w:val="000000" w:themeColor="text1"/>
          <w:lang w:val="nl-BE"/>
        </w:rPr>
      </w:pPr>
    </w:p>
    <w:p w14:paraId="720DDF79" w14:textId="77777777" w:rsidR="00890208" w:rsidRPr="004E43F6" w:rsidRDefault="009A3C79" w:rsidP="00A7197D">
      <w:pPr>
        <w:pStyle w:val="Kop1"/>
        <w:numPr>
          <w:ilvl w:val="0"/>
          <w:numId w:val="23"/>
        </w:numPr>
        <w:ind w:left="737" w:hanging="737"/>
        <w:rPr>
          <w:color w:val="000000" w:themeColor="text1"/>
        </w:rPr>
      </w:pPr>
      <w:r w:rsidRPr="004E43F6">
        <w:rPr>
          <w:color w:val="000000" w:themeColor="text1"/>
        </w:rPr>
        <w:lastRenderedPageBreak/>
        <w:t>Jaarkalender</w:t>
      </w:r>
    </w:p>
    <w:p w14:paraId="19431C8C" w14:textId="5ADD8AF2" w:rsidR="00890208" w:rsidRPr="004E43F6" w:rsidRDefault="00877F7F" w:rsidP="00890208">
      <w:pPr>
        <w:pStyle w:val="VVKSOTekst"/>
        <w:spacing w:line="312" w:lineRule="auto"/>
        <w:rPr>
          <w:rFonts w:ascii="Trebuchet MS" w:hAnsi="Trebuchet MS"/>
          <w:color w:val="000000" w:themeColor="text1"/>
          <w:lang w:val="nl-BE"/>
        </w:rPr>
      </w:pPr>
      <w:r w:rsidRPr="004E43F6">
        <w:rPr>
          <w:rFonts w:ascii="Trebuchet MS" w:hAnsi="Trebuchet MS"/>
          <w:color w:val="000000" w:themeColor="text1"/>
          <w:lang w:val="nl-BE"/>
        </w:rPr>
        <w:t xml:space="preserve">In de bijlage vind je de jaarkalender. </w:t>
      </w:r>
    </w:p>
    <w:p w14:paraId="277A3E29" w14:textId="0E6621E0" w:rsidR="009711DD" w:rsidRPr="004E43F6" w:rsidRDefault="00D91C71" w:rsidP="00A7197D">
      <w:pPr>
        <w:pStyle w:val="Kop1"/>
        <w:numPr>
          <w:ilvl w:val="0"/>
          <w:numId w:val="23"/>
        </w:numPr>
        <w:ind w:left="737" w:hanging="737"/>
        <w:rPr>
          <w:color w:val="000000" w:themeColor="text1"/>
        </w:rPr>
      </w:pPr>
      <w:bookmarkStart w:id="2" w:name="_Ref89158062"/>
      <w:r w:rsidRPr="004E43F6">
        <w:rPr>
          <w:color w:val="000000" w:themeColor="text1"/>
        </w:rPr>
        <w:t>Fisca</w:t>
      </w:r>
      <w:r w:rsidR="00501B3D" w:rsidRPr="004E43F6">
        <w:rPr>
          <w:color w:val="000000" w:themeColor="text1"/>
        </w:rPr>
        <w:t>le aspecten</w:t>
      </w:r>
      <w:bookmarkEnd w:id="2"/>
    </w:p>
    <w:p w14:paraId="4A3FF462" w14:textId="2B616A6A" w:rsidR="004209B9" w:rsidRPr="004E43F6" w:rsidRDefault="004C5780" w:rsidP="00A7197D">
      <w:pPr>
        <w:pStyle w:val="VVKSOTekst"/>
        <w:spacing w:before="240" w:line="240" w:lineRule="auto"/>
        <w:ind w:left="737" w:hanging="737"/>
        <w:rPr>
          <w:i/>
          <w:color w:val="000000" w:themeColor="text1"/>
        </w:rPr>
      </w:pPr>
      <w:r w:rsidRPr="004E43F6">
        <w:rPr>
          <w:rFonts w:ascii="Trebuchet MS" w:hAnsi="Trebuchet MS"/>
          <w:b/>
          <w:color w:val="000000" w:themeColor="text1"/>
        </w:rPr>
        <w:t>4.1</w:t>
      </w:r>
      <w:r w:rsidR="003A6555" w:rsidRPr="004E43F6">
        <w:rPr>
          <w:rFonts w:ascii="Trebuchet MS" w:hAnsi="Trebuchet MS"/>
          <w:b/>
          <w:color w:val="000000" w:themeColor="text1"/>
        </w:rPr>
        <w:tab/>
        <w:t>Leervergoedi</w:t>
      </w:r>
      <w:r w:rsidR="00D748C1" w:rsidRPr="004E43F6">
        <w:rPr>
          <w:rFonts w:ascii="Trebuchet MS" w:hAnsi="Trebuchet MS"/>
          <w:b/>
          <w:color w:val="000000" w:themeColor="text1"/>
        </w:rPr>
        <w:t>ng - loon</w:t>
      </w:r>
    </w:p>
    <w:p w14:paraId="4529FA1B" w14:textId="512ED955" w:rsidR="00361F42" w:rsidRPr="004E43F6" w:rsidRDefault="0527A118" w:rsidP="2B030E25">
      <w:pPr>
        <w:rPr>
          <w:color w:val="000000" w:themeColor="text1"/>
        </w:rPr>
      </w:pPr>
      <w:r w:rsidRPr="2B030E25">
        <w:rPr>
          <w:color w:val="000000" w:themeColor="text1"/>
        </w:rPr>
        <w:t>Als je tewerkgesteld wordt met een overeenkomst van alternerende opleiding (OAO) of een deeltijdse arbeidsovereenkom</w:t>
      </w:r>
      <w:r w:rsidR="073B9554" w:rsidRPr="2B030E25">
        <w:rPr>
          <w:color w:val="000000" w:themeColor="text1"/>
        </w:rPr>
        <w:t>s</w:t>
      </w:r>
      <w:r w:rsidRPr="2B030E25">
        <w:rPr>
          <w:color w:val="000000" w:themeColor="text1"/>
        </w:rPr>
        <w:t xml:space="preserve">t ontvang je respectievelijk een leervergoeding of een loon. </w:t>
      </w:r>
    </w:p>
    <w:p w14:paraId="76DA8049" w14:textId="77777777" w:rsidR="002967D5" w:rsidRPr="004E43F6" w:rsidRDefault="002967D5" w:rsidP="002967D5">
      <w:pPr>
        <w:pStyle w:val="VVKSOTekst"/>
        <w:rPr>
          <w:rFonts w:ascii="Trebuchet MS" w:hAnsi="Trebuchet MS"/>
          <w:b/>
          <w:bCs/>
          <w:iCs/>
          <w:color w:val="000000" w:themeColor="text1"/>
        </w:rPr>
      </w:pPr>
      <w:r w:rsidRPr="004E43F6">
        <w:rPr>
          <w:rFonts w:ascii="Trebuchet MS" w:hAnsi="Trebuchet MS"/>
          <w:b/>
          <w:bCs/>
          <w:iCs/>
          <w:color w:val="000000" w:themeColor="text1"/>
        </w:rPr>
        <w:t>Overeenkomst van alternerende opleiding (OAO)</w:t>
      </w:r>
    </w:p>
    <w:p w14:paraId="0583A2A3" w14:textId="0E04A86E" w:rsidR="007E5582" w:rsidRPr="004E43F6" w:rsidRDefault="002967D5" w:rsidP="002967D5">
      <w:pPr>
        <w:pStyle w:val="VVKSOTekst"/>
        <w:spacing w:after="200" w:line="312" w:lineRule="auto"/>
        <w:jc w:val="left"/>
        <w:rPr>
          <w:rFonts w:ascii="Trebuchet MS" w:hAnsi="Trebuchet MS"/>
          <w:bCs/>
          <w:iCs/>
          <w:color w:val="000000" w:themeColor="text1"/>
        </w:rPr>
      </w:pPr>
      <w:r w:rsidRPr="004E43F6">
        <w:rPr>
          <w:rFonts w:ascii="Trebuchet MS" w:hAnsi="Trebuchet MS"/>
          <w:bCs/>
          <w:iCs/>
          <w:color w:val="000000" w:themeColor="text1"/>
        </w:rPr>
        <w:t xml:space="preserve">Je kan een overeenkomst van alternerende opleiding afsluiten als je op jaarbasis minstens 20 uur per week opleiding op de werkplek volgt. Het gaat om een voltijdse overeenkomst die betrekking heeft op het volledige leertraject en dus zowel de </w:t>
      </w:r>
      <w:r w:rsidRPr="004E43F6">
        <w:rPr>
          <w:rFonts w:ascii="Trebuchet MS" w:hAnsi="Trebuchet MS"/>
          <w:bCs/>
          <w:iCs/>
          <w:color w:val="000000" w:themeColor="text1"/>
          <w:shd w:val="clear" w:color="auto" w:fill="FFFFFF" w:themeFill="background1"/>
        </w:rPr>
        <w:t>component leren als de component werkplekleren</w:t>
      </w:r>
      <w:r w:rsidRPr="004E43F6">
        <w:rPr>
          <w:rFonts w:ascii="Trebuchet MS" w:hAnsi="Trebuchet MS"/>
          <w:bCs/>
          <w:iCs/>
          <w:color w:val="000000" w:themeColor="text1"/>
        </w:rPr>
        <w:t xml:space="preserve"> omvat. Je ontvangt voor je opleiding op de werkplek en je opleiding </w:t>
      </w:r>
      <w:r w:rsidR="00FE0F13" w:rsidRPr="004E43F6">
        <w:rPr>
          <w:rFonts w:ascii="Trebuchet MS" w:hAnsi="Trebuchet MS"/>
          <w:bCs/>
          <w:iCs/>
          <w:color w:val="000000" w:themeColor="text1"/>
        </w:rPr>
        <w:t>in de school</w:t>
      </w:r>
      <w:r w:rsidRPr="004E43F6">
        <w:rPr>
          <w:rFonts w:ascii="Trebuchet MS" w:hAnsi="Trebuchet MS"/>
          <w:bCs/>
          <w:iCs/>
          <w:color w:val="000000" w:themeColor="text1"/>
        </w:rPr>
        <w:t xml:space="preserve"> samen een leervergoeding</w:t>
      </w:r>
      <w:r w:rsidR="00327DA3" w:rsidRPr="004E43F6">
        <w:rPr>
          <w:rFonts w:ascii="Trebuchet MS" w:hAnsi="Trebuchet MS"/>
          <w:bCs/>
          <w:iCs/>
          <w:color w:val="000000" w:themeColor="text1"/>
        </w:rPr>
        <w:t xml:space="preserve">. Het bedrag is </w:t>
      </w:r>
      <w:r w:rsidRPr="004E43F6">
        <w:rPr>
          <w:rFonts w:ascii="Trebuchet MS" w:hAnsi="Trebuchet MS"/>
          <w:bCs/>
          <w:iCs/>
          <w:color w:val="000000" w:themeColor="text1"/>
        </w:rPr>
        <w:t>afhankelijk van je opleidingsjaar en je vooropleiding.</w:t>
      </w:r>
      <w:r w:rsidR="00327DA3" w:rsidRPr="004E43F6">
        <w:rPr>
          <w:rFonts w:ascii="Trebuchet MS" w:hAnsi="Trebuchet MS"/>
          <w:bCs/>
          <w:iCs/>
          <w:color w:val="000000" w:themeColor="text1"/>
        </w:rPr>
        <w:t xml:space="preserve"> Meer info</w:t>
      </w:r>
      <w:r w:rsidR="009F2A1B" w:rsidRPr="004E43F6">
        <w:rPr>
          <w:rFonts w:ascii="Trebuchet MS" w:hAnsi="Trebuchet MS"/>
          <w:bCs/>
          <w:iCs/>
          <w:color w:val="000000" w:themeColor="text1"/>
        </w:rPr>
        <w:t>r</w:t>
      </w:r>
      <w:r w:rsidR="00327DA3" w:rsidRPr="004E43F6">
        <w:rPr>
          <w:rFonts w:ascii="Trebuchet MS" w:hAnsi="Trebuchet MS"/>
          <w:bCs/>
          <w:iCs/>
          <w:color w:val="000000" w:themeColor="text1"/>
        </w:rPr>
        <w:t xml:space="preserve">matie vind je </w:t>
      </w:r>
      <w:r w:rsidR="007E5582" w:rsidRPr="004E43F6">
        <w:rPr>
          <w:rFonts w:ascii="Trebuchet MS" w:hAnsi="Trebuchet MS"/>
          <w:bCs/>
          <w:iCs/>
          <w:color w:val="000000" w:themeColor="text1"/>
        </w:rPr>
        <w:t xml:space="preserve">via: </w:t>
      </w:r>
      <w:hyperlink r:id="rId23" w:history="1">
        <w:r w:rsidR="007E5582" w:rsidRPr="004E43F6">
          <w:rPr>
            <w:rStyle w:val="Hyperlink"/>
            <w:rFonts w:ascii="Trebuchet MS" w:hAnsi="Trebuchet MS"/>
            <w:iCs/>
            <w:color w:val="000000" w:themeColor="text1"/>
          </w:rPr>
          <w:t>Leervergoeding Overeenkomst van Alternerende Opleiding | Vlaanderen.be</w:t>
        </w:r>
      </w:hyperlink>
    </w:p>
    <w:p w14:paraId="37785A8B" w14:textId="7D9132B7" w:rsidR="002967D5" w:rsidRPr="004E43F6" w:rsidRDefault="002967D5" w:rsidP="002967D5">
      <w:pPr>
        <w:pStyle w:val="VVKSOTekst"/>
        <w:spacing w:after="200" w:line="312" w:lineRule="auto"/>
        <w:jc w:val="left"/>
        <w:rPr>
          <w:rFonts w:ascii="Trebuchet MS" w:hAnsi="Trebuchet MS"/>
          <w:iCs/>
          <w:color w:val="000000" w:themeColor="text1"/>
        </w:rPr>
      </w:pPr>
      <w:r w:rsidRPr="004E43F6">
        <w:rPr>
          <w:rFonts w:ascii="Trebuchet MS" w:hAnsi="Trebuchet MS"/>
          <w:bCs/>
          <w:iCs/>
          <w:color w:val="000000" w:themeColor="text1"/>
        </w:rPr>
        <w:t xml:space="preserve">Afwezigheden op de werkplek en afwezigheden </w:t>
      </w:r>
      <w:r w:rsidR="00FE0F13" w:rsidRPr="004E43F6">
        <w:rPr>
          <w:rFonts w:ascii="Trebuchet MS" w:hAnsi="Trebuchet MS"/>
          <w:bCs/>
          <w:iCs/>
          <w:color w:val="000000" w:themeColor="text1"/>
        </w:rPr>
        <w:t>in de school</w:t>
      </w:r>
      <w:r w:rsidRPr="004E43F6">
        <w:rPr>
          <w:rFonts w:ascii="Trebuchet MS" w:hAnsi="Trebuchet MS"/>
          <w:bCs/>
          <w:iCs/>
          <w:color w:val="000000" w:themeColor="text1"/>
        </w:rPr>
        <w:t xml:space="preserve"> kunnen </w:t>
      </w:r>
      <w:r w:rsidR="000E0F93" w:rsidRPr="004E43F6">
        <w:rPr>
          <w:rFonts w:ascii="Trebuchet MS" w:hAnsi="Trebuchet MS"/>
          <w:bCs/>
          <w:iCs/>
          <w:color w:val="000000" w:themeColor="text1"/>
        </w:rPr>
        <w:t>het</w:t>
      </w:r>
      <w:r w:rsidRPr="004E43F6">
        <w:rPr>
          <w:rFonts w:ascii="Trebuchet MS" w:hAnsi="Trebuchet MS"/>
          <w:bCs/>
          <w:iCs/>
          <w:color w:val="000000" w:themeColor="text1"/>
        </w:rPr>
        <w:t xml:space="preserve"> bedrag</w:t>
      </w:r>
      <w:r w:rsidR="000E0F93" w:rsidRPr="004E43F6">
        <w:rPr>
          <w:rFonts w:ascii="Trebuchet MS" w:hAnsi="Trebuchet MS"/>
          <w:bCs/>
          <w:iCs/>
          <w:color w:val="000000" w:themeColor="text1"/>
        </w:rPr>
        <w:t xml:space="preserve"> van je leervergoeding</w:t>
      </w:r>
      <w:r w:rsidRPr="004E43F6">
        <w:rPr>
          <w:rFonts w:ascii="Trebuchet MS" w:hAnsi="Trebuchet MS"/>
          <w:bCs/>
          <w:iCs/>
          <w:color w:val="000000" w:themeColor="text1"/>
        </w:rPr>
        <w:t xml:space="preserve"> doen dalen. Een uur les (of een daarmee gelijkgestelde activiteit) van 50 minuten telt mee als een volledig uur.</w:t>
      </w:r>
    </w:p>
    <w:p w14:paraId="1F36613D" w14:textId="77777777" w:rsidR="002967D5" w:rsidRPr="004E43F6" w:rsidRDefault="002967D5" w:rsidP="002967D5">
      <w:pPr>
        <w:pStyle w:val="VVKSOTekst"/>
        <w:rPr>
          <w:rFonts w:ascii="Trebuchet MS" w:hAnsi="Trebuchet MS"/>
          <w:b/>
          <w:bCs/>
          <w:iCs/>
          <w:color w:val="000000" w:themeColor="text1"/>
        </w:rPr>
      </w:pPr>
      <w:r w:rsidRPr="004E43F6">
        <w:rPr>
          <w:rFonts w:ascii="Trebuchet MS" w:hAnsi="Trebuchet MS"/>
          <w:b/>
          <w:bCs/>
          <w:iCs/>
          <w:color w:val="000000" w:themeColor="text1"/>
        </w:rPr>
        <w:t>Deeltijdse arbeidsovereenkomst</w:t>
      </w:r>
    </w:p>
    <w:p w14:paraId="361CA516" w14:textId="6F753FCD" w:rsidR="002967D5" w:rsidRPr="004E43F6" w:rsidRDefault="002967D5" w:rsidP="00462D65">
      <w:pPr>
        <w:pStyle w:val="VVKSOTekst"/>
        <w:spacing w:after="120" w:line="312" w:lineRule="auto"/>
        <w:rPr>
          <w:rFonts w:ascii="Trebuchet MS" w:hAnsi="Trebuchet MS"/>
          <w:bCs/>
          <w:iCs/>
          <w:color w:val="000000" w:themeColor="text1"/>
        </w:rPr>
      </w:pPr>
      <w:r w:rsidRPr="004E43F6">
        <w:rPr>
          <w:rFonts w:ascii="Trebuchet MS" w:hAnsi="Trebuchet MS"/>
          <w:bCs/>
          <w:iCs/>
          <w:color w:val="000000" w:themeColor="text1"/>
        </w:rPr>
        <w:t>Eventueel kan je (als arbeider of bediende) met een gewone deeltijdse arbeidsovereenkomst aan de slag indie</w:t>
      </w:r>
      <w:r w:rsidR="00462D65" w:rsidRPr="004E43F6">
        <w:rPr>
          <w:rFonts w:ascii="Trebuchet MS" w:hAnsi="Trebuchet MS"/>
          <w:bCs/>
          <w:iCs/>
          <w:color w:val="000000" w:themeColor="text1"/>
        </w:rPr>
        <w:t xml:space="preserve">n </w:t>
      </w:r>
      <w:r w:rsidRPr="004E43F6">
        <w:rPr>
          <w:rFonts w:ascii="Trebuchet MS" w:hAnsi="Trebuchet MS"/>
          <w:iCs/>
          <w:color w:val="000000" w:themeColor="text1"/>
        </w:rPr>
        <w:t>je werkgever tot de non-profitsector behoort</w:t>
      </w:r>
      <w:r w:rsidR="00462D65" w:rsidRPr="004E43F6">
        <w:rPr>
          <w:rFonts w:ascii="Trebuchet MS" w:hAnsi="Trebuchet MS"/>
          <w:iCs/>
          <w:color w:val="000000" w:themeColor="text1"/>
        </w:rPr>
        <w:t>.</w:t>
      </w:r>
    </w:p>
    <w:p w14:paraId="11C5A757" w14:textId="543F44EF" w:rsidR="002967D5" w:rsidRPr="004E43F6" w:rsidRDefault="203B6B7F" w:rsidP="2B030E25">
      <w:pPr>
        <w:pStyle w:val="VVKSOTekst"/>
        <w:spacing w:after="200" w:line="312" w:lineRule="auto"/>
        <w:jc w:val="left"/>
        <w:rPr>
          <w:rFonts w:ascii="Trebuchet MS" w:hAnsi="Trebuchet MS"/>
          <w:color w:val="000000" w:themeColor="text1"/>
        </w:rPr>
      </w:pPr>
      <w:r w:rsidRPr="2B030E25">
        <w:rPr>
          <w:rFonts w:ascii="Trebuchet MS" w:hAnsi="Trebuchet MS"/>
          <w:color w:val="000000" w:themeColor="text1"/>
        </w:rPr>
        <w:t xml:space="preserve">Je ontvangt voor je arbeid een loon, volgens de barema's die zijn bepaald in collectieve akkoorden tussen werkgever(s) en vakbonden. Voor jongeren liggen die meestal lager dan voor oudere werknemers. Op dat loon betalen zowel je werkgever als jijzelf bijdragen voor de sociale zekerheid (RSZ-bijdragen). Ook gaat er van je loon een deel naar de belastingen, </w:t>
      </w:r>
      <w:r w:rsidR="0AD0139C" w:rsidRPr="2B030E25">
        <w:rPr>
          <w:rFonts w:ascii="Trebuchet MS" w:hAnsi="Trebuchet MS"/>
          <w:color w:val="000000" w:themeColor="text1"/>
        </w:rPr>
        <w:t xml:space="preserve">tenzij </w:t>
      </w:r>
      <w:r w:rsidR="54D80929" w:rsidRPr="2B030E25">
        <w:rPr>
          <w:rFonts w:ascii="Trebuchet MS" w:hAnsi="Trebuchet MS"/>
          <w:color w:val="000000" w:themeColor="text1"/>
        </w:rPr>
        <w:t xml:space="preserve">je netto-belastbaar inkomen onder een bepaald bedrag blijft. </w:t>
      </w:r>
      <w:r w:rsidR="4265DA9A" w:rsidRPr="2B030E25">
        <w:rPr>
          <w:rFonts w:ascii="Trebuchet MS" w:hAnsi="Trebuchet MS"/>
          <w:color w:val="000000" w:themeColor="text1"/>
        </w:rPr>
        <w:t>D</w:t>
      </w:r>
      <w:r w:rsidR="54D80929" w:rsidRPr="2B030E25">
        <w:rPr>
          <w:rFonts w:ascii="Trebuchet MS" w:hAnsi="Trebuchet MS"/>
          <w:color w:val="000000" w:themeColor="text1"/>
        </w:rPr>
        <w:t>i</w:t>
      </w:r>
      <w:r w:rsidR="4265DA9A" w:rsidRPr="2B030E25">
        <w:rPr>
          <w:rFonts w:ascii="Trebuchet MS" w:hAnsi="Trebuchet MS"/>
          <w:color w:val="000000" w:themeColor="text1"/>
        </w:rPr>
        <w:t xml:space="preserve">e belastingvrije som kan </w:t>
      </w:r>
      <w:r w:rsidR="1C1E8E67" w:rsidRPr="2B030E25">
        <w:rPr>
          <w:rFonts w:ascii="Trebuchet MS" w:hAnsi="Trebuchet MS"/>
          <w:color w:val="000000" w:themeColor="text1"/>
        </w:rPr>
        <w:t xml:space="preserve">verhogen naargelang de persoonlijke situatie. </w:t>
      </w:r>
      <w:r w:rsidRPr="2B030E25">
        <w:rPr>
          <w:rFonts w:ascii="Trebuchet MS" w:hAnsi="Trebuchet MS"/>
          <w:color w:val="000000" w:themeColor="text1"/>
        </w:rPr>
        <w:t>Het kan zijn dat de werkgever toch bedrijfsvoorheffing inhoudt op je loon. Die kan je het jaar nadien echter terugkrijgen als je een belastingbrief invult.</w:t>
      </w:r>
    </w:p>
    <w:p w14:paraId="6D5E045F" w14:textId="77777777" w:rsidR="002967D5" w:rsidRPr="004E43F6" w:rsidRDefault="002967D5" w:rsidP="00775A45">
      <w:pPr>
        <w:pStyle w:val="VVKSOTekst"/>
        <w:spacing w:before="240" w:line="240" w:lineRule="auto"/>
        <w:ind w:left="737" w:hanging="737"/>
        <w:jc w:val="left"/>
        <w:rPr>
          <w:rFonts w:ascii="Trebuchet MS" w:hAnsi="Trebuchet MS"/>
          <w:b/>
          <w:color w:val="000000" w:themeColor="text1"/>
        </w:rPr>
      </w:pPr>
      <w:r w:rsidRPr="004E43F6">
        <w:rPr>
          <w:rFonts w:ascii="Trebuchet MS" w:hAnsi="Trebuchet MS"/>
          <w:b/>
          <w:color w:val="000000" w:themeColor="text1"/>
        </w:rPr>
        <w:t>4.2</w:t>
      </w:r>
      <w:r w:rsidRPr="004E43F6">
        <w:rPr>
          <w:rFonts w:ascii="Trebuchet MS" w:hAnsi="Trebuchet MS"/>
          <w:b/>
          <w:color w:val="000000" w:themeColor="text1"/>
        </w:rPr>
        <w:tab/>
        <w:t>Fiscaal ten laste of niet?</w:t>
      </w:r>
    </w:p>
    <w:p w14:paraId="4ADA9C55" w14:textId="7B4504AF" w:rsidR="00EC6892" w:rsidRPr="004E43F6" w:rsidRDefault="00EC6892" w:rsidP="00E208A9">
      <w:pPr>
        <w:pStyle w:val="VVKSOTekst"/>
        <w:spacing w:line="276" w:lineRule="auto"/>
        <w:jc w:val="left"/>
        <w:rPr>
          <w:rFonts w:ascii="Trebuchet MS" w:hAnsi="Trebuchet MS"/>
          <w:bCs/>
          <w:color w:val="000000" w:themeColor="text1"/>
        </w:rPr>
      </w:pPr>
      <w:r w:rsidRPr="004E43F6">
        <w:rPr>
          <w:rFonts w:ascii="Trebuchet MS" w:hAnsi="Trebuchet MS"/>
          <w:bCs/>
          <w:color w:val="000000" w:themeColor="text1"/>
        </w:rPr>
        <w:t xml:space="preserve">Of je fiscaal ten laste bent van je ouders of niet, hangt af van je individuele situatie. Uitgebreide informatie daarover vind je via: </w:t>
      </w:r>
      <w:hyperlink r:id="rId24" w:history="1">
        <w:r w:rsidRPr="004E43F6">
          <w:rPr>
            <w:rStyle w:val="Hyperlink"/>
            <w:rFonts w:ascii="Trebuchet MS" w:hAnsi="Trebuchet MS"/>
            <w:bCs/>
            <w:color w:val="000000" w:themeColor="text1"/>
          </w:rPr>
          <w:t>Home - Student@work.be</w:t>
        </w:r>
      </w:hyperlink>
      <w:r w:rsidRPr="004E43F6">
        <w:rPr>
          <w:rFonts w:ascii="Trebuchet MS" w:hAnsi="Trebuchet MS"/>
          <w:bCs/>
          <w:color w:val="000000" w:themeColor="text1"/>
        </w:rPr>
        <w:t xml:space="preserve"> (studentatwork.be).</w:t>
      </w:r>
    </w:p>
    <w:p w14:paraId="7925CF1A" w14:textId="7515CBA8" w:rsidR="00E75237" w:rsidRPr="004E43F6" w:rsidRDefault="00EC6892" w:rsidP="00EC6892">
      <w:pPr>
        <w:pStyle w:val="VVKSOTekst"/>
        <w:spacing w:after="200" w:line="312" w:lineRule="auto"/>
        <w:jc w:val="left"/>
        <w:rPr>
          <w:color w:val="000000" w:themeColor="text1"/>
        </w:rPr>
      </w:pPr>
      <w:r w:rsidRPr="004E43F6">
        <w:rPr>
          <w:rFonts w:ascii="Trebuchet MS" w:hAnsi="Trebuchet MS"/>
          <w:bCs/>
          <w:color w:val="000000" w:themeColor="text1"/>
        </w:rPr>
        <w:t xml:space="preserve">Als je veel gewerkt hebt tijdens de coronapandemie, bestaat de kans dat je meer verdiend hebt en volgens de normale regels niet meer fiscaal ten laste zou zijn van je ouders. </w:t>
      </w:r>
      <w:r w:rsidR="00D62EF7" w:rsidRPr="004E43F6">
        <w:rPr>
          <w:rFonts w:ascii="Trebuchet MS" w:hAnsi="Trebuchet MS"/>
          <w:bCs/>
          <w:color w:val="000000" w:themeColor="text1"/>
        </w:rPr>
        <w:t>Het is mogelijk dat</w:t>
      </w:r>
      <w:r w:rsidRPr="004E43F6">
        <w:rPr>
          <w:rFonts w:ascii="Trebuchet MS" w:hAnsi="Trebuchet MS"/>
          <w:bCs/>
          <w:color w:val="000000" w:themeColor="text1"/>
        </w:rPr>
        <w:t xml:space="preserve"> bepaalde inkomsten niet meetellen om te bepalen of je al dan niet fiscaal ten laste bent van je ouders. Meer informatie vind je onderaan de volgende webpagina: </w:t>
      </w:r>
      <w:hyperlink r:id="rId25" w:history="1">
        <w:r w:rsidR="006B3F38" w:rsidRPr="004E43F6">
          <w:rPr>
            <w:rStyle w:val="Hyperlink"/>
            <w:rFonts w:ascii="Trebuchet MS" w:hAnsi="Trebuchet MS"/>
            <w:color w:val="000000" w:themeColor="text1"/>
          </w:rPr>
          <w:t>Coronacrisis - Student@work.be (studentatwork.be)</w:t>
        </w:r>
      </w:hyperlink>
      <w:r w:rsidR="006B3F38" w:rsidRPr="004E43F6">
        <w:rPr>
          <w:rFonts w:ascii="Trebuchet MS" w:hAnsi="Trebuchet MS"/>
          <w:color w:val="000000" w:themeColor="text1"/>
        </w:rPr>
        <w:t>.</w:t>
      </w:r>
    </w:p>
    <w:p w14:paraId="23316343" w14:textId="5CD7C77E" w:rsidR="006A5D5E" w:rsidRPr="004E43F6" w:rsidRDefault="7F8DDE17" w:rsidP="2B030E25">
      <w:pPr>
        <w:pStyle w:val="VVKSOTekst"/>
        <w:spacing w:after="200" w:line="312" w:lineRule="auto"/>
        <w:jc w:val="left"/>
        <w:rPr>
          <w:rFonts w:ascii="Trebuchet MS" w:hAnsi="Trebuchet MS"/>
          <w:color w:val="000000" w:themeColor="text1"/>
        </w:rPr>
      </w:pPr>
      <w:r w:rsidRPr="2B030E25">
        <w:rPr>
          <w:rFonts w:ascii="Trebuchet MS" w:hAnsi="Trebuchet MS"/>
          <w:color w:val="000000" w:themeColor="text1"/>
        </w:rPr>
        <w:t>Vanaf 1 januari van het jaar waarin je 19 jaar wordt, ben je verplicht een eigen ziek</w:t>
      </w:r>
      <w:r w:rsidR="4D52F493" w:rsidRPr="2B030E25">
        <w:rPr>
          <w:rFonts w:ascii="Trebuchet MS" w:hAnsi="Trebuchet MS"/>
          <w:color w:val="000000" w:themeColor="text1"/>
        </w:rPr>
        <w:t>teverzekering</w:t>
      </w:r>
      <w:r w:rsidR="30A60343" w:rsidRPr="2B030E25">
        <w:rPr>
          <w:rFonts w:ascii="Trebuchet MS" w:hAnsi="Trebuchet MS"/>
          <w:color w:val="000000" w:themeColor="text1"/>
        </w:rPr>
        <w:t xml:space="preserve"> </w:t>
      </w:r>
      <w:r w:rsidR="7962ADE5" w:rsidRPr="2B030E25">
        <w:rPr>
          <w:rFonts w:ascii="Trebuchet MS" w:hAnsi="Trebuchet MS"/>
          <w:color w:val="000000" w:themeColor="text1"/>
        </w:rPr>
        <w:t>af te sluiten</w:t>
      </w:r>
      <w:r w:rsidRPr="2B030E25">
        <w:rPr>
          <w:rFonts w:ascii="Trebuchet MS" w:hAnsi="Trebuchet MS"/>
          <w:color w:val="000000" w:themeColor="text1"/>
        </w:rPr>
        <w:t xml:space="preserve">. Je kan dat doen </w:t>
      </w:r>
      <w:r w:rsidR="10E3BB33" w:rsidRPr="2B030E25">
        <w:rPr>
          <w:rFonts w:ascii="Trebuchet MS" w:hAnsi="Trebuchet MS"/>
          <w:color w:val="000000" w:themeColor="text1"/>
        </w:rPr>
        <w:t xml:space="preserve">bij een ziekenfonds (mutualiteit) naar keuze. </w:t>
      </w:r>
    </w:p>
    <w:p w14:paraId="1EEDC4AB" w14:textId="04AA8660" w:rsidR="009E31F8" w:rsidRPr="004E43F6" w:rsidRDefault="00517879" w:rsidP="002967D5">
      <w:pPr>
        <w:pStyle w:val="VVKSOTekst"/>
        <w:spacing w:after="200" w:line="312" w:lineRule="auto"/>
        <w:jc w:val="left"/>
        <w:rPr>
          <w:rFonts w:ascii="Trebuchet MS" w:hAnsi="Trebuchet MS"/>
          <w:bCs/>
          <w:color w:val="000000" w:themeColor="text1"/>
        </w:rPr>
      </w:pPr>
      <w:r w:rsidRPr="004E43F6">
        <w:rPr>
          <w:rFonts w:ascii="Trebuchet MS" w:hAnsi="Trebuchet MS"/>
          <w:bCs/>
          <w:color w:val="000000" w:themeColor="text1"/>
        </w:rPr>
        <w:lastRenderedPageBreak/>
        <w:t>Ook wanneer je jonger bent</w:t>
      </w:r>
      <w:r w:rsidR="00A2276B" w:rsidRPr="004E43F6">
        <w:rPr>
          <w:rFonts w:ascii="Trebuchet MS" w:hAnsi="Trebuchet MS"/>
          <w:bCs/>
          <w:color w:val="000000" w:themeColor="text1"/>
        </w:rPr>
        <w:t xml:space="preserve"> (tot 31 december van het jaar waarin je 18 jaar wordt)</w:t>
      </w:r>
      <w:r w:rsidRPr="004E43F6">
        <w:rPr>
          <w:rFonts w:ascii="Trebuchet MS" w:hAnsi="Trebuchet MS"/>
          <w:bCs/>
          <w:color w:val="000000" w:themeColor="text1"/>
        </w:rPr>
        <w:t>, kan het in sommige gevallen nuttig zijn om een eigen ziekenboekje te opene</w:t>
      </w:r>
      <w:r w:rsidR="00926088" w:rsidRPr="004E43F6">
        <w:rPr>
          <w:rFonts w:ascii="Trebuchet MS" w:hAnsi="Trebuchet MS"/>
          <w:bCs/>
          <w:color w:val="000000" w:themeColor="text1"/>
        </w:rPr>
        <w:t>n</w:t>
      </w:r>
      <w:r w:rsidR="00812D58" w:rsidRPr="004E43F6">
        <w:rPr>
          <w:rFonts w:ascii="Trebuchet MS" w:hAnsi="Trebuchet MS"/>
          <w:bCs/>
          <w:color w:val="000000" w:themeColor="text1"/>
        </w:rPr>
        <w:t>, bv. bij een lang</w:t>
      </w:r>
      <w:r w:rsidR="00F157E2" w:rsidRPr="004E43F6">
        <w:rPr>
          <w:rFonts w:ascii="Trebuchet MS" w:hAnsi="Trebuchet MS"/>
          <w:bCs/>
          <w:color w:val="000000" w:themeColor="text1"/>
        </w:rPr>
        <w:t>e arbeidsongeschiktheid</w:t>
      </w:r>
      <w:r w:rsidR="00A2276B" w:rsidRPr="004E43F6">
        <w:rPr>
          <w:rFonts w:ascii="Trebuchet MS" w:hAnsi="Trebuchet MS"/>
          <w:bCs/>
          <w:color w:val="000000" w:themeColor="text1"/>
        </w:rPr>
        <w:t xml:space="preserve">. Je informeert je </w:t>
      </w:r>
      <w:r w:rsidR="00F46F6C" w:rsidRPr="004E43F6">
        <w:rPr>
          <w:rFonts w:ascii="Trebuchet MS" w:hAnsi="Trebuchet MS"/>
          <w:bCs/>
          <w:color w:val="000000" w:themeColor="text1"/>
        </w:rPr>
        <w:t>hie</w:t>
      </w:r>
      <w:r w:rsidR="00D36D22" w:rsidRPr="004E43F6">
        <w:rPr>
          <w:rFonts w:ascii="Trebuchet MS" w:hAnsi="Trebuchet MS"/>
          <w:bCs/>
          <w:color w:val="000000" w:themeColor="text1"/>
        </w:rPr>
        <w:t>r</w:t>
      </w:r>
      <w:r w:rsidR="00F46F6C" w:rsidRPr="004E43F6">
        <w:rPr>
          <w:rFonts w:ascii="Trebuchet MS" w:hAnsi="Trebuchet MS"/>
          <w:bCs/>
          <w:color w:val="000000" w:themeColor="text1"/>
        </w:rPr>
        <w:t>over</w:t>
      </w:r>
      <w:r w:rsidR="00D36D22" w:rsidRPr="004E43F6">
        <w:rPr>
          <w:rFonts w:ascii="Trebuchet MS" w:hAnsi="Trebuchet MS"/>
          <w:bCs/>
          <w:color w:val="000000" w:themeColor="text1"/>
        </w:rPr>
        <w:t xml:space="preserve"> best bij het ziekenfonds van je ouders.</w:t>
      </w:r>
    </w:p>
    <w:p w14:paraId="50BBC52B" w14:textId="077B8656" w:rsidR="002967D5" w:rsidRPr="004E43F6" w:rsidRDefault="002967D5" w:rsidP="002967D5">
      <w:pPr>
        <w:pStyle w:val="VVKSOTekst"/>
        <w:spacing w:after="200" w:line="312" w:lineRule="auto"/>
        <w:jc w:val="left"/>
        <w:rPr>
          <w:rFonts w:ascii="Trebuchet MS" w:hAnsi="Trebuchet MS"/>
          <w:bCs/>
          <w:color w:val="000000" w:themeColor="text1"/>
        </w:rPr>
      </w:pPr>
      <w:r w:rsidRPr="004E43F6">
        <w:rPr>
          <w:rFonts w:ascii="Trebuchet MS" w:hAnsi="Trebuchet MS"/>
          <w:bCs/>
          <w:color w:val="000000" w:themeColor="text1"/>
        </w:rPr>
        <w:t>Het ziekenfonds betaalt je een deel van je medische kosten (doktersbezoek, geneesmiddelen) terug. Na een zekere tijd (de wachttijd) heb je ook recht op een ziektevergoeding als je niet kan werken wegens ziekte en daardoor geen l</w:t>
      </w:r>
      <w:r w:rsidR="00CA693A" w:rsidRPr="004E43F6">
        <w:rPr>
          <w:rFonts w:ascii="Trebuchet MS" w:hAnsi="Trebuchet MS"/>
          <w:bCs/>
          <w:color w:val="000000" w:themeColor="text1"/>
        </w:rPr>
        <w:t>eervergoeding/loon</w:t>
      </w:r>
      <w:r w:rsidRPr="004E43F6">
        <w:rPr>
          <w:rFonts w:ascii="Trebuchet MS" w:hAnsi="Trebuchet MS"/>
          <w:bCs/>
          <w:color w:val="000000" w:themeColor="text1"/>
        </w:rPr>
        <w:t xml:space="preserve"> meer ontvangt van je werkgever.</w:t>
      </w:r>
    </w:p>
    <w:p w14:paraId="70F3B33D" w14:textId="77777777" w:rsidR="002967D5" w:rsidRPr="004E43F6" w:rsidRDefault="002967D5" w:rsidP="002967D5">
      <w:pPr>
        <w:rPr>
          <w:b/>
          <w:bCs/>
          <w:color w:val="000000" w:themeColor="text1"/>
        </w:rPr>
      </w:pPr>
      <w:r w:rsidRPr="004E43F6">
        <w:rPr>
          <w:b/>
          <w:color w:val="000000" w:themeColor="text1"/>
        </w:rPr>
        <w:t>Bonussen en uitkeringen</w:t>
      </w:r>
    </w:p>
    <w:p w14:paraId="50301303" w14:textId="3B22CDC3" w:rsidR="002967D5" w:rsidRPr="00FF0082" w:rsidRDefault="203B6B7F" w:rsidP="2B030E25">
      <w:pPr>
        <w:pStyle w:val="Opsomming"/>
        <w:numPr>
          <w:ilvl w:val="0"/>
          <w:numId w:val="27"/>
        </w:numPr>
        <w:shd w:val="clear" w:color="auto" w:fill="FFFFFF" w:themeFill="background1"/>
        <w:ind w:left="340" w:hanging="340"/>
        <w:rPr>
          <w:color w:val="000000" w:themeColor="text1"/>
        </w:rPr>
      </w:pPr>
      <w:r w:rsidRPr="004E43F6">
        <w:rPr>
          <w:color w:val="000000" w:themeColor="text1"/>
          <w:shd w:val="clear" w:color="auto" w:fill="FFFFFF" w:themeFill="background1"/>
        </w:rPr>
        <w:t>Werkloosheidsuitkering</w:t>
      </w:r>
      <w:r w:rsidR="002967D5" w:rsidRPr="004E43F6">
        <w:rPr>
          <w:color w:val="000000" w:themeColor="text1"/>
          <w:shd w:val="clear" w:color="auto" w:fill="FFFFFF" w:themeFill="background1"/>
        </w:rPr>
        <w:br/>
      </w:r>
      <w:r w:rsidR="5E06C173" w:rsidRPr="2B030E25">
        <w:rPr>
          <w:color w:val="000000" w:themeColor="text1"/>
        </w:rPr>
        <w:t xml:space="preserve">Bij een tijdelijke werkloosheid </w:t>
      </w:r>
      <w:r w:rsidR="72F4F244" w:rsidRPr="2B030E25">
        <w:rPr>
          <w:color w:val="000000" w:themeColor="text1"/>
        </w:rPr>
        <w:t>heb je recht op een overbruggingsuitkering</w:t>
      </w:r>
      <w:r w:rsidR="24919E4E" w:rsidRPr="2B030E25">
        <w:rPr>
          <w:color w:val="000000" w:themeColor="text1"/>
        </w:rPr>
        <w:t xml:space="preserve">. </w:t>
      </w:r>
      <w:r w:rsidR="3BAB9465" w:rsidRPr="2B030E25">
        <w:rPr>
          <w:color w:val="000000" w:themeColor="text1"/>
        </w:rPr>
        <w:t>In die periode wordt je overeenkomst geschors</w:t>
      </w:r>
      <w:r w:rsidR="5FC5DCBD" w:rsidRPr="2B030E25">
        <w:rPr>
          <w:color w:val="000000" w:themeColor="text1"/>
        </w:rPr>
        <w:t>t</w:t>
      </w:r>
      <w:r w:rsidR="5FC5DCBD" w:rsidRPr="00FF0082">
        <w:rPr>
          <w:color w:val="000000" w:themeColor="text1"/>
        </w:rPr>
        <w:t xml:space="preserve">. </w:t>
      </w:r>
      <w:r w:rsidRPr="00FF0082">
        <w:rPr>
          <w:color w:val="000000" w:themeColor="text1"/>
        </w:rPr>
        <w:t xml:space="preserve">Als je contract buiten je wil wordt verbroken dan heb je mogelijk recht op </w:t>
      </w:r>
      <w:r w:rsidRPr="00FF0082">
        <w:rPr>
          <w:color w:val="000000" w:themeColor="text1"/>
          <w:shd w:val="clear" w:color="auto" w:fill="FFFFFF" w:themeFill="background1"/>
        </w:rPr>
        <w:t>een werkloosheidsuitkering</w:t>
      </w:r>
      <w:r w:rsidRPr="00FF0082">
        <w:rPr>
          <w:color w:val="000000" w:themeColor="text1"/>
        </w:rPr>
        <w:t>. Dat kan bijvoorbeeld bij tijdelijke technische werkloosheid of door een sluiting van het bedrijf waar je werkte.</w:t>
      </w:r>
    </w:p>
    <w:p w14:paraId="5F562AA3" w14:textId="77777777" w:rsidR="002967D5" w:rsidRPr="004E43F6" w:rsidRDefault="002967D5" w:rsidP="00CE345C">
      <w:pPr>
        <w:pStyle w:val="Opsomming"/>
        <w:numPr>
          <w:ilvl w:val="0"/>
          <w:numId w:val="27"/>
        </w:numPr>
        <w:ind w:left="340" w:hanging="340"/>
        <w:rPr>
          <w:bCs/>
          <w:color w:val="000000" w:themeColor="text1"/>
        </w:rPr>
      </w:pPr>
      <w:r w:rsidRPr="004E43F6">
        <w:rPr>
          <w:color w:val="000000" w:themeColor="text1"/>
        </w:rPr>
        <w:t>Startbonus</w:t>
      </w:r>
      <w:r w:rsidRPr="004E43F6">
        <w:rPr>
          <w:color w:val="000000" w:themeColor="text1"/>
        </w:rPr>
        <w:br/>
      </w:r>
      <w:r w:rsidRPr="004E43F6">
        <w:rPr>
          <w:bCs/>
          <w:color w:val="000000" w:themeColor="text1"/>
        </w:rPr>
        <w:t xml:space="preserve">Als je </w:t>
      </w:r>
      <w:r w:rsidRPr="004E43F6">
        <w:rPr>
          <w:bCs/>
          <w:color w:val="000000" w:themeColor="text1"/>
          <w:shd w:val="clear" w:color="auto" w:fill="FFFFFF" w:themeFill="background1"/>
        </w:rPr>
        <w:t xml:space="preserve">voldoet aan </w:t>
      </w:r>
      <w:hyperlink r:id="rId26" w:anchor="voorwaarden" w:history="1">
        <w:r w:rsidRPr="004E43F6">
          <w:rPr>
            <w:rStyle w:val="Hyperlink"/>
            <w:bCs/>
            <w:color w:val="000000" w:themeColor="text1"/>
            <w:shd w:val="clear" w:color="auto" w:fill="FFFFFF" w:themeFill="background1"/>
          </w:rPr>
          <w:t>bepaalde voorwaarden</w:t>
        </w:r>
      </w:hyperlink>
      <w:r w:rsidRPr="004E43F6">
        <w:rPr>
          <w:bCs/>
          <w:color w:val="000000" w:themeColor="text1"/>
        </w:rPr>
        <w:t xml:space="preserve">, dan kan je in aanmerking komen voor een “startbonus”. Je ontvangt </w:t>
      </w:r>
      <w:r w:rsidRPr="004E43F6">
        <w:rPr>
          <w:rFonts w:cs="Arial"/>
          <w:color w:val="000000" w:themeColor="text1"/>
          <w:sz w:val="21"/>
          <w:szCs w:val="21"/>
          <w:shd w:val="clear" w:color="auto" w:fill="FEFEFE"/>
        </w:rPr>
        <w:t xml:space="preserve">€ </w:t>
      </w:r>
      <w:r w:rsidRPr="004E43F6">
        <w:rPr>
          <w:bCs/>
          <w:color w:val="000000" w:themeColor="text1"/>
        </w:rPr>
        <w:t xml:space="preserve">500 op het einde van het eerste en het tweede opleidingsjaar en </w:t>
      </w:r>
      <w:r w:rsidRPr="004E43F6">
        <w:rPr>
          <w:rFonts w:cs="Arial"/>
          <w:color w:val="000000" w:themeColor="text1"/>
          <w:sz w:val="21"/>
          <w:szCs w:val="21"/>
          <w:shd w:val="clear" w:color="auto" w:fill="FEFEFE"/>
        </w:rPr>
        <w:t xml:space="preserve">€ </w:t>
      </w:r>
      <w:r w:rsidRPr="004E43F6">
        <w:rPr>
          <w:bCs/>
          <w:color w:val="000000" w:themeColor="text1"/>
        </w:rPr>
        <w:t xml:space="preserve">750 op het einde van het derde opleidingsjaar. </w:t>
      </w:r>
    </w:p>
    <w:p w14:paraId="07AE932C" w14:textId="77777777" w:rsidR="002967D5" w:rsidRPr="004E43F6" w:rsidRDefault="002967D5" w:rsidP="00CE345C">
      <w:pPr>
        <w:pStyle w:val="VVKSOTekst"/>
        <w:numPr>
          <w:ilvl w:val="1"/>
          <w:numId w:val="29"/>
        </w:numPr>
        <w:spacing w:before="240" w:line="240" w:lineRule="auto"/>
        <w:ind w:left="737" w:hanging="737"/>
        <w:jc w:val="left"/>
        <w:rPr>
          <w:rFonts w:ascii="Trebuchet MS" w:hAnsi="Trebuchet MS"/>
          <w:color w:val="000000" w:themeColor="text1"/>
        </w:rPr>
      </w:pPr>
      <w:r w:rsidRPr="004E43F6">
        <w:rPr>
          <w:rFonts w:ascii="Trebuchet MS" w:hAnsi="Trebuchet MS"/>
          <w:color w:val="000000" w:themeColor="text1"/>
          <w:shd w:val="clear" w:color="auto" w:fill="FFFFFF" w:themeFill="background1"/>
        </w:rPr>
        <w:t>En het groeipakket voor je ouders?</w:t>
      </w:r>
    </w:p>
    <w:p w14:paraId="4F50BE4C" w14:textId="4D40D96E" w:rsidR="002967D5" w:rsidRPr="004E43F6" w:rsidRDefault="002967D5" w:rsidP="00775A45">
      <w:pPr>
        <w:pStyle w:val="Opsomming"/>
        <w:numPr>
          <w:ilvl w:val="0"/>
          <w:numId w:val="27"/>
        </w:numPr>
        <w:shd w:val="clear" w:color="auto" w:fill="FFFFFF" w:themeFill="background1"/>
        <w:spacing w:after="0"/>
        <w:ind w:left="340" w:hanging="340"/>
        <w:rPr>
          <w:color w:val="000000" w:themeColor="text1"/>
          <w:shd w:val="clear" w:color="auto" w:fill="FFE599" w:themeFill="accent4" w:themeFillTint="66"/>
        </w:rPr>
      </w:pPr>
      <w:r w:rsidRPr="004E43F6">
        <w:rPr>
          <w:color w:val="000000" w:themeColor="text1"/>
          <w:shd w:val="clear" w:color="auto" w:fill="FFFFFF" w:themeFill="background1"/>
        </w:rPr>
        <w:t>Vlaanderen – Groeipakket</w:t>
      </w:r>
      <w:r w:rsidRPr="004E43F6">
        <w:rPr>
          <w:color w:val="000000" w:themeColor="text1"/>
          <w:shd w:val="clear" w:color="auto" w:fill="FFFFFF" w:themeFill="background1"/>
        </w:rPr>
        <w:br/>
      </w:r>
      <w:r w:rsidRPr="004E43F6">
        <w:rPr>
          <w:color w:val="000000" w:themeColor="text1"/>
        </w:rPr>
        <w:t xml:space="preserve">Als je gedomicilieerd bent in Vlaanderen, blijven je ouders hoe dan ook </w:t>
      </w:r>
      <w:r w:rsidRPr="004E43F6">
        <w:rPr>
          <w:color w:val="000000" w:themeColor="text1"/>
          <w:shd w:val="clear" w:color="auto" w:fill="FFFFFF" w:themeFill="background1"/>
        </w:rPr>
        <w:t>het groeipakket ontvangen tot het einde van de maand</w:t>
      </w:r>
      <w:r w:rsidRPr="004E43F6">
        <w:rPr>
          <w:color w:val="000000" w:themeColor="text1"/>
        </w:rPr>
        <w:t xml:space="preserve"> waarin je 18 jaar wordt.</w:t>
      </w:r>
      <w:r w:rsidRPr="004E43F6">
        <w:rPr>
          <w:color w:val="000000" w:themeColor="text1"/>
        </w:rPr>
        <w:br/>
      </w:r>
      <w:r w:rsidRPr="004E43F6">
        <w:rPr>
          <w:color w:val="000000" w:themeColor="text1"/>
          <w:shd w:val="clear" w:color="auto" w:fill="FFFFFF" w:themeFill="background1"/>
        </w:rPr>
        <w:t xml:space="preserve">Als je een alternerende opleiding volgt, blijft het groeipakket </w:t>
      </w:r>
      <w:r w:rsidRPr="004E43F6">
        <w:rPr>
          <w:color w:val="000000" w:themeColor="text1"/>
        </w:rPr>
        <w:t>onder bepaalde voorwaarden</w:t>
      </w:r>
      <w:r w:rsidRPr="004E43F6">
        <w:rPr>
          <w:color w:val="000000" w:themeColor="text1"/>
          <w:shd w:val="clear" w:color="auto" w:fill="FFFFFF" w:themeFill="background1"/>
        </w:rPr>
        <w:t xml:space="preserve"> behouden tot en met de maand waarin je 25 jaar wordt.</w:t>
      </w:r>
      <w:r w:rsidRPr="004E43F6">
        <w:rPr>
          <w:color w:val="000000" w:themeColor="text1"/>
          <w:shd w:val="clear" w:color="auto" w:fill="FFE599" w:themeFill="accent4" w:themeFillTint="66"/>
        </w:rPr>
        <w:br/>
      </w:r>
      <w:r w:rsidRPr="004E43F6">
        <w:rPr>
          <w:color w:val="000000" w:themeColor="text1"/>
        </w:rPr>
        <w:t>Buiten de alternerende opleiding gelden er wel beperkingen. Bij studentenarbeid bijvoorbeeld mag je maximum 475 uren werken met behoud van het groeipakket. Informeer je hierover grondig.</w:t>
      </w:r>
    </w:p>
    <w:p w14:paraId="67A1561A" w14:textId="0B4369F4" w:rsidR="002967D5" w:rsidRPr="004E43F6" w:rsidRDefault="002967D5" w:rsidP="00775A45">
      <w:pPr>
        <w:pStyle w:val="Opsomming1"/>
        <w:spacing w:after="0"/>
        <w:ind w:left="340" w:hanging="340"/>
        <w:rPr>
          <w:color w:val="000000" w:themeColor="text1"/>
          <w:shd w:val="clear" w:color="auto" w:fill="FFE599" w:themeFill="accent4" w:themeFillTint="66"/>
        </w:rPr>
      </w:pPr>
      <w:r w:rsidRPr="004E43F6">
        <w:rPr>
          <w:color w:val="000000" w:themeColor="text1"/>
        </w:rPr>
        <w:t>Brussel – Kinderbijslag</w:t>
      </w:r>
      <w:r w:rsidRPr="004E43F6">
        <w:rPr>
          <w:color w:val="000000" w:themeColor="text1"/>
        </w:rPr>
        <w:br/>
        <w:t>Als je gedomicilieerd in het Brussels hoofdstedelijk gewest, blijven je ouders hoe dan ook de kinderbijslag ontvangen tot het einde van de maand waarin je 18 jaar wordt.</w:t>
      </w:r>
      <w:r w:rsidRPr="004E43F6">
        <w:rPr>
          <w:color w:val="000000" w:themeColor="text1"/>
        </w:rPr>
        <w:br/>
        <w:t>Als je een alternerende opleiding volgt, blijft de kinderbijslag onder bepaalde voorwaarden behouden tot en met de maand waarin je 25 jaar wordt.</w:t>
      </w:r>
      <w:r w:rsidRPr="004E43F6">
        <w:rPr>
          <w:color w:val="000000" w:themeColor="text1"/>
        </w:rPr>
        <w:br/>
        <w:t xml:space="preserve">Buiten de alternerende opleiding gelden er wel beperkingen. In het eerste, tweede en </w:t>
      </w:r>
      <w:r w:rsidRPr="004E43F6">
        <w:rPr>
          <w:color w:val="000000" w:themeColor="text1"/>
          <w:shd w:val="clear" w:color="auto" w:fill="FFFFFF" w:themeFill="background1"/>
        </w:rPr>
        <w:t>vierde</w:t>
      </w:r>
      <w:r w:rsidRPr="004E43F6">
        <w:rPr>
          <w:color w:val="000000" w:themeColor="text1"/>
        </w:rPr>
        <w:t xml:space="preserve"> kwartaal bijvoorbeeld mag je in het totaal niet meer werken dan 240 uren en dit ongeacht hoe je bent tewerkgesteld (studentarbeid, uitzendarbeid …). Informeer je hierover grondig.</w:t>
      </w:r>
    </w:p>
    <w:p w14:paraId="33712440" w14:textId="77777777" w:rsidR="002967D5" w:rsidRPr="004E43F6" w:rsidRDefault="002967D5" w:rsidP="00CE345C">
      <w:pPr>
        <w:pStyle w:val="VVKSOTekst"/>
        <w:numPr>
          <w:ilvl w:val="1"/>
          <w:numId w:val="29"/>
        </w:numPr>
        <w:spacing w:before="240" w:line="240" w:lineRule="auto"/>
        <w:ind w:left="737" w:hanging="737"/>
        <w:jc w:val="left"/>
        <w:rPr>
          <w:rFonts w:ascii="Trebuchet MS" w:hAnsi="Trebuchet MS"/>
          <w:b/>
          <w:bCs/>
          <w:color w:val="000000" w:themeColor="text1"/>
        </w:rPr>
      </w:pPr>
      <w:r w:rsidRPr="004E43F6">
        <w:rPr>
          <w:rFonts w:ascii="Trebuchet MS" w:hAnsi="Trebuchet MS"/>
          <w:b/>
          <w:bCs/>
          <w:color w:val="000000" w:themeColor="text1"/>
        </w:rPr>
        <w:t>Meer informatie</w:t>
      </w:r>
    </w:p>
    <w:p w14:paraId="168867F2" w14:textId="79625373" w:rsidR="002967D5" w:rsidRPr="004E43F6" w:rsidRDefault="002967D5" w:rsidP="002967D5">
      <w:pPr>
        <w:pStyle w:val="VVKSOTekst"/>
        <w:spacing w:after="200" w:line="312" w:lineRule="auto"/>
        <w:ind w:right="-170"/>
        <w:jc w:val="left"/>
        <w:rPr>
          <w:rFonts w:ascii="Trebuchet MS" w:hAnsi="Trebuchet MS"/>
          <w:bCs/>
          <w:color w:val="000000" w:themeColor="text1"/>
        </w:rPr>
      </w:pPr>
      <w:r w:rsidRPr="004E43F6">
        <w:rPr>
          <w:rFonts w:ascii="Trebuchet MS" w:hAnsi="Trebuchet MS"/>
          <w:bCs/>
          <w:color w:val="000000" w:themeColor="text1"/>
        </w:rPr>
        <w:t>We hebben hier maar beperkte informatie kunnen weergeven. Heb je bijkomende vragen omtrent je situatie buiten de lesuren? Of heb je hulp nodig bij het invullen van bepaalde documenten? Aarzel niet en neem contact op de trajectbegeleiding.</w:t>
      </w:r>
    </w:p>
    <w:p w14:paraId="4C284CE0" w14:textId="411A0F02" w:rsidR="00877F7F" w:rsidRPr="004E43F6" w:rsidRDefault="00877F7F" w:rsidP="002967D5">
      <w:pPr>
        <w:pStyle w:val="VVKSOTekst"/>
        <w:spacing w:after="200" w:line="312" w:lineRule="auto"/>
        <w:ind w:right="-170"/>
        <w:jc w:val="left"/>
        <w:rPr>
          <w:rFonts w:ascii="Trebuchet MS" w:hAnsi="Trebuchet MS"/>
          <w:bCs/>
          <w:color w:val="000000" w:themeColor="text1"/>
        </w:rPr>
      </w:pPr>
    </w:p>
    <w:p w14:paraId="1FBE8D34" w14:textId="6C3BD6AF" w:rsidR="00877F7F" w:rsidRPr="004E43F6" w:rsidRDefault="00877F7F" w:rsidP="002967D5">
      <w:pPr>
        <w:pStyle w:val="VVKSOTekst"/>
        <w:spacing w:after="200" w:line="312" w:lineRule="auto"/>
        <w:ind w:right="-170"/>
        <w:jc w:val="left"/>
        <w:rPr>
          <w:rFonts w:ascii="Trebuchet MS" w:hAnsi="Trebuchet MS"/>
          <w:bCs/>
          <w:color w:val="000000" w:themeColor="text1"/>
        </w:rPr>
      </w:pPr>
    </w:p>
    <w:p w14:paraId="4EA7ECC3" w14:textId="77777777" w:rsidR="00877F7F" w:rsidRPr="004E43F6" w:rsidRDefault="00877F7F" w:rsidP="002967D5">
      <w:pPr>
        <w:pStyle w:val="VVKSOTekst"/>
        <w:spacing w:after="200" w:line="312" w:lineRule="auto"/>
        <w:ind w:right="-170"/>
        <w:jc w:val="left"/>
        <w:rPr>
          <w:rFonts w:ascii="Trebuchet MS" w:hAnsi="Trebuchet MS"/>
          <w:bCs/>
          <w:color w:val="000000" w:themeColor="text1"/>
        </w:rPr>
      </w:pPr>
    </w:p>
    <w:p w14:paraId="3EAAD670" w14:textId="300AC026" w:rsidR="00890208" w:rsidRPr="004E43F6" w:rsidRDefault="009A3C79" w:rsidP="00775A45">
      <w:pPr>
        <w:pStyle w:val="Kop1"/>
        <w:numPr>
          <w:ilvl w:val="0"/>
          <w:numId w:val="23"/>
        </w:numPr>
        <w:ind w:left="737" w:hanging="737"/>
        <w:rPr>
          <w:color w:val="000000" w:themeColor="text1"/>
        </w:rPr>
      </w:pPr>
      <w:r w:rsidRPr="004E43F6">
        <w:rPr>
          <w:color w:val="000000" w:themeColor="text1"/>
        </w:rPr>
        <w:lastRenderedPageBreak/>
        <w:t>Jouw administratief dossier</w:t>
      </w:r>
    </w:p>
    <w:tbl>
      <w:tblPr>
        <w:tblW w:w="896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1E0" w:firstRow="1" w:lastRow="1" w:firstColumn="1" w:lastColumn="1" w:noHBand="0" w:noVBand="0"/>
      </w:tblPr>
      <w:tblGrid>
        <w:gridCol w:w="8963"/>
      </w:tblGrid>
      <w:tr w:rsidR="004E43F6" w:rsidRPr="004E43F6" w14:paraId="34BD69B9" w14:textId="77777777" w:rsidTr="0089678F">
        <w:tc>
          <w:tcPr>
            <w:tcW w:w="8963" w:type="dxa"/>
            <w:shd w:val="clear" w:color="auto" w:fill="auto"/>
          </w:tcPr>
          <w:p w14:paraId="3AF16DA4" w14:textId="0382F06A" w:rsidR="00890208" w:rsidRPr="004E43F6" w:rsidRDefault="009A3C79" w:rsidP="00984F91">
            <w:pPr>
              <w:pStyle w:val="VVKSOTekst"/>
              <w:spacing w:after="120" w:line="312" w:lineRule="auto"/>
              <w:jc w:val="left"/>
              <w:rPr>
                <w:rFonts w:ascii="Trebuchet MS" w:hAnsi="Trebuchet MS"/>
                <w:color w:val="000000" w:themeColor="text1"/>
                <w:lang w:val="nl-BE"/>
              </w:rPr>
            </w:pPr>
            <w:r w:rsidRPr="004E43F6">
              <w:rPr>
                <w:rFonts w:ascii="Trebuchet MS" w:hAnsi="Trebuchet MS"/>
                <w:color w:val="000000" w:themeColor="text1"/>
                <w:lang w:val="nl-BE"/>
              </w:rPr>
              <w:t>De overheid controleert aan de hand van je administratief dossier of je aan de wettelijke toelatingsvoorwaarden voldoet. Het is dan ook van het allergrootste belang dat we zo vlug mogelijk over de juiste gegevens beschikken.</w:t>
            </w:r>
          </w:p>
          <w:p w14:paraId="5B07F615" w14:textId="3CF3E40F" w:rsidR="00890208" w:rsidRPr="004E43F6" w:rsidRDefault="009A3C79" w:rsidP="00984F91">
            <w:pPr>
              <w:pStyle w:val="VVKSOTekst"/>
              <w:spacing w:after="120" w:line="312" w:lineRule="auto"/>
              <w:jc w:val="left"/>
              <w:rPr>
                <w:rFonts w:ascii="Trebuchet MS" w:hAnsi="Trebuchet MS"/>
                <w:color w:val="000000" w:themeColor="text1"/>
                <w:lang w:val="nl-BE"/>
              </w:rPr>
            </w:pPr>
            <w:r w:rsidRPr="004E43F6">
              <w:rPr>
                <w:rFonts w:ascii="Trebuchet MS" w:hAnsi="Trebuchet MS"/>
                <w:color w:val="000000" w:themeColor="text1"/>
                <w:lang w:val="nl-BE"/>
              </w:rPr>
              <w:t>De school moet zich bij elke nieuwe inschrijving baseren op een officieel document zoals het trouwboekje van je ouders, je identiteitskaart, een uittreksel uit bevolkings-, vreemdelingen- of wachtregister</w:t>
            </w:r>
            <w:r w:rsidR="00984F91" w:rsidRPr="004E43F6">
              <w:rPr>
                <w:rFonts w:ascii="Trebuchet MS" w:hAnsi="Trebuchet MS"/>
                <w:color w:val="000000" w:themeColor="text1"/>
                <w:lang w:val="nl-BE"/>
              </w:rPr>
              <w:t>,</w:t>
            </w:r>
            <w:r w:rsidRPr="004E43F6">
              <w:rPr>
                <w:rFonts w:ascii="Trebuchet MS" w:hAnsi="Trebuchet MS"/>
                <w:color w:val="000000" w:themeColor="text1"/>
                <w:lang w:val="nl-BE"/>
              </w:rPr>
              <w:t xml:space="preserve"> ...</w:t>
            </w:r>
          </w:p>
          <w:p w14:paraId="5B7864BC" w14:textId="65DA5C9A" w:rsidR="00890208" w:rsidRPr="004E43F6" w:rsidRDefault="009A3C79" w:rsidP="00775A45">
            <w:pPr>
              <w:pStyle w:val="VVKSOTekst"/>
              <w:spacing w:after="120" w:line="312" w:lineRule="auto"/>
              <w:jc w:val="left"/>
              <w:rPr>
                <w:rFonts w:ascii="Trebuchet MS" w:hAnsi="Trebuchet MS"/>
                <w:color w:val="000000" w:themeColor="text1"/>
                <w:lang w:val="nl-BE"/>
              </w:rPr>
            </w:pPr>
            <w:r w:rsidRPr="004E43F6">
              <w:rPr>
                <w:rFonts w:ascii="Trebuchet MS" w:hAnsi="Trebuchet MS"/>
                <w:color w:val="000000" w:themeColor="text1"/>
                <w:lang w:val="nl-BE"/>
              </w:rPr>
              <w:t>De school gaat zelf na via een databank (</w:t>
            </w:r>
            <w:proofErr w:type="spellStart"/>
            <w:r w:rsidRPr="004E43F6">
              <w:rPr>
                <w:rFonts w:ascii="Trebuchet MS" w:hAnsi="Trebuchet MS"/>
                <w:color w:val="000000" w:themeColor="text1"/>
                <w:lang w:val="nl-BE"/>
              </w:rPr>
              <w:t>Discimus</w:t>
            </w:r>
            <w:proofErr w:type="spellEnd"/>
            <w:r w:rsidRPr="004E43F6">
              <w:rPr>
                <w:rFonts w:ascii="Trebuchet MS" w:hAnsi="Trebuchet MS"/>
                <w:color w:val="000000" w:themeColor="text1"/>
                <w:lang w:val="nl-BE"/>
              </w:rPr>
              <w:t>) welk studiebewijs (bv. getuigschrift van basisonderwijs) je hebt behaald.</w:t>
            </w:r>
          </w:p>
        </w:tc>
      </w:tr>
    </w:tbl>
    <w:p w14:paraId="5EBDF706" w14:textId="77777777" w:rsidR="00890208" w:rsidRPr="004E43F6" w:rsidRDefault="009A3C79" w:rsidP="00775A45">
      <w:pPr>
        <w:pStyle w:val="Kop2"/>
        <w:numPr>
          <w:ilvl w:val="1"/>
          <w:numId w:val="41"/>
        </w:numPr>
        <w:ind w:left="737" w:hanging="737"/>
        <w:rPr>
          <w:color w:val="000000" w:themeColor="text1"/>
        </w:rPr>
      </w:pPr>
      <w:r w:rsidRPr="004E43F6">
        <w:rPr>
          <w:color w:val="000000" w:themeColor="text1"/>
        </w:rPr>
        <w:t>Het gaat over jou</w:t>
      </w:r>
    </w:p>
    <w:p w14:paraId="38BA77F3" w14:textId="77777777" w:rsidR="00890208" w:rsidRPr="004E43F6" w:rsidRDefault="009A3C79" w:rsidP="00984F91">
      <w:pPr>
        <w:pStyle w:val="VVKSOTekst"/>
        <w:spacing w:line="312" w:lineRule="auto"/>
        <w:jc w:val="left"/>
        <w:rPr>
          <w:rFonts w:ascii="Trebuchet MS" w:hAnsi="Trebuchet MS"/>
          <w:iCs/>
          <w:color w:val="000000" w:themeColor="text1"/>
        </w:rPr>
      </w:pPr>
      <w:r w:rsidRPr="004E43F6">
        <w:rPr>
          <w:rFonts w:ascii="Trebuchet MS" w:hAnsi="Trebuchet MS"/>
          <w:iCs/>
          <w:color w:val="000000" w:themeColor="text1"/>
        </w:rPr>
        <w:t>Als we begeleiding bieden, doen we dat altijd mét jou. Er zullen nooit beslissingen genomen worden over je hoofd of achter je rug. Het kan zijn dat we je aanraden je ouders te informeren. Dat bespreken we dan samen met jou. We proberen steeds te doen wat voor jou het beste is, maar houden daarbij ook rekening met wat het beste is voor anderen.</w:t>
      </w:r>
    </w:p>
    <w:p w14:paraId="649865CA" w14:textId="77777777" w:rsidR="00890208" w:rsidRPr="004E43F6" w:rsidRDefault="009A3C79" w:rsidP="00775A45">
      <w:pPr>
        <w:pStyle w:val="Kop2"/>
        <w:rPr>
          <w:color w:val="000000" w:themeColor="text1"/>
        </w:rPr>
      </w:pPr>
      <w:r w:rsidRPr="004E43F6">
        <w:rPr>
          <w:color w:val="000000" w:themeColor="text1"/>
        </w:rPr>
        <w:t>Geen geheimen</w:t>
      </w:r>
    </w:p>
    <w:p w14:paraId="4585DF48" w14:textId="77777777" w:rsidR="00890208" w:rsidRPr="004E43F6" w:rsidRDefault="009A3C79" w:rsidP="00775A45">
      <w:pPr>
        <w:pStyle w:val="VVKSOTekst"/>
        <w:spacing w:line="312" w:lineRule="auto"/>
        <w:jc w:val="left"/>
        <w:rPr>
          <w:rFonts w:ascii="Trebuchet MS" w:hAnsi="Trebuchet MS"/>
          <w:iCs/>
          <w:color w:val="000000" w:themeColor="text1"/>
        </w:rPr>
      </w:pPr>
      <w:r w:rsidRPr="004E43F6">
        <w:rPr>
          <w:rFonts w:ascii="Trebuchet MS" w:hAnsi="Trebuchet MS"/>
          <w:iCs/>
          <w:color w:val="000000" w:themeColor="text1"/>
        </w:rPr>
        <w:t>Er zijn twee soorten van geheimhouding in de begeleiding: discretieplicht en beroepsgeheim.</w:t>
      </w:r>
    </w:p>
    <w:p w14:paraId="3BD3B263" w14:textId="77777777" w:rsidR="00890208" w:rsidRPr="004E43F6" w:rsidRDefault="009A3C79" w:rsidP="00775A45">
      <w:pPr>
        <w:pStyle w:val="VVKSOTekst"/>
        <w:spacing w:after="200" w:line="312" w:lineRule="auto"/>
        <w:jc w:val="left"/>
        <w:rPr>
          <w:rFonts w:ascii="Trebuchet MS" w:hAnsi="Trebuchet MS"/>
          <w:iCs/>
          <w:color w:val="000000" w:themeColor="text1"/>
          <w:u w:val="single"/>
        </w:rPr>
      </w:pPr>
      <w:r w:rsidRPr="004E43F6">
        <w:rPr>
          <w:rFonts w:ascii="Trebuchet MS" w:hAnsi="Trebuchet MS"/>
          <w:iCs/>
          <w:color w:val="000000" w:themeColor="text1"/>
          <w:u w:val="single"/>
        </w:rPr>
        <w:t>Wat is dit?</w:t>
      </w:r>
    </w:p>
    <w:p w14:paraId="436F42A7" w14:textId="1DD802DE" w:rsidR="00890208" w:rsidRPr="004E43F6" w:rsidRDefault="009A3C79" w:rsidP="00775A45">
      <w:pPr>
        <w:pStyle w:val="VVKSOTekst"/>
        <w:spacing w:after="200" w:line="312" w:lineRule="auto"/>
        <w:jc w:val="left"/>
        <w:rPr>
          <w:rFonts w:ascii="Trebuchet MS" w:hAnsi="Trebuchet MS"/>
          <w:iCs/>
          <w:color w:val="000000" w:themeColor="text1"/>
        </w:rPr>
      </w:pPr>
      <w:r w:rsidRPr="004E43F6">
        <w:rPr>
          <w:rFonts w:ascii="Trebuchet MS" w:hAnsi="Trebuchet MS"/>
          <w:iCs/>
          <w:color w:val="000000" w:themeColor="text1"/>
        </w:rPr>
        <w:t xml:space="preserve">Op school kan je praten met allerlei personeelsleden: leraren, </w:t>
      </w:r>
      <w:r w:rsidR="003A1411" w:rsidRPr="004E43F6">
        <w:rPr>
          <w:rFonts w:ascii="Trebuchet MS" w:hAnsi="Trebuchet MS"/>
          <w:iCs/>
          <w:color w:val="000000" w:themeColor="text1"/>
        </w:rPr>
        <w:t>le</w:t>
      </w:r>
      <w:r w:rsidR="002E12A2" w:rsidRPr="004E43F6">
        <w:rPr>
          <w:rFonts w:ascii="Trebuchet MS" w:hAnsi="Trebuchet MS"/>
          <w:iCs/>
          <w:color w:val="000000" w:themeColor="text1"/>
        </w:rPr>
        <w:t>erlinge</w:t>
      </w:r>
      <w:r w:rsidR="002402FE" w:rsidRPr="004E43F6">
        <w:rPr>
          <w:rFonts w:ascii="Trebuchet MS" w:hAnsi="Trebuchet MS"/>
          <w:iCs/>
          <w:color w:val="000000" w:themeColor="text1"/>
        </w:rPr>
        <w:t>n</w:t>
      </w:r>
      <w:r w:rsidR="002E12A2" w:rsidRPr="004E43F6">
        <w:rPr>
          <w:rFonts w:ascii="Trebuchet MS" w:hAnsi="Trebuchet MS"/>
          <w:iCs/>
          <w:color w:val="000000" w:themeColor="text1"/>
        </w:rPr>
        <w:t>beg</w:t>
      </w:r>
      <w:r w:rsidR="006D1075" w:rsidRPr="004E43F6">
        <w:rPr>
          <w:rFonts w:ascii="Trebuchet MS" w:hAnsi="Trebuchet MS"/>
          <w:iCs/>
          <w:color w:val="000000" w:themeColor="text1"/>
        </w:rPr>
        <w:t>el</w:t>
      </w:r>
      <w:r w:rsidR="002E12A2" w:rsidRPr="004E43F6">
        <w:rPr>
          <w:rFonts w:ascii="Trebuchet MS" w:hAnsi="Trebuchet MS"/>
          <w:iCs/>
          <w:color w:val="000000" w:themeColor="text1"/>
        </w:rPr>
        <w:t>eiding, trajectbegeleider</w:t>
      </w:r>
      <w:r w:rsidR="003A1411" w:rsidRPr="004E43F6">
        <w:rPr>
          <w:rFonts w:ascii="Trebuchet MS" w:hAnsi="Trebuchet MS"/>
          <w:iCs/>
          <w:color w:val="000000" w:themeColor="text1"/>
        </w:rPr>
        <w:t xml:space="preserve"> </w:t>
      </w:r>
      <w:r w:rsidRPr="004E43F6">
        <w:rPr>
          <w:rFonts w:ascii="Trebuchet MS" w:hAnsi="Trebuchet MS"/>
          <w:iCs/>
          <w:color w:val="000000" w:themeColor="text1"/>
        </w:rPr>
        <w:t>en directie. Zij hebben een discretieplicht en gaan dus vertrouwelijk om met de informatie die je aan hen vertelt. Maar ze kunnen je niet beloven dat alles wat je aan hen vertelt geheim blijft. Wat je vertelt, wordt soms besproken met een lid van het directieteam of in de cel leerlingenbegeleiding.</w:t>
      </w:r>
    </w:p>
    <w:p w14:paraId="1E5CCD79" w14:textId="77777777" w:rsidR="00890208" w:rsidRPr="004E43F6" w:rsidRDefault="009A3C79" w:rsidP="00775A45">
      <w:pPr>
        <w:pStyle w:val="VVKSOTekst"/>
        <w:spacing w:after="200" w:line="312" w:lineRule="auto"/>
        <w:jc w:val="left"/>
        <w:rPr>
          <w:rFonts w:ascii="Trebuchet MS" w:hAnsi="Trebuchet MS"/>
          <w:iCs/>
          <w:color w:val="000000" w:themeColor="text1"/>
        </w:rPr>
      </w:pPr>
      <w:r w:rsidRPr="004E43F6">
        <w:rPr>
          <w:rFonts w:ascii="Trebuchet MS" w:hAnsi="Trebuchet MS"/>
          <w:iCs/>
          <w:color w:val="000000" w:themeColor="text1"/>
        </w:rPr>
        <w:t>Een CLB-medewerker heeft beroepsgeheim: dat betekent dat hij wettelijk verplicht is om altijd je toestemming te vragen voor hij iets doorvertelt. Bij een CLB-medewerker kan je er dus op rekenen dat jouw persoonlijke informatie geheim blijft.</w:t>
      </w:r>
    </w:p>
    <w:p w14:paraId="69435566" w14:textId="77777777" w:rsidR="00890208" w:rsidRPr="004E43F6" w:rsidRDefault="009A3C79" w:rsidP="00775A45">
      <w:pPr>
        <w:pStyle w:val="Kop2"/>
        <w:rPr>
          <w:iCs/>
          <w:color w:val="000000" w:themeColor="text1"/>
        </w:rPr>
      </w:pPr>
      <w:r w:rsidRPr="004E43F6">
        <w:rPr>
          <w:iCs/>
          <w:color w:val="000000" w:themeColor="text1"/>
        </w:rPr>
        <w:t>Een dossier</w:t>
      </w:r>
    </w:p>
    <w:p w14:paraId="57301DF8" w14:textId="77777777" w:rsidR="00890208" w:rsidRPr="004E43F6" w:rsidRDefault="009A3C79" w:rsidP="00775A45">
      <w:pPr>
        <w:pStyle w:val="VVKSOTekst"/>
        <w:spacing w:after="200" w:line="312" w:lineRule="auto"/>
        <w:jc w:val="left"/>
        <w:rPr>
          <w:rFonts w:ascii="Trebuchet MS" w:hAnsi="Trebuchet MS"/>
          <w:iCs/>
          <w:color w:val="000000" w:themeColor="text1"/>
        </w:rPr>
      </w:pPr>
      <w:r w:rsidRPr="004E43F6">
        <w:rPr>
          <w:rFonts w:ascii="Trebuchet MS" w:hAnsi="Trebuchet MS"/>
          <w:iCs/>
          <w:color w:val="000000" w:themeColor="text1"/>
        </w:rPr>
        <w:t>Je begrijpt dat een leerlingenbegeleider niet alles kan onthouden en dat het nodig is belangrijke informatie schriftelijk bij te houden. Tot die informatie hebben enkel de leden van het directieteam en de cel leerlingenbegeleiding toegang. We gaan ervan uit dat je ermee instemt dat we relevante gegevens bijhouden in je leerlingendossier.</w:t>
      </w:r>
    </w:p>
    <w:p w14:paraId="6BFA8CDB" w14:textId="5218DF3E" w:rsidR="00890208" w:rsidRPr="004E43F6" w:rsidRDefault="009A3C79" w:rsidP="00775A45">
      <w:pPr>
        <w:pStyle w:val="VVKSOTekst"/>
        <w:spacing w:after="200" w:line="312" w:lineRule="auto"/>
        <w:jc w:val="left"/>
        <w:rPr>
          <w:rFonts w:ascii="Trebuchet MS" w:hAnsi="Trebuchet MS"/>
          <w:iCs/>
          <w:color w:val="000000" w:themeColor="text1"/>
        </w:rPr>
      </w:pPr>
      <w:r w:rsidRPr="004E43F6">
        <w:rPr>
          <w:rFonts w:ascii="Trebuchet MS" w:hAnsi="Trebuchet MS"/>
          <w:iCs/>
          <w:color w:val="000000" w:themeColor="text1"/>
        </w:rPr>
        <w:t xml:space="preserve">We zullen samen met jou bekijken welke informatie we opnemen in het dossier. Meer informatie over hoe je toegang kan vragen tot deze informatie vind je in [deel II, punt </w:t>
      </w:r>
      <w:r w:rsidR="00817EC2" w:rsidRPr="004E43F6">
        <w:rPr>
          <w:rFonts w:ascii="Trebuchet MS" w:hAnsi="Trebuchet MS"/>
          <w:iCs/>
          <w:color w:val="000000" w:themeColor="text1"/>
        </w:rPr>
        <w:t>5.2.1</w:t>
      </w:r>
      <w:r w:rsidR="0015032D" w:rsidRPr="004E43F6">
        <w:rPr>
          <w:rFonts w:ascii="Trebuchet MS" w:hAnsi="Trebuchet MS"/>
          <w:iCs/>
          <w:color w:val="000000" w:themeColor="text1"/>
        </w:rPr>
        <w:t>5.2</w:t>
      </w:r>
      <w:r w:rsidRPr="004E43F6">
        <w:rPr>
          <w:rFonts w:ascii="Trebuchet MS" w:hAnsi="Trebuchet MS"/>
          <w:iCs/>
          <w:color w:val="000000" w:themeColor="text1"/>
        </w:rPr>
        <w:t>]. Om een oplossing te vinden, is het soms noodzakelijk te overleggen met anderen. In de mate van het mogelijke zullen we jou hier steeds over informeren.</w:t>
      </w:r>
    </w:p>
    <w:p w14:paraId="05FA9EA1" w14:textId="77777777" w:rsidR="00890208" w:rsidRPr="004E43F6" w:rsidRDefault="009A3C79" w:rsidP="00775A45">
      <w:pPr>
        <w:pStyle w:val="Kop2"/>
        <w:rPr>
          <w:iCs/>
          <w:color w:val="000000" w:themeColor="text1"/>
        </w:rPr>
      </w:pPr>
      <w:r w:rsidRPr="004E43F6">
        <w:rPr>
          <w:iCs/>
          <w:color w:val="000000" w:themeColor="text1"/>
        </w:rPr>
        <w:t>De cel leerlingenbegeleiding</w:t>
      </w:r>
    </w:p>
    <w:p w14:paraId="7AA43DB5" w14:textId="2B96EA32" w:rsidR="00890208" w:rsidRPr="004E43F6" w:rsidRDefault="009A3C79" w:rsidP="00775A45">
      <w:pPr>
        <w:pStyle w:val="VVKSOTekst"/>
        <w:spacing w:after="200" w:line="312" w:lineRule="auto"/>
        <w:jc w:val="left"/>
        <w:rPr>
          <w:rFonts w:ascii="Trebuchet MS" w:hAnsi="Trebuchet MS"/>
          <w:iCs/>
          <w:color w:val="000000" w:themeColor="text1"/>
        </w:rPr>
      </w:pPr>
      <w:r w:rsidRPr="004E43F6">
        <w:rPr>
          <w:rFonts w:ascii="Trebuchet MS" w:hAnsi="Trebuchet MS"/>
          <w:iCs/>
          <w:color w:val="000000" w:themeColor="text1"/>
        </w:rPr>
        <w:t xml:space="preserve">Om je op een goede manier te begeleiden, werken de leerlingenbegeleiders in </w:t>
      </w:r>
      <w:r w:rsidR="000C73AD" w:rsidRPr="004E43F6">
        <w:rPr>
          <w:rFonts w:ascii="Trebuchet MS" w:hAnsi="Trebuchet MS"/>
          <w:iCs/>
          <w:color w:val="000000" w:themeColor="text1"/>
        </w:rPr>
        <w:t>ons centrum</w:t>
      </w:r>
      <w:r w:rsidRPr="004E43F6">
        <w:rPr>
          <w:rFonts w:ascii="Trebuchet MS" w:hAnsi="Trebuchet MS"/>
          <w:iCs/>
          <w:color w:val="000000" w:themeColor="text1"/>
        </w:rPr>
        <w:t xml:space="preserve"> samen in een cel leerlingenbegeleiding. </w:t>
      </w:r>
      <w:r w:rsidR="00877F7F" w:rsidRPr="004E43F6">
        <w:rPr>
          <w:rFonts w:ascii="Trebuchet MS" w:hAnsi="Trebuchet MS"/>
          <w:iCs/>
          <w:color w:val="000000" w:themeColor="text1"/>
        </w:rPr>
        <w:t>E</w:t>
      </w:r>
      <w:r w:rsidRPr="004E43F6">
        <w:rPr>
          <w:rFonts w:ascii="Trebuchet MS" w:hAnsi="Trebuchet MS"/>
          <w:iCs/>
          <w:color w:val="000000" w:themeColor="text1"/>
        </w:rPr>
        <w:t>enmaal per week</w:t>
      </w:r>
      <w:r w:rsidR="00877F7F" w:rsidRPr="004E43F6">
        <w:rPr>
          <w:rFonts w:ascii="Trebuchet MS" w:hAnsi="Trebuchet MS"/>
          <w:iCs/>
          <w:color w:val="000000" w:themeColor="text1"/>
        </w:rPr>
        <w:t xml:space="preserve"> </w:t>
      </w:r>
      <w:r w:rsidRPr="004E43F6">
        <w:rPr>
          <w:rFonts w:ascii="Trebuchet MS" w:hAnsi="Trebuchet MS"/>
          <w:iCs/>
          <w:color w:val="000000" w:themeColor="text1"/>
        </w:rPr>
        <w:t xml:space="preserve">bespreken we in deze vergadering de moeilijke </w:t>
      </w:r>
      <w:r w:rsidRPr="004E43F6">
        <w:rPr>
          <w:rFonts w:ascii="Trebuchet MS" w:hAnsi="Trebuchet MS"/>
          <w:iCs/>
          <w:color w:val="000000" w:themeColor="text1"/>
        </w:rPr>
        <w:lastRenderedPageBreak/>
        <w:t>situaties waarmee sommige leerlingen te kampen hebben en zoeken we samen met de CLB-medewerker naar oplossingen.</w:t>
      </w:r>
    </w:p>
    <w:p w14:paraId="09E043F1" w14:textId="77777777" w:rsidR="00890208" w:rsidRPr="004E43F6" w:rsidRDefault="009A3C79" w:rsidP="00775A45">
      <w:pPr>
        <w:pStyle w:val="VVKSOTekst"/>
        <w:spacing w:after="200" w:line="312" w:lineRule="auto"/>
        <w:jc w:val="left"/>
        <w:rPr>
          <w:rFonts w:ascii="Trebuchet MS" w:hAnsi="Trebuchet MS"/>
          <w:iCs/>
          <w:color w:val="000000" w:themeColor="text1"/>
        </w:rPr>
      </w:pPr>
      <w:r w:rsidRPr="004E43F6">
        <w:rPr>
          <w:rFonts w:ascii="Trebuchet MS" w:hAnsi="Trebuchet MS"/>
          <w:iCs/>
          <w:color w:val="000000" w:themeColor="text1"/>
        </w:rPr>
        <w:t>We bereiden de vergadering voor op basis van de gegevens die we van jou of van leraren verkregen. Na zo’n vergadering mag je weten wat er werd gezegd. Daarom zijn we altijd bereid om dit met jou te bespreken.</w:t>
      </w:r>
    </w:p>
    <w:p w14:paraId="7B9B1956" w14:textId="77777777" w:rsidR="00890208" w:rsidRPr="004E43F6" w:rsidRDefault="009A3C79" w:rsidP="00775A45">
      <w:pPr>
        <w:pStyle w:val="Kop2"/>
        <w:rPr>
          <w:color w:val="000000" w:themeColor="text1"/>
        </w:rPr>
      </w:pPr>
      <w:r w:rsidRPr="004E43F6">
        <w:rPr>
          <w:color w:val="000000" w:themeColor="text1"/>
        </w:rPr>
        <w:t>Je leraren</w:t>
      </w:r>
    </w:p>
    <w:p w14:paraId="0827FF91" w14:textId="77777777" w:rsidR="00890208" w:rsidRPr="004E43F6" w:rsidRDefault="009A3C79" w:rsidP="00775A45">
      <w:pPr>
        <w:pStyle w:val="VVKSOTekst"/>
        <w:spacing w:after="200" w:line="312" w:lineRule="auto"/>
        <w:jc w:val="left"/>
        <w:rPr>
          <w:rFonts w:ascii="Trebuchet MS" w:hAnsi="Trebuchet MS"/>
          <w:iCs/>
          <w:color w:val="000000" w:themeColor="text1"/>
        </w:rPr>
      </w:pPr>
      <w:r w:rsidRPr="004E43F6">
        <w:rPr>
          <w:rFonts w:ascii="Trebuchet MS" w:hAnsi="Trebuchet MS"/>
          <w:iCs/>
          <w:color w:val="000000" w:themeColor="text1"/>
        </w:rPr>
        <w:t>Soms is het noodzakelijk dat we ook je leraren informeren over je situatie. We zullen dat steeds met jou bespreken. Op die manier weet je ook zelf wat er aan je leraren is gezegd. Ook je leraren en andere personeelsleden die werden geïnformeerd moeten vertrouwelijk omgaan met deze informatie.</w:t>
      </w:r>
    </w:p>
    <w:p w14:paraId="6CE2BCDF" w14:textId="77777777" w:rsidR="00890208" w:rsidRPr="004E43F6" w:rsidRDefault="009A3C79" w:rsidP="00775A45">
      <w:pPr>
        <w:pStyle w:val="Kop1"/>
        <w:rPr>
          <w:color w:val="000000" w:themeColor="text1"/>
        </w:rPr>
      </w:pPr>
      <w:r w:rsidRPr="004E43F6">
        <w:rPr>
          <w:color w:val="000000" w:themeColor="text1"/>
        </w:rPr>
        <w:t>Waarvoor ben je verzekerd?</w:t>
      </w:r>
    </w:p>
    <w:p w14:paraId="517499B1" w14:textId="2FF4BEFD" w:rsidR="00890208" w:rsidRPr="004E43F6" w:rsidRDefault="00246471" w:rsidP="00890208">
      <w:pPr>
        <w:pStyle w:val="VVKSOTekst"/>
        <w:rPr>
          <w:rFonts w:ascii="Trebuchet MS" w:hAnsi="Trebuchet MS"/>
          <w:color w:val="000000" w:themeColor="text1"/>
          <w:lang w:val="nl-BE"/>
        </w:rPr>
      </w:pPr>
      <w:r w:rsidRPr="004E43F6">
        <w:rPr>
          <w:rFonts w:ascii="Trebuchet MS" w:hAnsi="Trebuchet MS"/>
          <w:color w:val="000000" w:themeColor="text1"/>
          <w:lang w:val="nl-BE"/>
        </w:rPr>
        <w:t xml:space="preserve">Het centrum heeft voor leerlingen en personeel een verzekering voor burgerlijke en objectieve aansprakelijkheid, lichamelijke ongevallen en rechtsbijstand bij het </w:t>
      </w:r>
    </w:p>
    <w:p w14:paraId="5B4FACAD" w14:textId="0B7EAD2C" w:rsidR="00246471" w:rsidRPr="004E43F6" w:rsidRDefault="00246471" w:rsidP="00246471">
      <w:pPr>
        <w:pStyle w:val="VVKSOTekst"/>
        <w:spacing w:after="0" w:line="240" w:lineRule="auto"/>
        <w:rPr>
          <w:rFonts w:ascii="Trebuchet MS" w:hAnsi="Trebuchet MS"/>
          <w:color w:val="000000" w:themeColor="text1"/>
          <w:lang w:val="nl-BE"/>
        </w:rPr>
      </w:pPr>
      <w:r w:rsidRPr="004E43F6">
        <w:rPr>
          <w:rFonts w:ascii="Trebuchet MS" w:hAnsi="Trebuchet MS"/>
          <w:color w:val="000000" w:themeColor="text1"/>
          <w:lang w:val="nl-BE"/>
        </w:rPr>
        <w:t>Interdiocesaan Centrum – Diens Verzekeringen</w:t>
      </w:r>
    </w:p>
    <w:p w14:paraId="15C62B22" w14:textId="6D941F91" w:rsidR="00246471" w:rsidRPr="004E43F6" w:rsidRDefault="00246471" w:rsidP="00246471">
      <w:pPr>
        <w:pStyle w:val="VVKSOTekst"/>
        <w:spacing w:after="0" w:line="240" w:lineRule="auto"/>
        <w:rPr>
          <w:rFonts w:ascii="Trebuchet MS" w:hAnsi="Trebuchet MS"/>
          <w:color w:val="000000" w:themeColor="text1"/>
          <w:lang w:val="nl-BE"/>
        </w:rPr>
      </w:pPr>
      <w:proofErr w:type="spellStart"/>
      <w:r w:rsidRPr="004E43F6">
        <w:rPr>
          <w:rFonts w:ascii="Trebuchet MS" w:hAnsi="Trebuchet MS"/>
          <w:color w:val="000000" w:themeColor="text1"/>
          <w:lang w:val="nl-BE"/>
        </w:rPr>
        <w:t>Guimardstraat</w:t>
      </w:r>
      <w:proofErr w:type="spellEnd"/>
      <w:r w:rsidRPr="004E43F6">
        <w:rPr>
          <w:rFonts w:ascii="Trebuchet MS" w:hAnsi="Trebuchet MS"/>
          <w:color w:val="000000" w:themeColor="text1"/>
          <w:lang w:val="nl-BE"/>
        </w:rPr>
        <w:t xml:space="preserve"> 1</w:t>
      </w:r>
    </w:p>
    <w:p w14:paraId="668BE560" w14:textId="3D69B9F8" w:rsidR="00246471" w:rsidRPr="004E43F6" w:rsidRDefault="00246471" w:rsidP="00246471">
      <w:pPr>
        <w:pStyle w:val="VVKSOTekst"/>
        <w:spacing w:after="0" w:line="240" w:lineRule="auto"/>
        <w:rPr>
          <w:rFonts w:ascii="Trebuchet MS" w:hAnsi="Trebuchet MS"/>
          <w:color w:val="000000" w:themeColor="text1"/>
          <w:lang w:val="nl-BE"/>
        </w:rPr>
      </w:pPr>
      <w:r w:rsidRPr="004E43F6">
        <w:rPr>
          <w:rFonts w:ascii="Trebuchet MS" w:hAnsi="Trebuchet MS"/>
          <w:color w:val="000000" w:themeColor="text1"/>
          <w:lang w:val="nl-BE"/>
        </w:rPr>
        <w:t>1040 Brussel</w:t>
      </w:r>
    </w:p>
    <w:p w14:paraId="1C103D82" w14:textId="13AB6649" w:rsidR="00246471" w:rsidRPr="004E43F6" w:rsidRDefault="00246471" w:rsidP="00246471">
      <w:pPr>
        <w:pStyle w:val="VVKSOTekst"/>
        <w:spacing w:line="240" w:lineRule="auto"/>
        <w:rPr>
          <w:rFonts w:ascii="Trebuchet MS" w:hAnsi="Trebuchet MS"/>
          <w:color w:val="000000" w:themeColor="text1"/>
          <w:lang w:val="nl-BE"/>
        </w:rPr>
      </w:pPr>
      <w:r w:rsidRPr="004E43F6">
        <w:rPr>
          <w:rFonts w:ascii="Trebuchet MS" w:hAnsi="Trebuchet MS"/>
          <w:color w:val="000000" w:themeColor="text1"/>
          <w:lang w:val="nl-BE"/>
        </w:rPr>
        <w:t>Polisnummer 0004611304298</w:t>
      </w:r>
    </w:p>
    <w:p w14:paraId="317FC7E0" w14:textId="7871E1F1" w:rsidR="005C75FC" w:rsidRPr="004E43F6" w:rsidRDefault="005C75FC" w:rsidP="00246471">
      <w:pPr>
        <w:pStyle w:val="VVKSOTekst"/>
        <w:spacing w:line="240" w:lineRule="auto"/>
        <w:rPr>
          <w:rFonts w:ascii="Trebuchet MS" w:hAnsi="Trebuchet MS"/>
          <w:color w:val="000000" w:themeColor="text1"/>
          <w:lang w:val="nl-BE"/>
        </w:rPr>
      </w:pPr>
      <w:r w:rsidRPr="004E43F6">
        <w:rPr>
          <w:rFonts w:ascii="Trebuchet MS" w:hAnsi="Trebuchet MS"/>
          <w:color w:val="000000" w:themeColor="text1"/>
          <w:lang w:val="nl-BE"/>
        </w:rPr>
        <w:t xml:space="preserve">De verzekeringspolissen liggen ter inzage op het schoolsecretariaat van het VTI. </w:t>
      </w:r>
    </w:p>
    <w:p w14:paraId="43F5D25C" w14:textId="03330263" w:rsidR="005C75FC" w:rsidRPr="004E43F6" w:rsidRDefault="0B9A2DDC" w:rsidP="00246471">
      <w:pPr>
        <w:pStyle w:val="VVKSOTekst"/>
        <w:spacing w:line="240" w:lineRule="auto"/>
        <w:rPr>
          <w:rFonts w:ascii="Trebuchet MS" w:hAnsi="Trebuchet MS"/>
          <w:color w:val="000000" w:themeColor="text1"/>
          <w:lang w:val="nl-BE"/>
        </w:rPr>
      </w:pPr>
      <w:r w:rsidRPr="2B030E25">
        <w:rPr>
          <w:rFonts w:ascii="Trebuchet MS" w:hAnsi="Trebuchet MS"/>
          <w:color w:val="000000" w:themeColor="text1"/>
          <w:lang w:val="nl-BE"/>
        </w:rPr>
        <w:t>Deze verzekering dekt a</w:t>
      </w:r>
      <w:r w:rsidR="40FA74F7" w:rsidRPr="2B030E25">
        <w:rPr>
          <w:rFonts w:ascii="Trebuchet MS" w:hAnsi="Trebuchet MS"/>
          <w:color w:val="000000" w:themeColor="text1"/>
          <w:lang w:val="nl-BE"/>
        </w:rPr>
        <w:t>l</w:t>
      </w:r>
      <w:r w:rsidRPr="2B030E25">
        <w:rPr>
          <w:rFonts w:ascii="Trebuchet MS" w:hAnsi="Trebuchet MS"/>
          <w:color w:val="000000" w:themeColor="text1"/>
          <w:lang w:val="nl-BE"/>
        </w:rPr>
        <w:t xml:space="preserve">le persoonlijke letsels opgelopen tijdens om het even welke schoolactiviteit. De leerlingen zijn eveneens verzekerd op de weg van thuis naar school en van school naar huis, voor zover ze rechtstreeks en </w:t>
      </w:r>
      <w:proofErr w:type="spellStart"/>
      <w:r w:rsidRPr="2B030E25">
        <w:rPr>
          <w:rFonts w:ascii="Trebuchet MS" w:hAnsi="Trebuchet MS"/>
          <w:color w:val="000000" w:themeColor="text1"/>
          <w:lang w:val="nl-BE"/>
        </w:rPr>
        <w:t>onmiddde</w:t>
      </w:r>
      <w:r w:rsidR="010C1729" w:rsidRPr="2B030E25">
        <w:rPr>
          <w:rFonts w:ascii="Trebuchet MS" w:hAnsi="Trebuchet MS"/>
          <w:color w:val="000000" w:themeColor="text1"/>
          <w:lang w:val="nl-BE"/>
        </w:rPr>
        <w:t>l</w:t>
      </w:r>
      <w:r w:rsidRPr="2B030E25">
        <w:rPr>
          <w:rFonts w:ascii="Trebuchet MS" w:hAnsi="Trebuchet MS"/>
          <w:color w:val="000000" w:themeColor="text1"/>
          <w:lang w:val="nl-BE"/>
        </w:rPr>
        <w:t>lijk</w:t>
      </w:r>
      <w:proofErr w:type="spellEnd"/>
      <w:r w:rsidRPr="2B030E25">
        <w:rPr>
          <w:rFonts w:ascii="Trebuchet MS" w:hAnsi="Trebuchet MS"/>
          <w:color w:val="000000" w:themeColor="text1"/>
          <w:lang w:val="nl-BE"/>
        </w:rPr>
        <w:t xml:space="preserve"> van huis naar school gaan en omgekeerd. </w:t>
      </w:r>
    </w:p>
    <w:p w14:paraId="5D15961E" w14:textId="0B9209D5" w:rsidR="005C75FC" w:rsidRPr="004E43F6" w:rsidRDefault="005C75FC" w:rsidP="00246471">
      <w:pPr>
        <w:pStyle w:val="VVKSOTekst"/>
        <w:spacing w:line="240" w:lineRule="auto"/>
        <w:rPr>
          <w:rFonts w:ascii="Trebuchet MS" w:hAnsi="Trebuchet MS"/>
          <w:color w:val="000000" w:themeColor="text1"/>
          <w:lang w:val="nl-BE"/>
        </w:rPr>
      </w:pPr>
      <w:r w:rsidRPr="004E43F6">
        <w:rPr>
          <w:rFonts w:ascii="Trebuchet MS" w:hAnsi="Trebuchet MS"/>
          <w:color w:val="000000" w:themeColor="text1"/>
          <w:lang w:val="nl-BE"/>
        </w:rPr>
        <w:t xml:space="preserve">Materiële schade wordt door de schoolverzekering NIET gedekt. </w:t>
      </w:r>
    </w:p>
    <w:p w14:paraId="7C8FE7BF" w14:textId="373CDFB5" w:rsidR="005C75FC" w:rsidRPr="004E43F6" w:rsidRDefault="005C75FC" w:rsidP="00246471">
      <w:pPr>
        <w:pStyle w:val="VVKSOTekst"/>
        <w:spacing w:line="240" w:lineRule="auto"/>
        <w:rPr>
          <w:rFonts w:ascii="Trebuchet MS" w:hAnsi="Trebuchet MS"/>
          <w:color w:val="000000" w:themeColor="text1"/>
          <w:lang w:val="nl-BE"/>
        </w:rPr>
      </w:pPr>
      <w:r w:rsidRPr="004E43F6">
        <w:rPr>
          <w:rFonts w:ascii="Trebuchet MS" w:hAnsi="Trebuchet MS"/>
          <w:color w:val="000000" w:themeColor="text1"/>
          <w:lang w:val="nl-BE"/>
        </w:rPr>
        <w:t>Wat moet je doen bij een ongeval?</w:t>
      </w:r>
    </w:p>
    <w:p w14:paraId="355EF181" w14:textId="7BE47C0D" w:rsidR="005C75FC" w:rsidRPr="004E43F6" w:rsidRDefault="005C75FC" w:rsidP="00246471">
      <w:pPr>
        <w:pStyle w:val="VVKSOTekst"/>
        <w:spacing w:line="240" w:lineRule="auto"/>
        <w:rPr>
          <w:rFonts w:ascii="Trebuchet MS" w:hAnsi="Trebuchet MS"/>
          <w:color w:val="000000" w:themeColor="text1"/>
          <w:lang w:val="nl-BE"/>
        </w:rPr>
      </w:pPr>
      <w:r w:rsidRPr="004E43F6">
        <w:rPr>
          <w:rFonts w:ascii="Trebuchet MS" w:hAnsi="Trebuchet MS"/>
          <w:color w:val="000000" w:themeColor="text1"/>
          <w:lang w:val="nl-BE"/>
        </w:rPr>
        <w:t>-Noteer de namen en adressen van getuigen;</w:t>
      </w:r>
    </w:p>
    <w:p w14:paraId="077809CB" w14:textId="1D54FBD8" w:rsidR="005C75FC" w:rsidRPr="004E43F6" w:rsidRDefault="005C75FC" w:rsidP="00246471">
      <w:pPr>
        <w:pStyle w:val="VVKSOTekst"/>
        <w:spacing w:line="240" w:lineRule="auto"/>
        <w:rPr>
          <w:rFonts w:ascii="Trebuchet MS" w:hAnsi="Trebuchet MS"/>
          <w:color w:val="000000" w:themeColor="text1"/>
          <w:lang w:val="nl-BE"/>
        </w:rPr>
      </w:pPr>
      <w:r w:rsidRPr="004E43F6">
        <w:rPr>
          <w:rFonts w:ascii="Trebuchet MS" w:hAnsi="Trebuchet MS"/>
          <w:color w:val="000000" w:themeColor="text1"/>
          <w:lang w:val="nl-BE"/>
        </w:rPr>
        <w:t>-Verwittig de politie indien er gewonden zijn;</w:t>
      </w:r>
    </w:p>
    <w:p w14:paraId="604E5999" w14:textId="4F4B9DEE" w:rsidR="005C75FC" w:rsidRPr="004E43F6" w:rsidRDefault="005C75FC" w:rsidP="00246471">
      <w:pPr>
        <w:pStyle w:val="VVKSOTekst"/>
        <w:spacing w:line="240" w:lineRule="auto"/>
        <w:rPr>
          <w:rFonts w:ascii="Trebuchet MS" w:hAnsi="Trebuchet MS"/>
          <w:color w:val="000000" w:themeColor="text1"/>
          <w:lang w:val="nl-BE"/>
        </w:rPr>
      </w:pPr>
      <w:r w:rsidRPr="004E43F6">
        <w:rPr>
          <w:rFonts w:ascii="Trebuchet MS" w:hAnsi="Trebuchet MS"/>
          <w:color w:val="000000" w:themeColor="text1"/>
          <w:lang w:val="nl-BE"/>
        </w:rPr>
        <w:t>-Noteer de identiteit van de betrokkenen en de nummerplaat van het voertuig;</w:t>
      </w:r>
    </w:p>
    <w:p w14:paraId="22F68E93" w14:textId="7012729A" w:rsidR="005C75FC" w:rsidRPr="004E43F6" w:rsidRDefault="005C75FC" w:rsidP="00246471">
      <w:pPr>
        <w:pStyle w:val="VVKSOTekst"/>
        <w:spacing w:line="240" w:lineRule="auto"/>
        <w:rPr>
          <w:rFonts w:ascii="Trebuchet MS" w:hAnsi="Trebuchet MS"/>
          <w:color w:val="000000" w:themeColor="text1"/>
          <w:lang w:val="nl-BE"/>
        </w:rPr>
      </w:pPr>
      <w:r w:rsidRPr="004E43F6">
        <w:rPr>
          <w:rFonts w:ascii="Trebuchet MS" w:hAnsi="Trebuchet MS"/>
          <w:color w:val="000000" w:themeColor="text1"/>
          <w:lang w:val="nl-BE"/>
        </w:rPr>
        <w:t xml:space="preserve">-Verwittig zo vlug mogelijk het onthaal, of vraag dat iemand anders dat doet. </w:t>
      </w:r>
    </w:p>
    <w:p w14:paraId="0EC35F35" w14:textId="7C895A61" w:rsidR="005C75FC" w:rsidRPr="004E43F6" w:rsidRDefault="005C75FC" w:rsidP="00246471">
      <w:pPr>
        <w:pStyle w:val="VVKSOTekst"/>
        <w:spacing w:line="240" w:lineRule="auto"/>
        <w:rPr>
          <w:rFonts w:ascii="Trebuchet MS" w:hAnsi="Trebuchet MS"/>
          <w:color w:val="000000" w:themeColor="text1"/>
          <w:lang w:val="nl-BE"/>
        </w:rPr>
      </w:pPr>
      <w:r w:rsidRPr="004E43F6">
        <w:rPr>
          <w:rFonts w:ascii="Trebuchet MS" w:hAnsi="Trebuchet MS"/>
          <w:color w:val="000000" w:themeColor="text1"/>
          <w:lang w:val="nl-BE"/>
        </w:rPr>
        <w:t xml:space="preserve">Nadien krijg je de nodige documenten en de nodige informatie voor het opmaken van een dossier. Het dossier zelf wordt ingediend door het centrum. Ongevallen die niet binnen de 48u aan de school gemeld worden, zullen voor de schoolverzekering niet aan aanmerking komen. </w:t>
      </w:r>
    </w:p>
    <w:p w14:paraId="546A77CA" w14:textId="60620859" w:rsidR="00890208" w:rsidRPr="004E43F6" w:rsidRDefault="00890208" w:rsidP="00775A45">
      <w:pPr>
        <w:pStyle w:val="VVKSOTekst"/>
        <w:spacing w:after="200" w:line="312" w:lineRule="auto"/>
        <w:jc w:val="left"/>
        <w:rPr>
          <w:rFonts w:ascii="Trebuchet MS" w:hAnsi="Trebuchet MS"/>
          <w:i/>
          <w:color w:val="000000" w:themeColor="text1"/>
        </w:rPr>
      </w:pPr>
    </w:p>
    <w:sectPr w:rsidR="00890208" w:rsidRPr="004E43F6" w:rsidSect="00A7197D">
      <w:footerReference w:type="even" r:id="rId27"/>
      <w:footerReference w:type="default" r:id="rId28"/>
      <w:footerReference w:type="first" r:id="rId29"/>
      <w:pgSz w:w="11906" w:h="16838"/>
      <w:pgMar w:top="1134" w:right="1418" w:bottom="1134"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B5C0E" w14:textId="77777777" w:rsidR="008C2C2B" w:rsidRDefault="008C2C2B">
      <w:pPr>
        <w:spacing w:after="0" w:line="240" w:lineRule="auto"/>
      </w:pPr>
      <w:r>
        <w:separator/>
      </w:r>
    </w:p>
  </w:endnote>
  <w:endnote w:type="continuationSeparator" w:id="0">
    <w:p w14:paraId="24511433" w14:textId="77777777" w:rsidR="008C2C2B" w:rsidRDefault="008C2C2B">
      <w:pPr>
        <w:spacing w:after="0" w:line="240" w:lineRule="auto"/>
      </w:pPr>
      <w:r>
        <w:continuationSeparator/>
      </w:r>
    </w:p>
  </w:endnote>
  <w:endnote w:type="continuationNotice" w:id="1">
    <w:p w14:paraId="429A1C47" w14:textId="77777777" w:rsidR="008C2C2B" w:rsidRDefault="008C2C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8EC2C" w14:textId="5312AD6A" w:rsidR="004C6233" w:rsidRPr="00167103" w:rsidRDefault="004C6233" w:rsidP="00890208">
    <w:pPr>
      <w:pStyle w:val="Voettekst"/>
      <w:tabs>
        <w:tab w:val="clear" w:pos="4536"/>
        <w:tab w:val="clear" w:pos="9072"/>
        <w:tab w:val="right" w:pos="8901"/>
      </w:tabs>
      <w:spacing w:after="0" w:line="240" w:lineRule="auto"/>
      <w:jc w:val="center"/>
      <w:rPr>
        <w:b/>
        <w:noProof/>
        <w:color w:val="404040" w:themeColor="text1" w:themeTint="BF"/>
        <w:sz w:val="18"/>
        <w:szCs w:val="18"/>
        <w:lang w:val="nl-NL"/>
      </w:rPr>
    </w:pPr>
    <w:r w:rsidRPr="00167103">
      <w:rPr>
        <w:b/>
        <w:color w:val="404040" w:themeColor="text1" w:themeTint="BF"/>
        <w:sz w:val="18"/>
        <w:szCs w:val="18"/>
      </w:rPr>
      <w:fldChar w:fldCharType="begin"/>
    </w:r>
    <w:r w:rsidRPr="00167103">
      <w:rPr>
        <w:b/>
        <w:color w:val="404040" w:themeColor="text1" w:themeTint="BF"/>
        <w:sz w:val="18"/>
        <w:szCs w:val="18"/>
      </w:rPr>
      <w:instrText>PAGE  \* Arabic  \* MERGEFORMAT</w:instrText>
    </w:r>
    <w:r w:rsidRPr="00167103">
      <w:rPr>
        <w:b/>
        <w:color w:val="404040" w:themeColor="text1" w:themeTint="BF"/>
        <w:sz w:val="18"/>
        <w:szCs w:val="18"/>
      </w:rPr>
      <w:fldChar w:fldCharType="separate"/>
    </w:r>
    <w:r w:rsidRPr="000E6E75">
      <w:rPr>
        <w:b/>
        <w:noProof/>
        <w:color w:val="404040" w:themeColor="text1" w:themeTint="BF"/>
        <w:sz w:val="18"/>
        <w:szCs w:val="18"/>
        <w:lang w:val="nl-NL"/>
      </w:rPr>
      <w:t>32</w:t>
    </w:r>
    <w:r w:rsidRPr="00167103">
      <w:rPr>
        <w:b/>
        <w:color w:val="404040" w:themeColor="text1" w:themeTint="BF"/>
        <w:sz w:val="18"/>
        <w:szCs w:val="18"/>
      </w:rPr>
      <w:fldChar w:fldCharType="end"/>
    </w:r>
    <w:r w:rsidRPr="00167103">
      <w:rPr>
        <w:b/>
        <w:color w:val="404040" w:themeColor="text1" w:themeTint="BF"/>
        <w:sz w:val="18"/>
        <w:szCs w:val="18"/>
        <w:lang w:val="nl-NL"/>
      </w:rPr>
      <w:t xml:space="preserve"> van </w:t>
    </w:r>
    <w:r w:rsidRPr="00167103">
      <w:rPr>
        <w:b/>
        <w:color w:val="404040" w:themeColor="text1" w:themeTint="BF"/>
        <w:sz w:val="18"/>
        <w:szCs w:val="18"/>
      </w:rPr>
      <w:fldChar w:fldCharType="begin"/>
    </w:r>
    <w:r w:rsidRPr="00167103">
      <w:rPr>
        <w:b/>
        <w:color w:val="404040" w:themeColor="text1" w:themeTint="BF"/>
        <w:sz w:val="18"/>
        <w:szCs w:val="18"/>
      </w:rPr>
      <w:instrText>NUMPAGES  \* Arabic  \* MERGEFORMAT</w:instrText>
    </w:r>
    <w:r w:rsidRPr="00167103">
      <w:rPr>
        <w:b/>
        <w:color w:val="404040" w:themeColor="text1" w:themeTint="BF"/>
        <w:sz w:val="18"/>
        <w:szCs w:val="18"/>
      </w:rPr>
      <w:fldChar w:fldCharType="separate"/>
    </w:r>
    <w:r w:rsidRPr="000E6E75">
      <w:rPr>
        <w:b/>
        <w:noProof/>
        <w:color w:val="404040" w:themeColor="text1" w:themeTint="BF"/>
        <w:sz w:val="18"/>
        <w:szCs w:val="18"/>
        <w:lang w:val="nl-NL"/>
      </w:rPr>
      <w:t>38</w:t>
    </w:r>
    <w:r w:rsidRPr="00167103">
      <w:rPr>
        <w:b/>
        <w:noProof/>
        <w:color w:val="404040" w:themeColor="text1" w:themeTint="BF"/>
        <w:sz w:val="18"/>
        <w:szCs w:val="18"/>
        <w:lang w:val="nl-NL"/>
      </w:rPr>
      <w:fldChar w:fldCharType="end"/>
    </w:r>
    <w:r w:rsidRPr="00167103">
      <w:rPr>
        <w:b/>
        <w:noProof/>
        <w:color w:val="404040" w:themeColor="text1" w:themeTint="BF"/>
        <w:sz w:val="18"/>
        <w:szCs w:val="18"/>
        <w:lang w:val="nl-N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07B9E" w14:textId="7A95FC18" w:rsidR="004C6233" w:rsidRPr="00167103" w:rsidRDefault="004C6233" w:rsidP="00890208">
    <w:pPr>
      <w:pStyle w:val="Voettekst"/>
      <w:tabs>
        <w:tab w:val="clear" w:pos="4536"/>
        <w:tab w:val="clear" w:pos="9072"/>
        <w:tab w:val="right" w:pos="8901"/>
      </w:tabs>
      <w:spacing w:after="0" w:line="240" w:lineRule="auto"/>
      <w:jc w:val="center"/>
      <w:rPr>
        <w:b/>
        <w:noProof/>
        <w:color w:val="404040" w:themeColor="text1" w:themeTint="BF"/>
        <w:sz w:val="18"/>
        <w:szCs w:val="18"/>
        <w:lang w:val="nl-NL"/>
      </w:rPr>
    </w:pPr>
    <w:r w:rsidRPr="00167103">
      <w:rPr>
        <w:b/>
        <w:color w:val="404040" w:themeColor="text1" w:themeTint="BF"/>
        <w:sz w:val="18"/>
        <w:szCs w:val="18"/>
      </w:rPr>
      <w:tab/>
    </w:r>
    <w:r w:rsidRPr="00167103">
      <w:rPr>
        <w:b/>
        <w:color w:val="404040" w:themeColor="text1" w:themeTint="BF"/>
        <w:sz w:val="18"/>
        <w:szCs w:val="18"/>
      </w:rPr>
      <w:fldChar w:fldCharType="begin"/>
    </w:r>
    <w:r w:rsidRPr="00167103">
      <w:rPr>
        <w:b/>
        <w:color w:val="404040" w:themeColor="text1" w:themeTint="BF"/>
        <w:sz w:val="18"/>
        <w:szCs w:val="18"/>
      </w:rPr>
      <w:instrText>PAGE  \* Arabic  \* MERGEFORMAT</w:instrText>
    </w:r>
    <w:r w:rsidRPr="00167103">
      <w:rPr>
        <w:b/>
        <w:color w:val="404040" w:themeColor="text1" w:themeTint="BF"/>
        <w:sz w:val="18"/>
        <w:szCs w:val="18"/>
      </w:rPr>
      <w:fldChar w:fldCharType="separate"/>
    </w:r>
    <w:r w:rsidRPr="000E6E75">
      <w:rPr>
        <w:b/>
        <w:noProof/>
        <w:color w:val="404040" w:themeColor="text1" w:themeTint="BF"/>
        <w:sz w:val="18"/>
        <w:szCs w:val="18"/>
        <w:lang w:val="nl-NL"/>
      </w:rPr>
      <w:t>33</w:t>
    </w:r>
    <w:r w:rsidRPr="00167103">
      <w:rPr>
        <w:b/>
        <w:color w:val="404040" w:themeColor="text1" w:themeTint="BF"/>
        <w:sz w:val="18"/>
        <w:szCs w:val="18"/>
      </w:rPr>
      <w:fldChar w:fldCharType="end"/>
    </w:r>
    <w:r w:rsidRPr="00167103">
      <w:rPr>
        <w:b/>
        <w:color w:val="404040" w:themeColor="text1" w:themeTint="BF"/>
        <w:sz w:val="18"/>
        <w:szCs w:val="18"/>
        <w:lang w:val="nl-NL"/>
      </w:rPr>
      <w:t xml:space="preserve"> van </w:t>
    </w:r>
    <w:r w:rsidRPr="00167103">
      <w:rPr>
        <w:b/>
        <w:color w:val="404040" w:themeColor="text1" w:themeTint="BF"/>
        <w:sz w:val="18"/>
        <w:szCs w:val="18"/>
      </w:rPr>
      <w:fldChar w:fldCharType="begin"/>
    </w:r>
    <w:r w:rsidRPr="00167103">
      <w:rPr>
        <w:b/>
        <w:color w:val="404040" w:themeColor="text1" w:themeTint="BF"/>
        <w:sz w:val="18"/>
        <w:szCs w:val="18"/>
      </w:rPr>
      <w:instrText>NUMPAGES  \* Arabic  \* MERGEFORMAT</w:instrText>
    </w:r>
    <w:r w:rsidRPr="00167103">
      <w:rPr>
        <w:b/>
        <w:color w:val="404040" w:themeColor="text1" w:themeTint="BF"/>
        <w:sz w:val="18"/>
        <w:szCs w:val="18"/>
      </w:rPr>
      <w:fldChar w:fldCharType="separate"/>
    </w:r>
    <w:r w:rsidRPr="000E6E75">
      <w:rPr>
        <w:b/>
        <w:noProof/>
        <w:color w:val="404040" w:themeColor="text1" w:themeTint="BF"/>
        <w:sz w:val="18"/>
        <w:szCs w:val="18"/>
        <w:lang w:val="nl-NL"/>
      </w:rPr>
      <w:t>38</w:t>
    </w:r>
    <w:r w:rsidRPr="00167103">
      <w:rPr>
        <w:b/>
        <w:noProof/>
        <w:color w:val="404040" w:themeColor="text1" w:themeTint="BF"/>
        <w:sz w:val="18"/>
        <w:szCs w:val="18"/>
        <w:lang w:val="nl-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A2E38" w14:textId="221B9908" w:rsidR="004C6233" w:rsidRPr="00167103" w:rsidRDefault="004C6233" w:rsidP="00890208">
    <w:pPr>
      <w:pStyle w:val="Voettekst"/>
      <w:tabs>
        <w:tab w:val="clear" w:pos="4536"/>
        <w:tab w:val="clear" w:pos="9072"/>
        <w:tab w:val="right" w:pos="8901"/>
      </w:tabs>
      <w:spacing w:after="0" w:line="240" w:lineRule="auto"/>
      <w:jc w:val="center"/>
      <w:rPr>
        <w:b/>
        <w:noProof/>
        <w:color w:val="404040" w:themeColor="text1" w:themeTint="BF"/>
        <w:sz w:val="18"/>
        <w:szCs w:val="18"/>
        <w:lang w:val="nl-NL"/>
      </w:rPr>
    </w:pPr>
    <w:r w:rsidRPr="00167103">
      <w:rPr>
        <w:b/>
        <w:color w:val="404040" w:themeColor="text1" w:themeTint="BF"/>
        <w:sz w:val="18"/>
        <w:szCs w:val="18"/>
      </w:rPr>
      <w:tab/>
    </w:r>
    <w:r w:rsidRPr="00167103">
      <w:rPr>
        <w:b/>
        <w:color w:val="404040" w:themeColor="text1" w:themeTint="BF"/>
        <w:sz w:val="18"/>
        <w:szCs w:val="18"/>
      </w:rPr>
      <w:fldChar w:fldCharType="begin"/>
    </w:r>
    <w:r w:rsidRPr="00167103">
      <w:rPr>
        <w:b/>
        <w:color w:val="404040" w:themeColor="text1" w:themeTint="BF"/>
        <w:sz w:val="18"/>
        <w:szCs w:val="18"/>
      </w:rPr>
      <w:instrText>PAGE  \* Arabic  \* MERGEFORMAT</w:instrText>
    </w:r>
    <w:r w:rsidRPr="00167103">
      <w:rPr>
        <w:b/>
        <w:color w:val="404040" w:themeColor="text1" w:themeTint="BF"/>
        <w:sz w:val="18"/>
        <w:szCs w:val="18"/>
      </w:rPr>
      <w:fldChar w:fldCharType="separate"/>
    </w:r>
    <w:r w:rsidRPr="000E6E75">
      <w:rPr>
        <w:b/>
        <w:noProof/>
        <w:color w:val="404040" w:themeColor="text1" w:themeTint="BF"/>
        <w:sz w:val="18"/>
        <w:szCs w:val="18"/>
        <w:lang w:val="nl-NL"/>
      </w:rPr>
      <w:t>1</w:t>
    </w:r>
    <w:r w:rsidRPr="00167103">
      <w:rPr>
        <w:b/>
        <w:color w:val="404040" w:themeColor="text1" w:themeTint="BF"/>
        <w:sz w:val="18"/>
        <w:szCs w:val="18"/>
      </w:rPr>
      <w:fldChar w:fldCharType="end"/>
    </w:r>
    <w:r w:rsidRPr="00167103">
      <w:rPr>
        <w:b/>
        <w:color w:val="404040" w:themeColor="text1" w:themeTint="BF"/>
        <w:sz w:val="18"/>
        <w:szCs w:val="18"/>
        <w:lang w:val="nl-NL"/>
      </w:rPr>
      <w:t xml:space="preserve"> van </w:t>
    </w:r>
    <w:r w:rsidRPr="00167103">
      <w:rPr>
        <w:b/>
        <w:color w:val="404040" w:themeColor="text1" w:themeTint="BF"/>
        <w:sz w:val="18"/>
        <w:szCs w:val="18"/>
      </w:rPr>
      <w:fldChar w:fldCharType="begin"/>
    </w:r>
    <w:r w:rsidRPr="00167103">
      <w:rPr>
        <w:b/>
        <w:color w:val="404040" w:themeColor="text1" w:themeTint="BF"/>
        <w:sz w:val="18"/>
        <w:szCs w:val="18"/>
      </w:rPr>
      <w:instrText>NUMPAGES  \* Arabic  \* MERGEFORMAT</w:instrText>
    </w:r>
    <w:r w:rsidRPr="00167103">
      <w:rPr>
        <w:b/>
        <w:color w:val="404040" w:themeColor="text1" w:themeTint="BF"/>
        <w:sz w:val="18"/>
        <w:szCs w:val="18"/>
      </w:rPr>
      <w:fldChar w:fldCharType="separate"/>
    </w:r>
    <w:r w:rsidRPr="000E6E75">
      <w:rPr>
        <w:b/>
        <w:noProof/>
        <w:color w:val="404040" w:themeColor="text1" w:themeTint="BF"/>
        <w:sz w:val="18"/>
        <w:szCs w:val="18"/>
        <w:lang w:val="nl-NL"/>
      </w:rPr>
      <w:t>38</w:t>
    </w:r>
    <w:r w:rsidRPr="00167103">
      <w:rPr>
        <w:b/>
        <w:noProof/>
        <w:color w:val="404040" w:themeColor="text1" w:themeTint="BF"/>
        <w:sz w:val="18"/>
        <w:szCs w:val="18"/>
        <w:lang w:val="nl-N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4096E" w14:textId="56FE51B4" w:rsidR="004C6233" w:rsidRPr="00BB19F4" w:rsidRDefault="004C6233" w:rsidP="00890208">
    <w:pPr>
      <w:pStyle w:val="Voettekst"/>
      <w:tabs>
        <w:tab w:val="clear" w:pos="4536"/>
        <w:tab w:val="clear" w:pos="9072"/>
        <w:tab w:val="right" w:pos="8901"/>
      </w:tabs>
      <w:spacing w:after="120" w:line="240" w:lineRule="auto"/>
      <w:rPr>
        <w:bCs/>
        <w:color w:val="262626" w:themeColor="text1" w:themeTint="D9"/>
      </w:rPr>
    </w:pPr>
    <w:r w:rsidRPr="00F005F6">
      <w:rPr>
        <w:b/>
        <w:color w:val="262626" w:themeColor="text1" w:themeTint="D9"/>
        <w:sz w:val="18"/>
        <w:szCs w:val="18"/>
      </w:rPr>
      <w:fldChar w:fldCharType="begin"/>
    </w:r>
    <w:r w:rsidRPr="00F005F6">
      <w:rPr>
        <w:b/>
        <w:color w:val="262626" w:themeColor="text1" w:themeTint="D9"/>
        <w:sz w:val="18"/>
        <w:szCs w:val="18"/>
      </w:rPr>
      <w:instrText>PAGE  \* Arabic  \* MERGEFORMAT</w:instrText>
    </w:r>
    <w:r w:rsidRPr="00F005F6">
      <w:rPr>
        <w:b/>
        <w:color w:val="262626" w:themeColor="text1" w:themeTint="D9"/>
        <w:sz w:val="18"/>
        <w:szCs w:val="18"/>
      </w:rPr>
      <w:fldChar w:fldCharType="separate"/>
    </w:r>
    <w:r w:rsidRPr="000E6E75">
      <w:rPr>
        <w:b/>
        <w:noProof/>
        <w:color w:val="262626" w:themeColor="text1" w:themeTint="D9"/>
        <w:sz w:val="18"/>
        <w:szCs w:val="18"/>
        <w:lang w:val="nl-NL"/>
      </w:rPr>
      <w:t>38</w:t>
    </w:r>
    <w:r w:rsidRPr="00F005F6">
      <w:rPr>
        <w:b/>
        <w:color w:val="262626" w:themeColor="text1" w:themeTint="D9"/>
        <w:sz w:val="18"/>
        <w:szCs w:val="18"/>
      </w:rPr>
      <w:fldChar w:fldCharType="end"/>
    </w:r>
    <w:r w:rsidRPr="009B4034">
      <w:rPr>
        <w:color w:val="262626" w:themeColor="text1" w:themeTint="D9"/>
        <w:sz w:val="18"/>
        <w:szCs w:val="18"/>
        <w:lang w:val="nl-NL"/>
      </w:rPr>
      <w:t xml:space="preserve"> van </w:t>
    </w:r>
    <w:r w:rsidRPr="00F005F6">
      <w:rPr>
        <w:b/>
        <w:color w:val="262626" w:themeColor="text1" w:themeTint="D9"/>
        <w:sz w:val="18"/>
        <w:szCs w:val="18"/>
      </w:rPr>
      <w:fldChar w:fldCharType="begin"/>
    </w:r>
    <w:r w:rsidRPr="00F005F6">
      <w:rPr>
        <w:b/>
        <w:color w:val="262626" w:themeColor="text1" w:themeTint="D9"/>
        <w:sz w:val="18"/>
        <w:szCs w:val="18"/>
      </w:rPr>
      <w:instrText>NUMPAGES  \* Arabic  \* MERGEFORMAT</w:instrText>
    </w:r>
    <w:r w:rsidRPr="00F005F6">
      <w:rPr>
        <w:b/>
        <w:color w:val="262626" w:themeColor="text1" w:themeTint="D9"/>
        <w:sz w:val="18"/>
        <w:szCs w:val="18"/>
      </w:rPr>
      <w:fldChar w:fldCharType="separate"/>
    </w:r>
    <w:r w:rsidRPr="000E6E75">
      <w:rPr>
        <w:b/>
        <w:noProof/>
        <w:color w:val="262626" w:themeColor="text1" w:themeTint="D9"/>
        <w:sz w:val="18"/>
        <w:szCs w:val="18"/>
        <w:lang w:val="nl-NL"/>
      </w:rPr>
      <w:t>38</w:t>
    </w:r>
    <w:r w:rsidRPr="00F005F6">
      <w:rPr>
        <w:b/>
        <w:noProof/>
        <w:color w:val="262626" w:themeColor="text1" w:themeTint="D9"/>
        <w:sz w:val="18"/>
        <w:szCs w:val="18"/>
        <w:lang w:val="nl-NL"/>
      </w:rPr>
      <w:fldChar w:fldCharType="end"/>
    </w:r>
    <w:r w:rsidRPr="009B4034">
      <w:rPr>
        <w:color w:val="262626" w:themeColor="text1" w:themeTint="D9"/>
        <w:sz w:val="18"/>
        <w:szCs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A68F" w14:textId="4626BBC5" w:rsidR="004C6233" w:rsidRPr="00E42B54" w:rsidRDefault="004C6233" w:rsidP="00890208">
    <w:pPr>
      <w:pStyle w:val="Voettekst"/>
      <w:tabs>
        <w:tab w:val="clear" w:pos="4536"/>
        <w:tab w:val="clear" w:pos="9072"/>
        <w:tab w:val="right" w:pos="8901"/>
      </w:tabs>
      <w:spacing w:after="120" w:line="240" w:lineRule="auto"/>
    </w:pPr>
    <w:r w:rsidRPr="00E42B54">
      <w:rPr>
        <w:color w:val="262626" w:themeColor="text1" w:themeTint="D9"/>
        <w:sz w:val="18"/>
        <w:szCs w:val="18"/>
      </w:rPr>
      <w:tab/>
    </w:r>
    <w:r w:rsidRPr="00F005F6">
      <w:rPr>
        <w:b/>
        <w:color w:val="262626" w:themeColor="text1" w:themeTint="D9"/>
        <w:sz w:val="18"/>
        <w:szCs w:val="18"/>
      </w:rPr>
      <w:fldChar w:fldCharType="begin"/>
    </w:r>
    <w:r w:rsidRPr="00F005F6">
      <w:rPr>
        <w:b/>
        <w:color w:val="262626" w:themeColor="text1" w:themeTint="D9"/>
        <w:sz w:val="18"/>
        <w:szCs w:val="18"/>
      </w:rPr>
      <w:instrText>PAGE  \* Arabic  \* MERGEFORMAT</w:instrText>
    </w:r>
    <w:r w:rsidRPr="00F005F6">
      <w:rPr>
        <w:b/>
        <w:color w:val="262626" w:themeColor="text1" w:themeTint="D9"/>
        <w:sz w:val="18"/>
        <w:szCs w:val="18"/>
      </w:rPr>
      <w:fldChar w:fldCharType="separate"/>
    </w:r>
    <w:r w:rsidRPr="000E6E75">
      <w:rPr>
        <w:b/>
        <w:noProof/>
        <w:color w:val="262626" w:themeColor="text1" w:themeTint="D9"/>
        <w:sz w:val="18"/>
        <w:szCs w:val="18"/>
        <w:lang w:val="nl-NL"/>
      </w:rPr>
      <w:t>37</w:t>
    </w:r>
    <w:r w:rsidRPr="00F005F6">
      <w:rPr>
        <w:b/>
        <w:color w:val="262626" w:themeColor="text1" w:themeTint="D9"/>
        <w:sz w:val="18"/>
        <w:szCs w:val="18"/>
      </w:rPr>
      <w:fldChar w:fldCharType="end"/>
    </w:r>
    <w:r w:rsidRPr="00E42B54">
      <w:rPr>
        <w:color w:val="262626" w:themeColor="text1" w:themeTint="D9"/>
        <w:sz w:val="18"/>
        <w:szCs w:val="18"/>
        <w:lang w:val="nl-NL"/>
      </w:rPr>
      <w:t xml:space="preserve"> van </w:t>
    </w:r>
    <w:r w:rsidRPr="00F005F6">
      <w:rPr>
        <w:b/>
        <w:color w:val="262626" w:themeColor="text1" w:themeTint="D9"/>
        <w:sz w:val="18"/>
        <w:szCs w:val="18"/>
      </w:rPr>
      <w:fldChar w:fldCharType="begin"/>
    </w:r>
    <w:r w:rsidRPr="00F005F6">
      <w:rPr>
        <w:b/>
        <w:color w:val="262626" w:themeColor="text1" w:themeTint="D9"/>
        <w:sz w:val="18"/>
        <w:szCs w:val="18"/>
      </w:rPr>
      <w:instrText>NUMPAGES  \* Arabic  \* MERGEFORMAT</w:instrText>
    </w:r>
    <w:r w:rsidRPr="00F005F6">
      <w:rPr>
        <w:b/>
        <w:color w:val="262626" w:themeColor="text1" w:themeTint="D9"/>
        <w:sz w:val="18"/>
        <w:szCs w:val="18"/>
      </w:rPr>
      <w:fldChar w:fldCharType="separate"/>
    </w:r>
    <w:r w:rsidRPr="000E6E75">
      <w:rPr>
        <w:b/>
        <w:noProof/>
        <w:color w:val="262626" w:themeColor="text1" w:themeTint="D9"/>
        <w:sz w:val="18"/>
        <w:szCs w:val="18"/>
        <w:lang w:val="nl-NL"/>
      </w:rPr>
      <w:t>38</w:t>
    </w:r>
    <w:r w:rsidRPr="00F005F6">
      <w:rPr>
        <w:b/>
        <w:noProof/>
        <w:color w:val="262626" w:themeColor="text1" w:themeTint="D9"/>
        <w:sz w:val="18"/>
        <w:szCs w:val="18"/>
        <w:lang w:val="nl-N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2A72C" w14:textId="580EAD99" w:rsidR="004C6233" w:rsidRPr="00A11EA3" w:rsidRDefault="004C6233" w:rsidP="00890208">
    <w:pPr>
      <w:pStyle w:val="Voettekst"/>
      <w:tabs>
        <w:tab w:val="clear" w:pos="4536"/>
        <w:tab w:val="clear" w:pos="9072"/>
        <w:tab w:val="right" w:pos="8901"/>
      </w:tabs>
      <w:spacing w:after="120" w:line="240" w:lineRule="auto"/>
      <w:rPr>
        <w:color w:val="262626" w:themeColor="text1" w:themeTint="D9"/>
      </w:rPr>
    </w:pPr>
    <w:r w:rsidRPr="00A11EA3">
      <w:rPr>
        <w:color w:val="262626" w:themeColor="text1" w:themeTint="D9"/>
        <w:sz w:val="18"/>
        <w:szCs w:val="18"/>
      </w:rPr>
      <w:tab/>
    </w:r>
    <w:r w:rsidRPr="00C94071">
      <w:rPr>
        <w:b/>
        <w:color w:val="262626" w:themeColor="text1" w:themeTint="D9"/>
        <w:sz w:val="18"/>
        <w:szCs w:val="18"/>
      </w:rPr>
      <w:fldChar w:fldCharType="begin"/>
    </w:r>
    <w:r w:rsidRPr="00C94071">
      <w:rPr>
        <w:b/>
        <w:color w:val="262626" w:themeColor="text1" w:themeTint="D9"/>
        <w:sz w:val="18"/>
        <w:szCs w:val="18"/>
      </w:rPr>
      <w:instrText>PAGE  \* Arabic  \* MERGEFORMAT</w:instrText>
    </w:r>
    <w:r w:rsidRPr="00C94071">
      <w:rPr>
        <w:b/>
        <w:color w:val="262626" w:themeColor="text1" w:themeTint="D9"/>
        <w:sz w:val="18"/>
        <w:szCs w:val="18"/>
      </w:rPr>
      <w:fldChar w:fldCharType="separate"/>
    </w:r>
    <w:r w:rsidRPr="000E6E75">
      <w:rPr>
        <w:b/>
        <w:noProof/>
        <w:color w:val="262626" w:themeColor="text1" w:themeTint="D9"/>
        <w:sz w:val="18"/>
        <w:szCs w:val="18"/>
        <w:lang w:val="nl-NL"/>
      </w:rPr>
      <w:t>34</w:t>
    </w:r>
    <w:r w:rsidRPr="00C94071">
      <w:rPr>
        <w:b/>
        <w:color w:val="262626" w:themeColor="text1" w:themeTint="D9"/>
        <w:sz w:val="18"/>
        <w:szCs w:val="18"/>
      </w:rPr>
      <w:fldChar w:fldCharType="end"/>
    </w:r>
    <w:r w:rsidRPr="00A11EA3">
      <w:rPr>
        <w:color w:val="262626" w:themeColor="text1" w:themeTint="D9"/>
        <w:sz w:val="18"/>
        <w:szCs w:val="18"/>
        <w:lang w:val="nl-NL"/>
      </w:rPr>
      <w:t xml:space="preserve"> van </w:t>
    </w:r>
    <w:r w:rsidRPr="00C94071">
      <w:rPr>
        <w:b/>
        <w:color w:val="262626" w:themeColor="text1" w:themeTint="D9"/>
        <w:sz w:val="18"/>
        <w:szCs w:val="18"/>
      </w:rPr>
      <w:fldChar w:fldCharType="begin"/>
    </w:r>
    <w:r w:rsidRPr="00C94071">
      <w:rPr>
        <w:b/>
        <w:color w:val="262626" w:themeColor="text1" w:themeTint="D9"/>
        <w:sz w:val="18"/>
        <w:szCs w:val="18"/>
      </w:rPr>
      <w:instrText>NUMPAGES  \* Arabic  \* MERGEFORMAT</w:instrText>
    </w:r>
    <w:r w:rsidRPr="00C94071">
      <w:rPr>
        <w:b/>
        <w:color w:val="262626" w:themeColor="text1" w:themeTint="D9"/>
        <w:sz w:val="18"/>
        <w:szCs w:val="18"/>
      </w:rPr>
      <w:fldChar w:fldCharType="separate"/>
    </w:r>
    <w:r w:rsidRPr="000E6E75">
      <w:rPr>
        <w:b/>
        <w:noProof/>
        <w:color w:val="262626" w:themeColor="text1" w:themeTint="D9"/>
        <w:sz w:val="18"/>
        <w:szCs w:val="18"/>
        <w:lang w:val="nl-NL"/>
      </w:rPr>
      <w:t>38</w:t>
    </w:r>
    <w:r w:rsidRPr="00C94071">
      <w:rPr>
        <w:b/>
        <w:noProof/>
        <w:color w:val="262626" w:themeColor="text1" w:themeTint="D9"/>
        <w:sz w:val="18"/>
        <w:szCs w:val="18"/>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4295B" w14:textId="77777777" w:rsidR="008C2C2B" w:rsidRDefault="008C2C2B">
      <w:pPr>
        <w:spacing w:after="0" w:line="240" w:lineRule="auto"/>
      </w:pPr>
      <w:r>
        <w:separator/>
      </w:r>
    </w:p>
  </w:footnote>
  <w:footnote w:type="continuationSeparator" w:id="0">
    <w:p w14:paraId="404D07C7" w14:textId="77777777" w:rsidR="008C2C2B" w:rsidRDefault="008C2C2B">
      <w:pPr>
        <w:spacing w:after="0" w:line="240" w:lineRule="auto"/>
      </w:pPr>
      <w:r>
        <w:continuationSeparator/>
      </w:r>
    </w:p>
  </w:footnote>
  <w:footnote w:type="continuationNotice" w:id="1">
    <w:p w14:paraId="645812A8" w14:textId="77777777" w:rsidR="008C2C2B" w:rsidRDefault="008C2C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D6B8A" w14:textId="22246A5C" w:rsidR="009065B1" w:rsidRDefault="009065B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74027" w14:textId="69DB385D" w:rsidR="00767DA7" w:rsidRDefault="00767DA7">
    <w:pPr>
      <w:pStyle w:val="Koptekst"/>
    </w:pPr>
    <w:r>
      <w:rPr>
        <w:noProof/>
        <w:lang w:eastAsia="nl-BE"/>
      </w:rPr>
      <w:drawing>
        <wp:anchor distT="0" distB="0" distL="114300" distR="114300" simplePos="0" relativeHeight="251657728" behindDoc="0" locked="0" layoutInCell="1" allowOverlap="1" wp14:anchorId="789EFF26" wp14:editId="50AE201F">
          <wp:simplePos x="0" y="0"/>
          <wp:positionH relativeFrom="column">
            <wp:posOffset>-392430</wp:posOffset>
          </wp:positionH>
          <wp:positionV relativeFrom="paragraph">
            <wp:posOffset>75206</wp:posOffset>
          </wp:positionV>
          <wp:extent cx="1314450" cy="548640"/>
          <wp:effectExtent l="0" t="0" r="0" b="0"/>
          <wp:wrapNone/>
          <wp:docPr id="68" name="Afbeelding 6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Afbeelding 68" descr="Afbeelding met tekst&#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08BE">
      <w:rPr>
        <w:rFonts w:cstheme="minorHAnsi"/>
        <w:b/>
        <w:noProof/>
        <w:lang w:eastAsia="nl-BE"/>
      </w:rPr>
      <w:drawing>
        <wp:anchor distT="0" distB="0" distL="114300" distR="114300" simplePos="0" relativeHeight="251656704" behindDoc="0" locked="0" layoutInCell="1" allowOverlap="1" wp14:anchorId="0B87617E" wp14:editId="19E9EB9A">
          <wp:simplePos x="0" y="0"/>
          <wp:positionH relativeFrom="column">
            <wp:posOffset>5321300</wp:posOffset>
          </wp:positionH>
          <wp:positionV relativeFrom="paragraph">
            <wp:posOffset>-635</wp:posOffset>
          </wp:positionV>
          <wp:extent cx="732320" cy="736590"/>
          <wp:effectExtent l="0" t="0" r="0" b="6985"/>
          <wp:wrapNone/>
          <wp:docPr id="69" name="Afbeelding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2"/>
                  <a:stretch>
                    <a:fillRect/>
                  </a:stretch>
                </pic:blipFill>
                <pic:spPr>
                  <a:xfrm>
                    <a:off x="0" y="0"/>
                    <a:ext cx="732320" cy="7365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388034"/>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09D2246C"/>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A14A30B4"/>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C4C41A8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5208593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50B4E0"/>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762050"/>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FE5EF6"/>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4EB2D0"/>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53AC512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0BE200A"/>
    <w:multiLevelType w:val="hybridMultilevel"/>
    <w:tmpl w:val="F1DE9620"/>
    <w:lvl w:ilvl="0" w:tplc="C5CCDAE0">
      <w:start w:val="1"/>
      <w:numFmt w:val="bullet"/>
      <w:pStyle w:val="Opsomming"/>
      <w:lvlText w:val=""/>
      <w:lvlJc w:val="left"/>
      <w:pPr>
        <w:ind w:left="360" w:hanging="360"/>
      </w:pPr>
      <w:rPr>
        <w:rFonts w:ascii="Symbol" w:hAnsi="Symbol" w:hint="default"/>
      </w:rPr>
    </w:lvl>
    <w:lvl w:ilvl="1" w:tplc="9F1202D4">
      <w:start w:val="1"/>
      <w:numFmt w:val="bullet"/>
      <w:lvlText w:val="o"/>
      <w:lvlJc w:val="left"/>
      <w:pPr>
        <w:ind w:left="4320" w:hanging="360"/>
      </w:pPr>
      <w:rPr>
        <w:rFonts w:ascii="Courier New" w:hAnsi="Courier New" w:cs="Courier New" w:hint="default"/>
      </w:rPr>
    </w:lvl>
    <w:lvl w:ilvl="2" w:tplc="BA5CDF2A">
      <w:start w:val="1"/>
      <w:numFmt w:val="bullet"/>
      <w:lvlText w:val=""/>
      <w:lvlJc w:val="left"/>
      <w:pPr>
        <w:ind w:left="5040" w:hanging="360"/>
      </w:pPr>
      <w:rPr>
        <w:rFonts w:ascii="Wingdings" w:hAnsi="Wingdings" w:hint="default"/>
      </w:rPr>
    </w:lvl>
    <w:lvl w:ilvl="3" w:tplc="F5625D80">
      <w:start w:val="1"/>
      <w:numFmt w:val="bullet"/>
      <w:lvlText w:val=""/>
      <w:lvlJc w:val="left"/>
      <w:pPr>
        <w:ind w:left="5760" w:hanging="360"/>
      </w:pPr>
      <w:rPr>
        <w:rFonts w:ascii="Symbol" w:hAnsi="Symbol" w:hint="default"/>
      </w:rPr>
    </w:lvl>
    <w:lvl w:ilvl="4" w:tplc="947CF3F0" w:tentative="1">
      <w:start w:val="1"/>
      <w:numFmt w:val="bullet"/>
      <w:lvlText w:val="o"/>
      <w:lvlJc w:val="left"/>
      <w:pPr>
        <w:ind w:left="6480" w:hanging="360"/>
      </w:pPr>
      <w:rPr>
        <w:rFonts w:ascii="Courier New" w:hAnsi="Courier New" w:cs="Courier New" w:hint="default"/>
      </w:rPr>
    </w:lvl>
    <w:lvl w:ilvl="5" w:tplc="F7B6947C" w:tentative="1">
      <w:start w:val="1"/>
      <w:numFmt w:val="bullet"/>
      <w:lvlText w:val=""/>
      <w:lvlJc w:val="left"/>
      <w:pPr>
        <w:ind w:left="7200" w:hanging="360"/>
      </w:pPr>
      <w:rPr>
        <w:rFonts w:ascii="Wingdings" w:hAnsi="Wingdings" w:hint="default"/>
      </w:rPr>
    </w:lvl>
    <w:lvl w:ilvl="6" w:tplc="07BCFE26" w:tentative="1">
      <w:start w:val="1"/>
      <w:numFmt w:val="bullet"/>
      <w:lvlText w:val=""/>
      <w:lvlJc w:val="left"/>
      <w:pPr>
        <w:ind w:left="7920" w:hanging="360"/>
      </w:pPr>
      <w:rPr>
        <w:rFonts w:ascii="Symbol" w:hAnsi="Symbol" w:hint="default"/>
      </w:rPr>
    </w:lvl>
    <w:lvl w:ilvl="7" w:tplc="8DAA4C92" w:tentative="1">
      <w:start w:val="1"/>
      <w:numFmt w:val="bullet"/>
      <w:lvlText w:val="o"/>
      <w:lvlJc w:val="left"/>
      <w:pPr>
        <w:ind w:left="8640" w:hanging="360"/>
      </w:pPr>
      <w:rPr>
        <w:rFonts w:ascii="Courier New" w:hAnsi="Courier New" w:cs="Courier New" w:hint="default"/>
      </w:rPr>
    </w:lvl>
    <w:lvl w:ilvl="8" w:tplc="CDA49A04" w:tentative="1">
      <w:start w:val="1"/>
      <w:numFmt w:val="bullet"/>
      <w:lvlText w:val=""/>
      <w:lvlJc w:val="left"/>
      <w:pPr>
        <w:ind w:left="9360" w:hanging="360"/>
      </w:pPr>
      <w:rPr>
        <w:rFonts w:ascii="Wingdings" w:hAnsi="Wingdings" w:hint="default"/>
      </w:rPr>
    </w:lvl>
  </w:abstractNum>
  <w:abstractNum w:abstractNumId="11" w15:restartNumberingAfterBreak="0">
    <w:nsid w:val="03113F28"/>
    <w:multiLevelType w:val="multilevel"/>
    <w:tmpl w:val="392E084E"/>
    <w:lvl w:ilvl="0">
      <w:start w:val="1"/>
      <w:numFmt w:val="decimal"/>
      <w:lvlText w:val="%1"/>
      <w:lvlJc w:val="left"/>
      <w:pPr>
        <w:ind w:left="567" w:hanging="567"/>
      </w:pPr>
      <w:rPr>
        <w:rFonts w:ascii="Trebuchet MS" w:hAnsi="Trebuchet MS" w:hint="default"/>
        <w:b/>
        <w:i w:val="0"/>
        <w:color w:val="000000" w:themeColor="text1"/>
        <w:sz w:val="24"/>
      </w:rPr>
    </w:lvl>
    <w:lvl w:ilvl="1">
      <w:start w:val="1"/>
      <w:numFmt w:val="decimal"/>
      <w:lvlText w:val="%1.%2"/>
      <w:lvlJc w:val="left"/>
      <w:pPr>
        <w:ind w:left="992" w:hanging="567"/>
      </w:pPr>
      <w:rPr>
        <w:rFonts w:ascii="Trebuchet MS" w:hAnsi="Trebuchet MS" w:hint="default"/>
        <w:b/>
        <w:i w:val="0"/>
        <w:color w:val="000000" w:themeColor="text1"/>
        <w:sz w:val="22"/>
      </w:rPr>
    </w:lvl>
    <w:lvl w:ilvl="2">
      <w:start w:val="1"/>
      <w:numFmt w:val="decimal"/>
      <w:lvlText w:val="%1.%2.%3"/>
      <w:lvlJc w:val="left"/>
      <w:pPr>
        <w:ind w:left="1701" w:hanging="567"/>
      </w:pPr>
      <w:rPr>
        <w:rFonts w:ascii="Trebuchet MS" w:hAnsi="Trebuchet MS" w:hint="default"/>
        <w:b/>
        <w:i w:val="0"/>
        <w:color w:val="000000" w:themeColor="text1"/>
        <w:sz w:val="20"/>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2" w15:restartNumberingAfterBreak="0">
    <w:nsid w:val="04572249"/>
    <w:multiLevelType w:val="multilevel"/>
    <w:tmpl w:val="B6427B18"/>
    <w:lvl w:ilvl="0">
      <w:start w:val="1"/>
      <w:numFmt w:val="decimal"/>
      <w:pStyle w:val="VVKSOKopZonderTitel"/>
      <w:lvlText w:val="%1"/>
      <w:lvlJc w:val="left"/>
      <w:pPr>
        <w:tabs>
          <w:tab w:val="num" w:pos="851"/>
        </w:tabs>
        <w:ind w:left="0" w:firstLine="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851"/>
        </w:tabs>
        <w:ind w:left="0" w:firstLine="0"/>
      </w:pPr>
      <w:rPr>
        <w:rFonts w:hint="default"/>
      </w:rPr>
    </w:lvl>
    <w:lvl w:ilvl="5">
      <w:start w:val="1"/>
      <w:numFmt w:val="decimal"/>
      <w:lvlText w:val="%1.%2.%3.%4.%5.%6"/>
      <w:lvlJc w:val="left"/>
      <w:pPr>
        <w:tabs>
          <w:tab w:val="num" w:pos="1021"/>
        </w:tabs>
        <w:ind w:left="0" w:firstLine="0"/>
      </w:pPr>
      <w:rPr>
        <w:rFonts w:hint="default"/>
      </w:rPr>
    </w:lvl>
    <w:lvl w:ilvl="6">
      <w:start w:val="1"/>
      <w:numFmt w:val="decimal"/>
      <w:lvlText w:val="%1.%2.%3.%4.%5.%6.%7"/>
      <w:lvlJc w:val="left"/>
      <w:pPr>
        <w:tabs>
          <w:tab w:val="num" w:pos="1296"/>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584"/>
        </w:tabs>
        <w:ind w:left="0" w:firstLine="0"/>
      </w:pPr>
      <w:rPr>
        <w:rFonts w:hint="default"/>
      </w:rPr>
    </w:lvl>
  </w:abstractNum>
  <w:abstractNum w:abstractNumId="13" w15:restartNumberingAfterBreak="0">
    <w:nsid w:val="13BC506C"/>
    <w:multiLevelType w:val="hybridMultilevel"/>
    <w:tmpl w:val="A8485C46"/>
    <w:lvl w:ilvl="0" w:tplc="84D67196">
      <w:start w:val="1"/>
      <w:numFmt w:val="bullet"/>
      <w:pStyle w:val="Opsomming2"/>
      <w:lvlText w:val="o"/>
      <w:lvlJc w:val="left"/>
      <w:pPr>
        <w:ind w:left="3175" w:hanging="360"/>
      </w:pPr>
      <w:rPr>
        <w:rFonts w:ascii="Courier New" w:hAnsi="Courier New" w:cs="Courier New" w:hint="default"/>
      </w:rPr>
    </w:lvl>
    <w:lvl w:ilvl="1" w:tplc="E2C437D8">
      <w:start w:val="1"/>
      <w:numFmt w:val="bullet"/>
      <w:lvlText w:val="o"/>
      <w:lvlJc w:val="left"/>
      <w:pPr>
        <w:ind w:left="3895" w:hanging="360"/>
      </w:pPr>
      <w:rPr>
        <w:rFonts w:ascii="Courier New" w:hAnsi="Courier New" w:cs="Courier New" w:hint="default"/>
      </w:rPr>
    </w:lvl>
    <w:lvl w:ilvl="2" w:tplc="B65A3BD6" w:tentative="1">
      <w:start w:val="1"/>
      <w:numFmt w:val="bullet"/>
      <w:lvlText w:val=""/>
      <w:lvlJc w:val="left"/>
      <w:pPr>
        <w:ind w:left="4615" w:hanging="360"/>
      </w:pPr>
      <w:rPr>
        <w:rFonts w:ascii="Wingdings" w:hAnsi="Wingdings" w:hint="default"/>
      </w:rPr>
    </w:lvl>
    <w:lvl w:ilvl="3" w:tplc="D2C6B21A" w:tentative="1">
      <w:start w:val="1"/>
      <w:numFmt w:val="bullet"/>
      <w:lvlText w:val=""/>
      <w:lvlJc w:val="left"/>
      <w:pPr>
        <w:ind w:left="5335" w:hanging="360"/>
      </w:pPr>
      <w:rPr>
        <w:rFonts w:ascii="Symbol" w:hAnsi="Symbol" w:hint="default"/>
      </w:rPr>
    </w:lvl>
    <w:lvl w:ilvl="4" w:tplc="0BA2AA68" w:tentative="1">
      <w:start w:val="1"/>
      <w:numFmt w:val="bullet"/>
      <w:lvlText w:val="o"/>
      <w:lvlJc w:val="left"/>
      <w:pPr>
        <w:ind w:left="6055" w:hanging="360"/>
      </w:pPr>
      <w:rPr>
        <w:rFonts w:ascii="Courier New" w:hAnsi="Courier New" w:cs="Courier New" w:hint="default"/>
      </w:rPr>
    </w:lvl>
    <w:lvl w:ilvl="5" w:tplc="E72AB618" w:tentative="1">
      <w:start w:val="1"/>
      <w:numFmt w:val="bullet"/>
      <w:lvlText w:val=""/>
      <w:lvlJc w:val="left"/>
      <w:pPr>
        <w:ind w:left="6775" w:hanging="360"/>
      </w:pPr>
      <w:rPr>
        <w:rFonts w:ascii="Wingdings" w:hAnsi="Wingdings" w:hint="default"/>
      </w:rPr>
    </w:lvl>
    <w:lvl w:ilvl="6" w:tplc="622A60BC" w:tentative="1">
      <w:start w:val="1"/>
      <w:numFmt w:val="bullet"/>
      <w:lvlText w:val=""/>
      <w:lvlJc w:val="left"/>
      <w:pPr>
        <w:ind w:left="7495" w:hanging="360"/>
      </w:pPr>
      <w:rPr>
        <w:rFonts w:ascii="Symbol" w:hAnsi="Symbol" w:hint="default"/>
      </w:rPr>
    </w:lvl>
    <w:lvl w:ilvl="7" w:tplc="709EFBCE" w:tentative="1">
      <w:start w:val="1"/>
      <w:numFmt w:val="bullet"/>
      <w:lvlText w:val="o"/>
      <w:lvlJc w:val="left"/>
      <w:pPr>
        <w:ind w:left="8215" w:hanging="360"/>
      </w:pPr>
      <w:rPr>
        <w:rFonts w:ascii="Courier New" w:hAnsi="Courier New" w:cs="Courier New" w:hint="default"/>
      </w:rPr>
    </w:lvl>
    <w:lvl w:ilvl="8" w:tplc="92CE8E30" w:tentative="1">
      <w:start w:val="1"/>
      <w:numFmt w:val="bullet"/>
      <w:lvlText w:val=""/>
      <w:lvlJc w:val="left"/>
      <w:pPr>
        <w:ind w:left="8935" w:hanging="360"/>
      </w:pPr>
      <w:rPr>
        <w:rFonts w:ascii="Wingdings" w:hAnsi="Wingdings" w:hint="default"/>
      </w:rPr>
    </w:lvl>
  </w:abstractNum>
  <w:abstractNum w:abstractNumId="14" w15:restartNumberingAfterBreak="0">
    <w:nsid w:val="19FE4DE6"/>
    <w:multiLevelType w:val="hybridMultilevel"/>
    <w:tmpl w:val="A1D273A6"/>
    <w:lvl w:ilvl="0" w:tplc="B388F2A2">
      <w:start w:val="1"/>
      <w:numFmt w:val="bullet"/>
      <w:pStyle w:val="Lijstalinea"/>
      <w:lvlText w:val=""/>
      <w:lvlJc w:val="left"/>
      <w:pPr>
        <w:ind w:left="720" w:hanging="360"/>
      </w:pPr>
      <w:rPr>
        <w:rFonts w:ascii="Symbol" w:hAnsi="Symbol" w:hint="default"/>
      </w:rPr>
    </w:lvl>
    <w:lvl w:ilvl="1" w:tplc="E7DEF162" w:tentative="1">
      <w:start w:val="1"/>
      <w:numFmt w:val="bullet"/>
      <w:lvlText w:val="o"/>
      <w:lvlJc w:val="left"/>
      <w:pPr>
        <w:ind w:left="1440" w:hanging="360"/>
      </w:pPr>
      <w:rPr>
        <w:rFonts w:ascii="Courier New" w:hAnsi="Courier New" w:cs="Courier New" w:hint="default"/>
      </w:rPr>
    </w:lvl>
    <w:lvl w:ilvl="2" w:tplc="EB64FF6C" w:tentative="1">
      <w:start w:val="1"/>
      <w:numFmt w:val="bullet"/>
      <w:lvlText w:val=""/>
      <w:lvlJc w:val="left"/>
      <w:pPr>
        <w:ind w:left="2160" w:hanging="360"/>
      </w:pPr>
      <w:rPr>
        <w:rFonts w:ascii="Wingdings" w:hAnsi="Wingdings" w:hint="default"/>
      </w:rPr>
    </w:lvl>
    <w:lvl w:ilvl="3" w:tplc="8BC2F708" w:tentative="1">
      <w:start w:val="1"/>
      <w:numFmt w:val="bullet"/>
      <w:lvlText w:val=""/>
      <w:lvlJc w:val="left"/>
      <w:pPr>
        <w:ind w:left="2880" w:hanging="360"/>
      </w:pPr>
      <w:rPr>
        <w:rFonts w:ascii="Symbol" w:hAnsi="Symbol" w:hint="default"/>
      </w:rPr>
    </w:lvl>
    <w:lvl w:ilvl="4" w:tplc="9EEEB21E" w:tentative="1">
      <w:start w:val="1"/>
      <w:numFmt w:val="bullet"/>
      <w:lvlText w:val="o"/>
      <w:lvlJc w:val="left"/>
      <w:pPr>
        <w:ind w:left="3600" w:hanging="360"/>
      </w:pPr>
      <w:rPr>
        <w:rFonts w:ascii="Courier New" w:hAnsi="Courier New" w:cs="Courier New" w:hint="default"/>
      </w:rPr>
    </w:lvl>
    <w:lvl w:ilvl="5" w:tplc="BF80474A" w:tentative="1">
      <w:start w:val="1"/>
      <w:numFmt w:val="bullet"/>
      <w:lvlText w:val=""/>
      <w:lvlJc w:val="left"/>
      <w:pPr>
        <w:ind w:left="4320" w:hanging="360"/>
      </w:pPr>
      <w:rPr>
        <w:rFonts w:ascii="Wingdings" w:hAnsi="Wingdings" w:hint="default"/>
      </w:rPr>
    </w:lvl>
    <w:lvl w:ilvl="6" w:tplc="5AD2BBD2" w:tentative="1">
      <w:start w:val="1"/>
      <w:numFmt w:val="bullet"/>
      <w:lvlText w:val=""/>
      <w:lvlJc w:val="left"/>
      <w:pPr>
        <w:ind w:left="5040" w:hanging="360"/>
      </w:pPr>
      <w:rPr>
        <w:rFonts w:ascii="Symbol" w:hAnsi="Symbol" w:hint="default"/>
      </w:rPr>
    </w:lvl>
    <w:lvl w:ilvl="7" w:tplc="ED427F40" w:tentative="1">
      <w:start w:val="1"/>
      <w:numFmt w:val="bullet"/>
      <w:lvlText w:val="o"/>
      <w:lvlJc w:val="left"/>
      <w:pPr>
        <w:ind w:left="5760" w:hanging="360"/>
      </w:pPr>
      <w:rPr>
        <w:rFonts w:ascii="Courier New" w:hAnsi="Courier New" w:cs="Courier New" w:hint="default"/>
      </w:rPr>
    </w:lvl>
    <w:lvl w:ilvl="8" w:tplc="4A6EB166" w:tentative="1">
      <w:start w:val="1"/>
      <w:numFmt w:val="bullet"/>
      <w:lvlText w:val=""/>
      <w:lvlJc w:val="left"/>
      <w:pPr>
        <w:ind w:left="6480" w:hanging="360"/>
      </w:pPr>
      <w:rPr>
        <w:rFonts w:ascii="Wingdings" w:hAnsi="Wingdings" w:hint="default"/>
      </w:rPr>
    </w:lvl>
  </w:abstractNum>
  <w:abstractNum w:abstractNumId="15" w15:restartNumberingAfterBreak="0">
    <w:nsid w:val="1CD669CF"/>
    <w:multiLevelType w:val="hybridMultilevel"/>
    <w:tmpl w:val="D28CC950"/>
    <w:lvl w:ilvl="0" w:tplc="EB14EA5C">
      <w:start w:val="1"/>
      <w:numFmt w:val="bullet"/>
      <w:pStyle w:val="VVKSOTabelOpsomming"/>
      <w:lvlText w:val=""/>
      <w:lvlJc w:val="left"/>
      <w:pPr>
        <w:tabs>
          <w:tab w:val="num" w:pos="397"/>
        </w:tabs>
        <w:ind w:left="397" w:hanging="397"/>
      </w:pPr>
      <w:rPr>
        <w:rFonts w:ascii="Symbol" w:hAnsi="Symbol" w:hint="default"/>
      </w:rPr>
    </w:lvl>
    <w:lvl w:ilvl="1" w:tplc="57A82602" w:tentative="1">
      <w:start w:val="1"/>
      <w:numFmt w:val="bullet"/>
      <w:lvlText w:val="o"/>
      <w:lvlJc w:val="left"/>
      <w:pPr>
        <w:tabs>
          <w:tab w:val="num" w:pos="1440"/>
        </w:tabs>
        <w:ind w:left="1440" w:hanging="360"/>
      </w:pPr>
      <w:rPr>
        <w:rFonts w:ascii="Courier New" w:hAnsi="Courier New" w:cs="Courier New" w:hint="default"/>
      </w:rPr>
    </w:lvl>
    <w:lvl w:ilvl="2" w:tplc="803845EA" w:tentative="1">
      <w:start w:val="1"/>
      <w:numFmt w:val="bullet"/>
      <w:lvlText w:val=""/>
      <w:lvlJc w:val="left"/>
      <w:pPr>
        <w:tabs>
          <w:tab w:val="num" w:pos="2160"/>
        </w:tabs>
        <w:ind w:left="2160" w:hanging="360"/>
      </w:pPr>
      <w:rPr>
        <w:rFonts w:ascii="Wingdings" w:hAnsi="Wingdings" w:hint="default"/>
      </w:rPr>
    </w:lvl>
    <w:lvl w:ilvl="3" w:tplc="9B08FE8A" w:tentative="1">
      <w:start w:val="1"/>
      <w:numFmt w:val="bullet"/>
      <w:lvlText w:val=""/>
      <w:lvlJc w:val="left"/>
      <w:pPr>
        <w:tabs>
          <w:tab w:val="num" w:pos="2880"/>
        </w:tabs>
        <w:ind w:left="2880" w:hanging="360"/>
      </w:pPr>
      <w:rPr>
        <w:rFonts w:ascii="Symbol" w:hAnsi="Symbol" w:hint="default"/>
      </w:rPr>
    </w:lvl>
    <w:lvl w:ilvl="4" w:tplc="78E423B6" w:tentative="1">
      <w:start w:val="1"/>
      <w:numFmt w:val="bullet"/>
      <w:lvlText w:val="o"/>
      <w:lvlJc w:val="left"/>
      <w:pPr>
        <w:tabs>
          <w:tab w:val="num" w:pos="3600"/>
        </w:tabs>
        <w:ind w:left="3600" w:hanging="360"/>
      </w:pPr>
      <w:rPr>
        <w:rFonts w:ascii="Courier New" w:hAnsi="Courier New" w:cs="Courier New" w:hint="default"/>
      </w:rPr>
    </w:lvl>
    <w:lvl w:ilvl="5" w:tplc="7C7E6A00" w:tentative="1">
      <w:start w:val="1"/>
      <w:numFmt w:val="bullet"/>
      <w:lvlText w:val=""/>
      <w:lvlJc w:val="left"/>
      <w:pPr>
        <w:tabs>
          <w:tab w:val="num" w:pos="4320"/>
        </w:tabs>
        <w:ind w:left="4320" w:hanging="360"/>
      </w:pPr>
      <w:rPr>
        <w:rFonts w:ascii="Wingdings" w:hAnsi="Wingdings" w:hint="default"/>
      </w:rPr>
    </w:lvl>
    <w:lvl w:ilvl="6" w:tplc="08AC0C34" w:tentative="1">
      <w:start w:val="1"/>
      <w:numFmt w:val="bullet"/>
      <w:lvlText w:val=""/>
      <w:lvlJc w:val="left"/>
      <w:pPr>
        <w:tabs>
          <w:tab w:val="num" w:pos="5040"/>
        </w:tabs>
        <w:ind w:left="5040" w:hanging="360"/>
      </w:pPr>
      <w:rPr>
        <w:rFonts w:ascii="Symbol" w:hAnsi="Symbol" w:hint="default"/>
      </w:rPr>
    </w:lvl>
    <w:lvl w:ilvl="7" w:tplc="7C347782" w:tentative="1">
      <w:start w:val="1"/>
      <w:numFmt w:val="bullet"/>
      <w:lvlText w:val="o"/>
      <w:lvlJc w:val="left"/>
      <w:pPr>
        <w:tabs>
          <w:tab w:val="num" w:pos="5760"/>
        </w:tabs>
        <w:ind w:left="5760" w:hanging="360"/>
      </w:pPr>
      <w:rPr>
        <w:rFonts w:ascii="Courier New" w:hAnsi="Courier New" w:cs="Courier New" w:hint="default"/>
      </w:rPr>
    </w:lvl>
    <w:lvl w:ilvl="8" w:tplc="11F40A7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3A1960"/>
    <w:multiLevelType w:val="hybridMultilevel"/>
    <w:tmpl w:val="816A4D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3384FD2"/>
    <w:multiLevelType w:val="hybridMultilevel"/>
    <w:tmpl w:val="F0326A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F6C6F69"/>
    <w:multiLevelType w:val="hybridMultilevel"/>
    <w:tmpl w:val="BD9CA86A"/>
    <w:lvl w:ilvl="0" w:tplc="2A5A0814">
      <w:start w:val="1"/>
      <w:numFmt w:val="bullet"/>
      <w:pStyle w:val="Opsomming1"/>
      <w:lvlText w:val=""/>
      <w:lvlJc w:val="left"/>
      <w:pPr>
        <w:ind w:left="720" w:hanging="360"/>
      </w:pPr>
      <w:rPr>
        <w:rFonts w:ascii="Symbol" w:hAnsi="Symbol" w:hint="default"/>
      </w:rPr>
    </w:lvl>
    <w:lvl w:ilvl="1" w:tplc="6A12CAFC" w:tentative="1">
      <w:start w:val="1"/>
      <w:numFmt w:val="bullet"/>
      <w:lvlText w:val="o"/>
      <w:lvlJc w:val="left"/>
      <w:pPr>
        <w:ind w:left="1440" w:hanging="360"/>
      </w:pPr>
      <w:rPr>
        <w:rFonts w:ascii="Courier New" w:hAnsi="Courier New" w:cs="Courier New" w:hint="default"/>
      </w:rPr>
    </w:lvl>
    <w:lvl w:ilvl="2" w:tplc="9EA81652" w:tentative="1">
      <w:start w:val="1"/>
      <w:numFmt w:val="bullet"/>
      <w:lvlText w:val=""/>
      <w:lvlJc w:val="left"/>
      <w:pPr>
        <w:ind w:left="2160" w:hanging="360"/>
      </w:pPr>
      <w:rPr>
        <w:rFonts w:ascii="Wingdings" w:hAnsi="Wingdings" w:hint="default"/>
      </w:rPr>
    </w:lvl>
    <w:lvl w:ilvl="3" w:tplc="CBB806C8" w:tentative="1">
      <w:start w:val="1"/>
      <w:numFmt w:val="bullet"/>
      <w:lvlText w:val=""/>
      <w:lvlJc w:val="left"/>
      <w:pPr>
        <w:ind w:left="2880" w:hanging="360"/>
      </w:pPr>
      <w:rPr>
        <w:rFonts w:ascii="Symbol" w:hAnsi="Symbol" w:hint="default"/>
      </w:rPr>
    </w:lvl>
    <w:lvl w:ilvl="4" w:tplc="67D275D4" w:tentative="1">
      <w:start w:val="1"/>
      <w:numFmt w:val="bullet"/>
      <w:lvlText w:val="o"/>
      <w:lvlJc w:val="left"/>
      <w:pPr>
        <w:ind w:left="3600" w:hanging="360"/>
      </w:pPr>
      <w:rPr>
        <w:rFonts w:ascii="Courier New" w:hAnsi="Courier New" w:cs="Courier New" w:hint="default"/>
      </w:rPr>
    </w:lvl>
    <w:lvl w:ilvl="5" w:tplc="CAACAAD8" w:tentative="1">
      <w:start w:val="1"/>
      <w:numFmt w:val="bullet"/>
      <w:lvlText w:val=""/>
      <w:lvlJc w:val="left"/>
      <w:pPr>
        <w:ind w:left="4320" w:hanging="360"/>
      </w:pPr>
      <w:rPr>
        <w:rFonts w:ascii="Wingdings" w:hAnsi="Wingdings" w:hint="default"/>
      </w:rPr>
    </w:lvl>
    <w:lvl w:ilvl="6" w:tplc="B792D488" w:tentative="1">
      <w:start w:val="1"/>
      <w:numFmt w:val="bullet"/>
      <w:lvlText w:val=""/>
      <w:lvlJc w:val="left"/>
      <w:pPr>
        <w:ind w:left="5040" w:hanging="360"/>
      </w:pPr>
      <w:rPr>
        <w:rFonts w:ascii="Symbol" w:hAnsi="Symbol" w:hint="default"/>
      </w:rPr>
    </w:lvl>
    <w:lvl w:ilvl="7" w:tplc="F49A7268" w:tentative="1">
      <w:start w:val="1"/>
      <w:numFmt w:val="bullet"/>
      <w:lvlText w:val="o"/>
      <w:lvlJc w:val="left"/>
      <w:pPr>
        <w:ind w:left="5760" w:hanging="360"/>
      </w:pPr>
      <w:rPr>
        <w:rFonts w:ascii="Courier New" w:hAnsi="Courier New" w:cs="Courier New" w:hint="default"/>
      </w:rPr>
    </w:lvl>
    <w:lvl w:ilvl="8" w:tplc="8CEE19EC" w:tentative="1">
      <w:start w:val="1"/>
      <w:numFmt w:val="bullet"/>
      <w:lvlText w:val=""/>
      <w:lvlJc w:val="left"/>
      <w:pPr>
        <w:ind w:left="6480" w:hanging="360"/>
      </w:pPr>
      <w:rPr>
        <w:rFonts w:ascii="Wingdings" w:hAnsi="Wingdings" w:hint="default"/>
      </w:rPr>
    </w:lvl>
  </w:abstractNum>
  <w:abstractNum w:abstractNumId="19" w15:restartNumberingAfterBreak="0">
    <w:nsid w:val="3117765B"/>
    <w:multiLevelType w:val="hybridMultilevel"/>
    <w:tmpl w:val="8932DA4C"/>
    <w:lvl w:ilvl="0" w:tplc="A38A7C3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33AF7E68"/>
    <w:multiLevelType w:val="hybridMultilevel"/>
    <w:tmpl w:val="FD4E6230"/>
    <w:lvl w:ilvl="0" w:tplc="B04852FC">
      <w:start w:val="8400"/>
      <w:numFmt w:val="decimal"/>
      <w:lvlText w:val="%1"/>
      <w:lvlJc w:val="left"/>
      <w:pPr>
        <w:ind w:left="846" w:hanging="42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1" w15:restartNumberingAfterBreak="0">
    <w:nsid w:val="343F189C"/>
    <w:multiLevelType w:val="hybridMultilevel"/>
    <w:tmpl w:val="A14415F8"/>
    <w:lvl w:ilvl="0" w:tplc="0B6EE026">
      <w:start w:val="8400"/>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A114F02"/>
    <w:multiLevelType w:val="hybridMultilevel"/>
    <w:tmpl w:val="D902C584"/>
    <w:lvl w:ilvl="0" w:tplc="08130003">
      <w:start w:val="1"/>
      <w:numFmt w:val="bullet"/>
      <w:lvlText w:val="o"/>
      <w:lvlJc w:val="left"/>
      <w:pPr>
        <w:ind w:left="1060" w:hanging="360"/>
      </w:pPr>
      <w:rPr>
        <w:rFonts w:ascii="Courier New" w:hAnsi="Courier New" w:cs="Courier New" w:hint="default"/>
      </w:rPr>
    </w:lvl>
    <w:lvl w:ilvl="1" w:tplc="08130003">
      <w:start w:val="1"/>
      <w:numFmt w:val="bullet"/>
      <w:lvlText w:val="o"/>
      <w:lvlJc w:val="left"/>
      <w:pPr>
        <w:ind w:left="1780" w:hanging="360"/>
      </w:pPr>
      <w:rPr>
        <w:rFonts w:ascii="Courier New" w:hAnsi="Courier New" w:cs="Courier New" w:hint="default"/>
      </w:rPr>
    </w:lvl>
    <w:lvl w:ilvl="2" w:tplc="08130005" w:tentative="1">
      <w:start w:val="1"/>
      <w:numFmt w:val="bullet"/>
      <w:lvlText w:val=""/>
      <w:lvlJc w:val="left"/>
      <w:pPr>
        <w:ind w:left="2500" w:hanging="360"/>
      </w:pPr>
      <w:rPr>
        <w:rFonts w:ascii="Wingdings" w:hAnsi="Wingdings" w:hint="default"/>
      </w:rPr>
    </w:lvl>
    <w:lvl w:ilvl="3" w:tplc="08130001" w:tentative="1">
      <w:start w:val="1"/>
      <w:numFmt w:val="bullet"/>
      <w:lvlText w:val=""/>
      <w:lvlJc w:val="left"/>
      <w:pPr>
        <w:ind w:left="3220" w:hanging="360"/>
      </w:pPr>
      <w:rPr>
        <w:rFonts w:ascii="Symbol" w:hAnsi="Symbol" w:hint="default"/>
      </w:rPr>
    </w:lvl>
    <w:lvl w:ilvl="4" w:tplc="08130003" w:tentative="1">
      <w:start w:val="1"/>
      <w:numFmt w:val="bullet"/>
      <w:lvlText w:val="o"/>
      <w:lvlJc w:val="left"/>
      <w:pPr>
        <w:ind w:left="3940" w:hanging="360"/>
      </w:pPr>
      <w:rPr>
        <w:rFonts w:ascii="Courier New" w:hAnsi="Courier New" w:cs="Courier New" w:hint="default"/>
      </w:rPr>
    </w:lvl>
    <w:lvl w:ilvl="5" w:tplc="08130005" w:tentative="1">
      <w:start w:val="1"/>
      <w:numFmt w:val="bullet"/>
      <w:lvlText w:val=""/>
      <w:lvlJc w:val="left"/>
      <w:pPr>
        <w:ind w:left="4660" w:hanging="360"/>
      </w:pPr>
      <w:rPr>
        <w:rFonts w:ascii="Wingdings" w:hAnsi="Wingdings" w:hint="default"/>
      </w:rPr>
    </w:lvl>
    <w:lvl w:ilvl="6" w:tplc="08130001" w:tentative="1">
      <w:start w:val="1"/>
      <w:numFmt w:val="bullet"/>
      <w:lvlText w:val=""/>
      <w:lvlJc w:val="left"/>
      <w:pPr>
        <w:ind w:left="5380" w:hanging="360"/>
      </w:pPr>
      <w:rPr>
        <w:rFonts w:ascii="Symbol" w:hAnsi="Symbol" w:hint="default"/>
      </w:rPr>
    </w:lvl>
    <w:lvl w:ilvl="7" w:tplc="08130003" w:tentative="1">
      <w:start w:val="1"/>
      <w:numFmt w:val="bullet"/>
      <w:lvlText w:val="o"/>
      <w:lvlJc w:val="left"/>
      <w:pPr>
        <w:ind w:left="6100" w:hanging="360"/>
      </w:pPr>
      <w:rPr>
        <w:rFonts w:ascii="Courier New" w:hAnsi="Courier New" w:cs="Courier New" w:hint="default"/>
      </w:rPr>
    </w:lvl>
    <w:lvl w:ilvl="8" w:tplc="08130005" w:tentative="1">
      <w:start w:val="1"/>
      <w:numFmt w:val="bullet"/>
      <w:lvlText w:val=""/>
      <w:lvlJc w:val="left"/>
      <w:pPr>
        <w:ind w:left="6820" w:hanging="360"/>
      </w:pPr>
      <w:rPr>
        <w:rFonts w:ascii="Wingdings" w:hAnsi="Wingdings" w:hint="default"/>
      </w:rPr>
    </w:lvl>
  </w:abstractNum>
  <w:abstractNum w:abstractNumId="23" w15:restartNumberingAfterBreak="0">
    <w:nsid w:val="3A174277"/>
    <w:multiLevelType w:val="singleLevel"/>
    <w:tmpl w:val="FB00BBD0"/>
    <w:lvl w:ilvl="0">
      <w:start w:val="1"/>
      <w:numFmt w:val="decimal"/>
      <w:lvlText w:val="%1"/>
      <w:lvlJc w:val="left"/>
      <w:pPr>
        <w:tabs>
          <w:tab w:val="num" w:pos="705"/>
        </w:tabs>
        <w:ind w:left="705" w:hanging="705"/>
      </w:pPr>
      <w:rPr>
        <w:rFonts w:hint="default"/>
        <w:i w:val="0"/>
        <w:iCs/>
        <w:color w:val="auto"/>
      </w:rPr>
    </w:lvl>
  </w:abstractNum>
  <w:abstractNum w:abstractNumId="24" w15:restartNumberingAfterBreak="0">
    <w:nsid w:val="3F8A433B"/>
    <w:multiLevelType w:val="hybridMultilevel"/>
    <w:tmpl w:val="BF0CC07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4BA242E6"/>
    <w:multiLevelType w:val="multilevel"/>
    <w:tmpl w:val="9EA21CE4"/>
    <w:lvl w:ilvl="0">
      <w:start w:val="1"/>
      <w:numFmt w:val="decimal"/>
      <w:pStyle w:val="Kop1"/>
      <w:lvlText w:val="%1"/>
      <w:lvlJc w:val="left"/>
      <w:pPr>
        <w:ind w:left="567" w:hanging="567"/>
      </w:pPr>
      <w:rPr>
        <w:rFonts w:ascii="Trebuchet MS" w:hAnsi="Trebuchet MS" w:hint="default"/>
        <w:b/>
        <w:i w:val="0"/>
        <w:color w:val="262626" w:themeColor="text1" w:themeTint="D9"/>
        <w:sz w:val="24"/>
      </w:rPr>
    </w:lvl>
    <w:lvl w:ilvl="1">
      <w:start w:val="1"/>
      <w:numFmt w:val="decimal"/>
      <w:pStyle w:val="Kop2"/>
      <w:lvlText w:val="%1.%2"/>
      <w:lvlJc w:val="left"/>
      <w:pPr>
        <w:ind w:left="1418" w:hanging="567"/>
      </w:pPr>
      <w:rPr>
        <w:rFonts w:ascii="Trebuchet MS" w:hAnsi="Trebuchet MS" w:hint="default"/>
        <w:b/>
        <w:i w:val="0"/>
        <w:color w:val="262626" w:themeColor="text1" w:themeTint="D9"/>
        <w:sz w:val="20"/>
      </w:rPr>
    </w:lvl>
    <w:lvl w:ilvl="2">
      <w:start w:val="1"/>
      <w:numFmt w:val="decimal"/>
      <w:pStyle w:val="Kop3"/>
      <w:lvlText w:val="%1.%2.%3"/>
      <w:lvlJc w:val="left"/>
      <w:pPr>
        <w:ind w:left="1134" w:hanging="567"/>
      </w:pPr>
    </w:lvl>
    <w:lvl w:ilvl="3">
      <w:start w:val="1"/>
      <w:numFmt w:val="decimal"/>
      <w:pStyle w:val="Kop4"/>
      <w:lvlText w:val="%1.%2.%3.%4"/>
      <w:lvlJc w:val="left"/>
      <w:pPr>
        <w:ind w:left="567" w:hanging="567"/>
      </w:pPr>
      <w:rPr>
        <w:rFonts w:ascii="Trebuchet MS" w:hAnsi="Trebuchet MS" w:hint="default"/>
        <w:b w:val="0"/>
        <w:i w:val="0"/>
        <w:color w:val="262626" w:themeColor="text1" w:themeTint="D9"/>
        <w:sz w:val="20"/>
      </w:rPr>
    </w:lvl>
    <w:lvl w:ilvl="4">
      <w:start w:val="1"/>
      <w:numFmt w:val="decimal"/>
      <w:pStyle w:val="Kop5"/>
      <w:lvlText w:val="%1.%2.%3.%4.%5"/>
      <w:lvlJc w:val="left"/>
      <w:pPr>
        <w:ind w:left="567" w:hanging="567"/>
      </w:pPr>
      <w:rPr>
        <w:rFonts w:hint="default"/>
      </w:rPr>
    </w:lvl>
    <w:lvl w:ilvl="5">
      <w:start w:val="1"/>
      <w:numFmt w:val="decimal"/>
      <w:pStyle w:val="Kop6"/>
      <w:lvlText w:val="%1.%2.%3.%4.%5.%6"/>
      <w:lvlJc w:val="left"/>
      <w:pPr>
        <w:ind w:left="567" w:hanging="567"/>
      </w:pPr>
      <w:rPr>
        <w:rFonts w:hint="default"/>
      </w:rPr>
    </w:lvl>
    <w:lvl w:ilvl="6">
      <w:start w:val="1"/>
      <w:numFmt w:val="decimal"/>
      <w:pStyle w:val="Kop7"/>
      <w:lvlText w:val="%1.%2.%3.%4.%5.%6.%7"/>
      <w:lvlJc w:val="left"/>
      <w:pPr>
        <w:ind w:left="567" w:hanging="567"/>
      </w:pPr>
      <w:rPr>
        <w:rFonts w:hint="default"/>
      </w:rPr>
    </w:lvl>
    <w:lvl w:ilvl="7">
      <w:start w:val="1"/>
      <w:numFmt w:val="decimal"/>
      <w:pStyle w:val="Kop8"/>
      <w:lvlText w:val="%1.%2.%3.%4.%5.%6.%7.%8"/>
      <w:lvlJc w:val="left"/>
      <w:pPr>
        <w:ind w:left="567" w:hanging="567"/>
      </w:pPr>
      <w:rPr>
        <w:rFonts w:hint="default"/>
      </w:rPr>
    </w:lvl>
    <w:lvl w:ilvl="8">
      <w:start w:val="1"/>
      <w:numFmt w:val="decimal"/>
      <w:pStyle w:val="Kop9"/>
      <w:lvlText w:val="%1.%2.%3.%4.%5.%6.%7.%8.%9"/>
      <w:lvlJc w:val="left"/>
      <w:pPr>
        <w:ind w:left="567" w:hanging="567"/>
      </w:pPr>
      <w:rPr>
        <w:rFonts w:hint="default"/>
      </w:rPr>
    </w:lvl>
  </w:abstractNum>
  <w:abstractNum w:abstractNumId="26" w15:restartNumberingAfterBreak="0">
    <w:nsid w:val="4D270A85"/>
    <w:multiLevelType w:val="hybridMultilevel"/>
    <w:tmpl w:val="A54CE4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4A331D9"/>
    <w:multiLevelType w:val="hybridMultilevel"/>
    <w:tmpl w:val="0498A4D6"/>
    <w:lvl w:ilvl="0" w:tplc="1D024652">
      <w:start w:val="1"/>
      <w:numFmt w:val="bullet"/>
      <w:pStyle w:val="VVKSOOpsomming12"/>
      <w:lvlText w:val="–"/>
      <w:lvlJc w:val="left"/>
      <w:pPr>
        <w:tabs>
          <w:tab w:val="num" w:pos="454"/>
        </w:tabs>
        <w:ind w:left="454" w:hanging="454"/>
      </w:pPr>
      <w:rPr>
        <w:rFonts w:hint="default"/>
      </w:rPr>
    </w:lvl>
    <w:lvl w:ilvl="1" w:tplc="04A2136C">
      <w:start w:val="1"/>
      <w:numFmt w:val="bullet"/>
      <w:lvlText w:val="o"/>
      <w:lvlJc w:val="left"/>
      <w:pPr>
        <w:tabs>
          <w:tab w:val="num" w:pos="447"/>
        </w:tabs>
        <w:ind w:left="447" w:hanging="360"/>
      </w:pPr>
      <w:rPr>
        <w:rFonts w:ascii="Courier New" w:hAnsi="Courier New" w:hint="default"/>
      </w:rPr>
    </w:lvl>
    <w:lvl w:ilvl="2" w:tplc="700299EE" w:tentative="1">
      <w:start w:val="1"/>
      <w:numFmt w:val="bullet"/>
      <w:lvlText w:val=""/>
      <w:lvlJc w:val="left"/>
      <w:pPr>
        <w:tabs>
          <w:tab w:val="num" w:pos="1167"/>
        </w:tabs>
        <w:ind w:left="1167" w:hanging="360"/>
      </w:pPr>
      <w:rPr>
        <w:rFonts w:ascii="Wingdings" w:hAnsi="Wingdings" w:hint="default"/>
      </w:rPr>
    </w:lvl>
    <w:lvl w:ilvl="3" w:tplc="D4960D3E" w:tentative="1">
      <w:start w:val="1"/>
      <w:numFmt w:val="bullet"/>
      <w:lvlText w:val=""/>
      <w:lvlJc w:val="left"/>
      <w:pPr>
        <w:tabs>
          <w:tab w:val="num" w:pos="1887"/>
        </w:tabs>
        <w:ind w:left="1887" w:hanging="360"/>
      </w:pPr>
      <w:rPr>
        <w:rFonts w:ascii="Symbol" w:hAnsi="Symbol" w:hint="default"/>
      </w:rPr>
    </w:lvl>
    <w:lvl w:ilvl="4" w:tplc="5D1C8D00" w:tentative="1">
      <w:start w:val="1"/>
      <w:numFmt w:val="bullet"/>
      <w:lvlText w:val="o"/>
      <w:lvlJc w:val="left"/>
      <w:pPr>
        <w:tabs>
          <w:tab w:val="num" w:pos="2607"/>
        </w:tabs>
        <w:ind w:left="2607" w:hanging="360"/>
      </w:pPr>
      <w:rPr>
        <w:rFonts w:ascii="Courier New" w:hAnsi="Courier New" w:hint="default"/>
      </w:rPr>
    </w:lvl>
    <w:lvl w:ilvl="5" w:tplc="B8424318" w:tentative="1">
      <w:start w:val="1"/>
      <w:numFmt w:val="bullet"/>
      <w:lvlText w:val=""/>
      <w:lvlJc w:val="left"/>
      <w:pPr>
        <w:tabs>
          <w:tab w:val="num" w:pos="3327"/>
        </w:tabs>
        <w:ind w:left="3327" w:hanging="360"/>
      </w:pPr>
      <w:rPr>
        <w:rFonts w:ascii="Wingdings" w:hAnsi="Wingdings" w:hint="default"/>
      </w:rPr>
    </w:lvl>
    <w:lvl w:ilvl="6" w:tplc="8182C63C" w:tentative="1">
      <w:start w:val="1"/>
      <w:numFmt w:val="bullet"/>
      <w:lvlText w:val=""/>
      <w:lvlJc w:val="left"/>
      <w:pPr>
        <w:tabs>
          <w:tab w:val="num" w:pos="4047"/>
        </w:tabs>
        <w:ind w:left="4047" w:hanging="360"/>
      </w:pPr>
      <w:rPr>
        <w:rFonts w:ascii="Symbol" w:hAnsi="Symbol" w:hint="default"/>
      </w:rPr>
    </w:lvl>
    <w:lvl w:ilvl="7" w:tplc="9110B384" w:tentative="1">
      <w:start w:val="1"/>
      <w:numFmt w:val="bullet"/>
      <w:lvlText w:val="o"/>
      <w:lvlJc w:val="left"/>
      <w:pPr>
        <w:tabs>
          <w:tab w:val="num" w:pos="4767"/>
        </w:tabs>
        <w:ind w:left="4767" w:hanging="360"/>
      </w:pPr>
      <w:rPr>
        <w:rFonts w:ascii="Courier New" w:hAnsi="Courier New" w:hint="default"/>
      </w:rPr>
    </w:lvl>
    <w:lvl w:ilvl="8" w:tplc="5D76E136" w:tentative="1">
      <w:start w:val="1"/>
      <w:numFmt w:val="bullet"/>
      <w:lvlText w:val=""/>
      <w:lvlJc w:val="left"/>
      <w:pPr>
        <w:tabs>
          <w:tab w:val="num" w:pos="5487"/>
        </w:tabs>
        <w:ind w:left="5487" w:hanging="360"/>
      </w:pPr>
      <w:rPr>
        <w:rFonts w:ascii="Wingdings" w:hAnsi="Wingdings" w:hint="default"/>
      </w:rPr>
    </w:lvl>
  </w:abstractNum>
  <w:abstractNum w:abstractNumId="28" w15:restartNumberingAfterBreak="0">
    <w:nsid w:val="5DDF10CC"/>
    <w:multiLevelType w:val="multilevel"/>
    <w:tmpl w:val="16B44E1C"/>
    <w:lvl w:ilvl="0">
      <w:start w:val="4"/>
      <w:numFmt w:val="decimal"/>
      <w:lvlText w:val="%1"/>
      <w:lvlJc w:val="left"/>
      <w:pPr>
        <w:ind w:left="360" w:hanging="360"/>
      </w:pPr>
      <w:rPr>
        <w:rFonts w:hint="default"/>
        <w:b/>
        <w:i w:val="0"/>
      </w:rPr>
    </w:lvl>
    <w:lvl w:ilvl="1">
      <w:start w:val="3"/>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29" w15:restartNumberingAfterBreak="0">
    <w:nsid w:val="61A255C0"/>
    <w:multiLevelType w:val="multilevel"/>
    <w:tmpl w:val="0813001F"/>
    <w:styleLink w:val="1ai"/>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26B622C"/>
    <w:multiLevelType w:val="multilevel"/>
    <w:tmpl w:val="0813001D"/>
    <w:styleLink w:val="Artikelsecti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4E6623"/>
    <w:multiLevelType w:val="hybridMultilevel"/>
    <w:tmpl w:val="AD20379E"/>
    <w:lvl w:ilvl="0" w:tplc="21B6B76A">
      <w:numFmt w:val="bullet"/>
      <w:pStyle w:val="VVKSOOpsomming1"/>
      <w:lvlText w:val="•"/>
      <w:lvlJc w:val="left"/>
      <w:pPr>
        <w:tabs>
          <w:tab w:val="num" w:pos="397"/>
        </w:tabs>
        <w:ind w:left="397" w:hanging="397"/>
      </w:pPr>
      <w:rPr>
        <w:rFonts w:ascii="Arial" w:hAnsi="Arial" w:hint="default"/>
      </w:rPr>
    </w:lvl>
    <w:lvl w:ilvl="1" w:tplc="D0721C62" w:tentative="1">
      <w:start w:val="1"/>
      <w:numFmt w:val="bullet"/>
      <w:lvlText w:val="o"/>
      <w:lvlJc w:val="left"/>
      <w:pPr>
        <w:tabs>
          <w:tab w:val="num" w:pos="1440"/>
        </w:tabs>
        <w:ind w:left="1440" w:hanging="360"/>
      </w:pPr>
      <w:rPr>
        <w:rFonts w:ascii="Courier New" w:hAnsi="Courier New" w:cs="Courier New" w:hint="default"/>
      </w:rPr>
    </w:lvl>
    <w:lvl w:ilvl="2" w:tplc="47A4B7FE" w:tentative="1">
      <w:start w:val="1"/>
      <w:numFmt w:val="bullet"/>
      <w:lvlText w:val=""/>
      <w:lvlJc w:val="left"/>
      <w:pPr>
        <w:tabs>
          <w:tab w:val="num" w:pos="2160"/>
        </w:tabs>
        <w:ind w:left="2160" w:hanging="360"/>
      </w:pPr>
      <w:rPr>
        <w:rFonts w:ascii="Wingdings" w:hAnsi="Wingdings" w:hint="default"/>
      </w:rPr>
    </w:lvl>
    <w:lvl w:ilvl="3" w:tplc="1B447662" w:tentative="1">
      <w:start w:val="1"/>
      <w:numFmt w:val="bullet"/>
      <w:lvlText w:val=""/>
      <w:lvlJc w:val="left"/>
      <w:pPr>
        <w:tabs>
          <w:tab w:val="num" w:pos="2880"/>
        </w:tabs>
        <w:ind w:left="2880" w:hanging="360"/>
      </w:pPr>
      <w:rPr>
        <w:rFonts w:ascii="Symbol" w:hAnsi="Symbol" w:hint="default"/>
      </w:rPr>
    </w:lvl>
    <w:lvl w:ilvl="4" w:tplc="224AEC9E" w:tentative="1">
      <w:start w:val="1"/>
      <w:numFmt w:val="bullet"/>
      <w:lvlText w:val="o"/>
      <w:lvlJc w:val="left"/>
      <w:pPr>
        <w:tabs>
          <w:tab w:val="num" w:pos="3600"/>
        </w:tabs>
        <w:ind w:left="3600" w:hanging="360"/>
      </w:pPr>
      <w:rPr>
        <w:rFonts w:ascii="Courier New" w:hAnsi="Courier New" w:cs="Courier New" w:hint="default"/>
      </w:rPr>
    </w:lvl>
    <w:lvl w:ilvl="5" w:tplc="161C84D6" w:tentative="1">
      <w:start w:val="1"/>
      <w:numFmt w:val="bullet"/>
      <w:lvlText w:val=""/>
      <w:lvlJc w:val="left"/>
      <w:pPr>
        <w:tabs>
          <w:tab w:val="num" w:pos="4320"/>
        </w:tabs>
        <w:ind w:left="4320" w:hanging="360"/>
      </w:pPr>
      <w:rPr>
        <w:rFonts w:ascii="Wingdings" w:hAnsi="Wingdings" w:hint="default"/>
      </w:rPr>
    </w:lvl>
    <w:lvl w:ilvl="6" w:tplc="74904DCA" w:tentative="1">
      <w:start w:val="1"/>
      <w:numFmt w:val="bullet"/>
      <w:lvlText w:val=""/>
      <w:lvlJc w:val="left"/>
      <w:pPr>
        <w:tabs>
          <w:tab w:val="num" w:pos="5040"/>
        </w:tabs>
        <w:ind w:left="5040" w:hanging="360"/>
      </w:pPr>
      <w:rPr>
        <w:rFonts w:ascii="Symbol" w:hAnsi="Symbol" w:hint="default"/>
      </w:rPr>
    </w:lvl>
    <w:lvl w:ilvl="7" w:tplc="90963C6C" w:tentative="1">
      <w:start w:val="1"/>
      <w:numFmt w:val="bullet"/>
      <w:lvlText w:val="o"/>
      <w:lvlJc w:val="left"/>
      <w:pPr>
        <w:tabs>
          <w:tab w:val="num" w:pos="5760"/>
        </w:tabs>
        <w:ind w:left="5760" w:hanging="360"/>
      </w:pPr>
      <w:rPr>
        <w:rFonts w:ascii="Courier New" w:hAnsi="Courier New" w:cs="Courier New" w:hint="default"/>
      </w:rPr>
    </w:lvl>
    <w:lvl w:ilvl="8" w:tplc="43800AC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D62F86"/>
    <w:multiLevelType w:val="hybridMultilevel"/>
    <w:tmpl w:val="32368796"/>
    <w:styleLink w:val="111111"/>
    <w:lvl w:ilvl="0" w:tplc="5D5CE98C">
      <w:start w:val="1"/>
      <w:numFmt w:val="bullet"/>
      <w:pStyle w:val="VVKSOOpsomming2"/>
      <w:lvlText w:val="–"/>
      <w:lvlJc w:val="left"/>
      <w:pPr>
        <w:tabs>
          <w:tab w:val="num" w:pos="397"/>
        </w:tabs>
        <w:ind w:left="397" w:hanging="397"/>
      </w:pPr>
      <w:rPr>
        <w:rFonts w:ascii="Arial" w:hAnsi="Arial" w:hint="default"/>
      </w:rPr>
    </w:lvl>
    <w:lvl w:ilvl="1" w:tplc="2B966E9E" w:tentative="1">
      <w:start w:val="1"/>
      <w:numFmt w:val="bullet"/>
      <w:lvlText w:val="o"/>
      <w:lvlJc w:val="left"/>
      <w:pPr>
        <w:tabs>
          <w:tab w:val="num" w:pos="1440"/>
        </w:tabs>
        <w:ind w:left="1440" w:hanging="360"/>
      </w:pPr>
      <w:rPr>
        <w:rFonts w:ascii="Courier New" w:hAnsi="Courier New" w:cs="Courier New" w:hint="default"/>
      </w:rPr>
    </w:lvl>
    <w:lvl w:ilvl="2" w:tplc="305474C8" w:tentative="1">
      <w:start w:val="1"/>
      <w:numFmt w:val="bullet"/>
      <w:lvlText w:val=""/>
      <w:lvlJc w:val="left"/>
      <w:pPr>
        <w:tabs>
          <w:tab w:val="num" w:pos="2160"/>
        </w:tabs>
        <w:ind w:left="2160" w:hanging="360"/>
      </w:pPr>
      <w:rPr>
        <w:rFonts w:ascii="Wingdings" w:hAnsi="Wingdings" w:hint="default"/>
      </w:rPr>
    </w:lvl>
    <w:lvl w:ilvl="3" w:tplc="B39A9E10" w:tentative="1">
      <w:start w:val="1"/>
      <w:numFmt w:val="bullet"/>
      <w:lvlText w:val=""/>
      <w:lvlJc w:val="left"/>
      <w:pPr>
        <w:tabs>
          <w:tab w:val="num" w:pos="2880"/>
        </w:tabs>
        <w:ind w:left="2880" w:hanging="360"/>
      </w:pPr>
      <w:rPr>
        <w:rFonts w:ascii="Symbol" w:hAnsi="Symbol" w:hint="default"/>
      </w:rPr>
    </w:lvl>
    <w:lvl w:ilvl="4" w:tplc="409E63FA" w:tentative="1">
      <w:start w:val="1"/>
      <w:numFmt w:val="bullet"/>
      <w:lvlText w:val="o"/>
      <w:lvlJc w:val="left"/>
      <w:pPr>
        <w:tabs>
          <w:tab w:val="num" w:pos="3600"/>
        </w:tabs>
        <w:ind w:left="3600" w:hanging="360"/>
      </w:pPr>
      <w:rPr>
        <w:rFonts w:ascii="Courier New" w:hAnsi="Courier New" w:cs="Courier New" w:hint="default"/>
      </w:rPr>
    </w:lvl>
    <w:lvl w:ilvl="5" w:tplc="C65C5CAA" w:tentative="1">
      <w:start w:val="1"/>
      <w:numFmt w:val="bullet"/>
      <w:lvlText w:val=""/>
      <w:lvlJc w:val="left"/>
      <w:pPr>
        <w:tabs>
          <w:tab w:val="num" w:pos="4320"/>
        </w:tabs>
        <w:ind w:left="4320" w:hanging="360"/>
      </w:pPr>
      <w:rPr>
        <w:rFonts w:ascii="Wingdings" w:hAnsi="Wingdings" w:hint="default"/>
      </w:rPr>
    </w:lvl>
    <w:lvl w:ilvl="6" w:tplc="59408020" w:tentative="1">
      <w:start w:val="1"/>
      <w:numFmt w:val="bullet"/>
      <w:lvlText w:val=""/>
      <w:lvlJc w:val="left"/>
      <w:pPr>
        <w:tabs>
          <w:tab w:val="num" w:pos="5040"/>
        </w:tabs>
        <w:ind w:left="5040" w:hanging="360"/>
      </w:pPr>
      <w:rPr>
        <w:rFonts w:ascii="Symbol" w:hAnsi="Symbol" w:hint="default"/>
      </w:rPr>
    </w:lvl>
    <w:lvl w:ilvl="7" w:tplc="E22AED90" w:tentative="1">
      <w:start w:val="1"/>
      <w:numFmt w:val="bullet"/>
      <w:lvlText w:val="o"/>
      <w:lvlJc w:val="left"/>
      <w:pPr>
        <w:tabs>
          <w:tab w:val="num" w:pos="5760"/>
        </w:tabs>
        <w:ind w:left="5760" w:hanging="360"/>
      </w:pPr>
      <w:rPr>
        <w:rFonts w:ascii="Courier New" w:hAnsi="Courier New" w:cs="Courier New" w:hint="default"/>
      </w:rPr>
    </w:lvl>
    <w:lvl w:ilvl="8" w:tplc="52D6465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AE72EF"/>
    <w:multiLevelType w:val="multilevel"/>
    <w:tmpl w:val="F51AB03A"/>
    <w:lvl w:ilvl="0">
      <w:start w:val="1"/>
      <w:numFmt w:val="decimal"/>
      <w:pStyle w:val="VVKSOKop1"/>
      <w:lvlText w:val="%1"/>
      <w:lvlJc w:val="left"/>
      <w:pPr>
        <w:tabs>
          <w:tab w:val="num" w:pos="851"/>
        </w:tabs>
        <w:ind w:left="851" w:hanging="851"/>
      </w:pPr>
      <w:rPr>
        <w:rFonts w:cs="Times New Roman"/>
        <w:b w:val="0"/>
        <w:bCs w:val="0"/>
        <w:i w:val="0"/>
        <w:iCs w:val="0"/>
        <w:caps w:val="0"/>
        <w:smallCaps w:val="0"/>
        <w:strike w:val="0"/>
        <w:dstrike w:val="0"/>
        <w:noProof w:val="0"/>
        <w:vanish w:val="0"/>
        <w:color w:val="auto"/>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VVKSOKop2"/>
      <w:lvlText w:val="%1.%2"/>
      <w:lvlJc w:val="left"/>
      <w:pPr>
        <w:tabs>
          <w:tab w:val="num" w:pos="851"/>
        </w:tabs>
        <w:ind w:left="851" w:hanging="851"/>
      </w:pPr>
      <w:rPr>
        <w:rFonts w:hint="default"/>
      </w:rPr>
    </w:lvl>
    <w:lvl w:ilvl="2">
      <w:start w:val="1"/>
      <w:numFmt w:val="decimal"/>
      <w:pStyle w:val="VVKSOKop3"/>
      <w:lvlText w:val="%1.%2.%3"/>
      <w:lvlJc w:val="left"/>
      <w:pPr>
        <w:tabs>
          <w:tab w:val="num" w:pos="1560"/>
        </w:tabs>
        <w:ind w:left="1560" w:hanging="851"/>
      </w:pPr>
      <w:rPr>
        <w:rFonts w:hint="default"/>
      </w:rPr>
    </w:lvl>
    <w:lvl w:ilvl="3">
      <w:start w:val="1"/>
      <w:numFmt w:val="decimal"/>
      <w:pStyle w:val="VVKSOKop4"/>
      <w:lvlText w:val="%1.%2.%3.%4"/>
      <w:lvlJc w:val="left"/>
      <w:pPr>
        <w:tabs>
          <w:tab w:val="num" w:pos="1080"/>
        </w:tabs>
        <w:ind w:left="851" w:hanging="851"/>
      </w:pPr>
      <w:rPr>
        <w:rFonts w:hint="default"/>
      </w:rPr>
    </w:lvl>
    <w:lvl w:ilvl="4">
      <w:start w:val="1"/>
      <w:numFmt w:val="decimal"/>
      <w:lvlRestart w:val="1"/>
      <w:pStyle w:val="VVKSOKop2ZonderTitel"/>
      <w:lvlText w:val="%1.%5"/>
      <w:lvlJc w:val="left"/>
      <w:pPr>
        <w:tabs>
          <w:tab w:val="num" w:pos="720"/>
        </w:tabs>
        <w:ind w:left="0" w:firstLine="0"/>
      </w:pPr>
      <w:rPr>
        <w:rFonts w:hint="default"/>
      </w:rPr>
    </w:lvl>
    <w:lvl w:ilvl="5">
      <w:start w:val="1"/>
      <w:numFmt w:val="decimal"/>
      <w:lvlRestart w:val="2"/>
      <w:pStyle w:val="VVKSOKop3ZonderTitel"/>
      <w:lvlText w:val="%1.%2.%6"/>
      <w:lvlJc w:val="left"/>
      <w:pPr>
        <w:tabs>
          <w:tab w:val="num" w:pos="72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F286C9F"/>
    <w:multiLevelType w:val="hybridMultilevel"/>
    <w:tmpl w:val="0FF0A868"/>
    <w:lvl w:ilvl="0" w:tplc="FBBAADDE">
      <w:start w:val="1"/>
      <w:numFmt w:val="bullet"/>
      <w:pStyle w:val="VVKSOTabel"/>
      <w:lvlText w:val=""/>
      <w:lvlJc w:val="left"/>
      <w:pPr>
        <w:ind w:left="720" w:hanging="360"/>
      </w:pPr>
      <w:rPr>
        <w:rFonts w:ascii="Symbol" w:hAnsi="Symbol" w:hint="default"/>
      </w:rPr>
    </w:lvl>
    <w:lvl w:ilvl="1" w:tplc="BE02DAF4">
      <w:start w:val="1"/>
      <w:numFmt w:val="bullet"/>
      <w:lvlText w:val="o"/>
      <w:lvlJc w:val="left"/>
      <w:pPr>
        <w:ind w:left="1440" w:hanging="360"/>
      </w:pPr>
      <w:rPr>
        <w:rFonts w:ascii="Courier New" w:hAnsi="Courier New" w:cs="Courier New" w:hint="default"/>
      </w:rPr>
    </w:lvl>
    <w:lvl w:ilvl="2" w:tplc="45B20E28" w:tentative="1">
      <w:start w:val="1"/>
      <w:numFmt w:val="bullet"/>
      <w:lvlText w:val=""/>
      <w:lvlJc w:val="left"/>
      <w:pPr>
        <w:ind w:left="2160" w:hanging="360"/>
      </w:pPr>
      <w:rPr>
        <w:rFonts w:ascii="Wingdings" w:hAnsi="Wingdings" w:hint="default"/>
      </w:rPr>
    </w:lvl>
    <w:lvl w:ilvl="3" w:tplc="5B2C097A" w:tentative="1">
      <w:start w:val="1"/>
      <w:numFmt w:val="bullet"/>
      <w:lvlText w:val=""/>
      <w:lvlJc w:val="left"/>
      <w:pPr>
        <w:ind w:left="2880" w:hanging="360"/>
      </w:pPr>
      <w:rPr>
        <w:rFonts w:ascii="Symbol" w:hAnsi="Symbol" w:hint="default"/>
      </w:rPr>
    </w:lvl>
    <w:lvl w:ilvl="4" w:tplc="C7CEA5A8" w:tentative="1">
      <w:start w:val="1"/>
      <w:numFmt w:val="bullet"/>
      <w:lvlText w:val="o"/>
      <w:lvlJc w:val="left"/>
      <w:pPr>
        <w:ind w:left="3600" w:hanging="360"/>
      </w:pPr>
      <w:rPr>
        <w:rFonts w:ascii="Courier New" w:hAnsi="Courier New" w:cs="Courier New" w:hint="default"/>
      </w:rPr>
    </w:lvl>
    <w:lvl w:ilvl="5" w:tplc="981ACA92" w:tentative="1">
      <w:start w:val="1"/>
      <w:numFmt w:val="bullet"/>
      <w:lvlText w:val=""/>
      <w:lvlJc w:val="left"/>
      <w:pPr>
        <w:ind w:left="4320" w:hanging="360"/>
      </w:pPr>
      <w:rPr>
        <w:rFonts w:ascii="Wingdings" w:hAnsi="Wingdings" w:hint="default"/>
      </w:rPr>
    </w:lvl>
    <w:lvl w:ilvl="6" w:tplc="F7CCE12E" w:tentative="1">
      <w:start w:val="1"/>
      <w:numFmt w:val="bullet"/>
      <w:lvlText w:val=""/>
      <w:lvlJc w:val="left"/>
      <w:pPr>
        <w:ind w:left="5040" w:hanging="360"/>
      </w:pPr>
      <w:rPr>
        <w:rFonts w:ascii="Symbol" w:hAnsi="Symbol" w:hint="default"/>
      </w:rPr>
    </w:lvl>
    <w:lvl w:ilvl="7" w:tplc="3A9CEB6E" w:tentative="1">
      <w:start w:val="1"/>
      <w:numFmt w:val="bullet"/>
      <w:lvlText w:val="o"/>
      <w:lvlJc w:val="left"/>
      <w:pPr>
        <w:ind w:left="5760" w:hanging="360"/>
      </w:pPr>
      <w:rPr>
        <w:rFonts w:ascii="Courier New" w:hAnsi="Courier New" w:cs="Courier New" w:hint="default"/>
      </w:rPr>
    </w:lvl>
    <w:lvl w:ilvl="8" w:tplc="7E864720" w:tentative="1">
      <w:start w:val="1"/>
      <w:numFmt w:val="bullet"/>
      <w:lvlText w:val=""/>
      <w:lvlJc w:val="left"/>
      <w:pPr>
        <w:ind w:left="6480" w:hanging="360"/>
      </w:pPr>
      <w:rPr>
        <w:rFonts w:ascii="Wingdings" w:hAnsi="Wingdings" w:hint="default"/>
      </w:rPr>
    </w:lvl>
  </w:abstractNum>
  <w:num w:numId="1" w16cid:durableId="1418137648">
    <w:abstractNumId w:val="14"/>
  </w:num>
  <w:num w:numId="2" w16cid:durableId="467358843">
    <w:abstractNumId w:val="31"/>
  </w:num>
  <w:num w:numId="3" w16cid:durableId="793258632">
    <w:abstractNumId w:val="10"/>
  </w:num>
  <w:num w:numId="4" w16cid:durableId="1997607641">
    <w:abstractNumId w:val="13"/>
  </w:num>
  <w:num w:numId="5" w16cid:durableId="26955017">
    <w:abstractNumId w:val="33"/>
  </w:num>
  <w:num w:numId="6" w16cid:durableId="488330747">
    <w:abstractNumId w:val="12"/>
  </w:num>
  <w:num w:numId="7" w16cid:durableId="1539703294">
    <w:abstractNumId w:val="27"/>
  </w:num>
  <w:num w:numId="8" w16cid:durableId="70811506">
    <w:abstractNumId w:val="32"/>
  </w:num>
  <w:num w:numId="9" w16cid:durableId="909313455">
    <w:abstractNumId w:val="29"/>
  </w:num>
  <w:num w:numId="10" w16cid:durableId="1484616790">
    <w:abstractNumId w:val="30"/>
  </w:num>
  <w:num w:numId="11" w16cid:durableId="1956325330">
    <w:abstractNumId w:val="9"/>
  </w:num>
  <w:num w:numId="12" w16cid:durableId="351036282">
    <w:abstractNumId w:val="7"/>
  </w:num>
  <w:num w:numId="13" w16cid:durableId="2094356011">
    <w:abstractNumId w:val="6"/>
  </w:num>
  <w:num w:numId="14" w16cid:durableId="535168119">
    <w:abstractNumId w:val="5"/>
  </w:num>
  <w:num w:numId="15" w16cid:durableId="445196818">
    <w:abstractNumId w:val="4"/>
  </w:num>
  <w:num w:numId="16" w16cid:durableId="2058123162">
    <w:abstractNumId w:val="8"/>
  </w:num>
  <w:num w:numId="17" w16cid:durableId="294798079">
    <w:abstractNumId w:val="3"/>
  </w:num>
  <w:num w:numId="18" w16cid:durableId="1111557527">
    <w:abstractNumId w:val="2"/>
  </w:num>
  <w:num w:numId="19" w16cid:durableId="131216710">
    <w:abstractNumId w:val="1"/>
  </w:num>
  <w:num w:numId="20" w16cid:durableId="989138457">
    <w:abstractNumId w:val="0"/>
  </w:num>
  <w:num w:numId="21" w16cid:durableId="1344016585">
    <w:abstractNumId w:val="15"/>
  </w:num>
  <w:num w:numId="22" w16cid:durableId="1288466106">
    <w:abstractNumId w:val="23"/>
  </w:num>
  <w:num w:numId="23" w16cid:durableId="1222015477">
    <w:abstractNumId w:val="11"/>
  </w:num>
  <w:num w:numId="24" w16cid:durableId="3539248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2489419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317019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61321779">
    <w:abstractNumId w:val="34"/>
  </w:num>
  <w:num w:numId="28" w16cid:durableId="127209232">
    <w:abstractNumId w:val="18"/>
  </w:num>
  <w:num w:numId="29" w16cid:durableId="1170218092">
    <w:abstractNumId w:val="28"/>
  </w:num>
  <w:num w:numId="30" w16cid:durableId="1890456738">
    <w:abstractNumId w:val="17"/>
  </w:num>
  <w:num w:numId="31" w16cid:durableId="511384718">
    <w:abstractNumId w:val="24"/>
  </w:num>
  <w:num w:numId="32" w16cid:durableId="472531195">
    <w:abstractNumId w:val="16"/>
  </w:num>
  <w:num w:numId="33" w16cid:durableId="4981329">
    <w:abstractNumId w:val="22"/>
  </w:num>
  <w:num w:numId="34" w16cid:durableId="878513195">
    <w:abstractNumId w:val="25"/>
    <w:lvlOverride w:ilvl="0">
      <w:startOverride w:val="2"/>
    </w:lvlOverride>
    <w:lvlOverride w:ilvl="1">
      <w:startOverride w:val="2"/>
    </w:lvlOverride>
    <w:lvlOverride w:ilvl="2">
      <w:startOverride w:val="2"/>
    </w:lvlOverride>
  </w:num>
  <w:num w:numId="35" w16cid:durableId="12523966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6379538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040083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999464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430281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828254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891468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45444260">
    <w:abstractNumId w:val="19"/>
  </w:num>
  <w:num w:numId="43" w16cid:durableId="12747462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946046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17230967">
    <w:abstractNumId w:val="25"/>
  </w:num>
  <w:num w:numId="46" w16cid:durableId="523324602">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38827322">
    <w:abstractNumId w:val="26"/>
  </w:num>
  <w:num w:numId="48" w16cid:durableId="573005232">
    <w:abstractNumId w:val="25"/>
  </w:num>
  <w:num w:numId="49" w16cid:durableId="1238055071">
    <w:abstractNumId w:val="20"/>
  </w:num>
  <w:num w:numId="50" w16cid:durableId="1780223620">
    <w:abstractNumId w:val="2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E48"/>
    <w:rsid w:val="000008E7"/>
    <w:rsid w:val="00000DD6"/>
    <w:rsid w:val="000017F5"/>
    <w:rsid w:val="00001E6E"/>
    <w:rsid w:val="00002090"/>
    <w:rsid w:val="00002193"/>
    <w:rsid w:val="000026C7"/>
    <w:rsid w:val="00002C6D"/>
    <w:rsid w:val="00002EC3"/>
    <w:rsid w:val="00003E60"/>
    <w:rsid w:val="00004F56"/>
    <w:rsid w:val="00005AAF"/>
    <w:rsid w:val="0000693A"/>
    <w:rsid w:val="00006BA7"/>
    <w:rsid w:val="00007F2D"/>
    <w:rsid w:val="000102A2"/>
    <w:rsid w:val="0001076A"/>
    <w:rsid w:val="000110B1"/>
    <w:rsid w:val="00012A30"/>
    <w:rsid w:val="00012C01"/>
    <w:rsid w:val="000142C0"/>
    <w:rsid w:val="00014364"/>
    <w:rsid w:val="000146AF"/>
    <w:rsid w:val="00014766"/>
    <w:rsid w:val="00014A5E"/>
    <w:rsid w:val="00014E45"/>
    <w:rsid w:val="000154EC"/>
    <w:rsid w:val="00015A80"/>
    <w:rsid w:val="00015DE0"/>
    <w:rsid w:val="00015F5C"/>
    <w:rsid w:val="00015F6A"/>
    <w:rsid w:val="00017210"/>
    <w:rsid w:val="00020CD6"/>
    <w:rsid w:val="00020D06"/>
    <w:rsid w:val="0002191A"/>
    <w:rsid w:val="00021CB4"/>
    <w:rsid w:val="00023B2D"/>
    <w:rsid w:val="00023ECC"/>
    <w:rsid w:val="000240A5"/>
    <w:rsid w:val="000244FC"/>
    <w:rsid w:val="00024B84"/>
    <w:rsid w:val="00024DB4"/>
    <w:rsid w:val="00025439"/>
    <w:rsid w:val="0002545F"/>
    <w:rsid w:val="0002548A"/>
    <w:rsid w:val="00025F51"/>
    <w:rsid w:val="0002688F"/>
    <w:rsid w:val="00027453"/>
    <w:rsid w:val="0003166C"/>
    <w:rsid w:val="0003191B"/>
    <w:rsid w:val="00031CAB"/>
    <w:rsid w:val="000321AA"/>
    <w:rsid w:val="0003395B"/>
    <w:rsid w:val="0003399A"/>
    <w:rsid w:val="00033AE3"/>
    <w:rsid w:val="0003425D"/>
    <w:rsid w:val="0003445E"/>
    <w:rsid w:val="000347A4"/>
    <w:rsid w:val="000347CC"/>
    <w:rsid w:val="000358F6"/>
    <w:rsid w:val="00037DAF"/>
    <w:rsid w:val="00040245"/>
    <w:rsid w:val="0004085A"/>
    <w:rsid w:val="00040CC7"/>
    <w:rsid w:val="00041274"/>
    <w:rsid w:val="00041AD2"/>
    <w:rsid w:val="00042AF0"/>
    <w:rsid w:val="00042F6F"/>
    <w:rsid w:val="0004312B"/>
    <w:rsid w:val="00043642"/>
    <w:rsid w:val="00043EC2"/>
    <w:rsid w:val="00044466"/>
    <w:rsid w:val="000444D8"/>
    <w:rsid w:val="00044B0E"/>
    <w:rsid w:val="000463EE"/>
    <w:rsid w:val="00046910"/>
    <w:rsid w:val="00046BF4"/>
    <w:rsid w:val="00046D3C"/>
    <w:rsid w:val="00047074"/>
    <w:rsid w:val="000476B9"/>
    <w:rsid w:val="00047A2D"/>
    <w:rsid w:val="000501F0"/>
    <w:rsid w:val="00053635"/>
    <w:rsid w:val="0005394D"/>
    <w:rsid w:val="00053BCB"/>
    <w:rsid w:val="00053BF0"/>
    <w:rsid w:val="00054019"/>
    <w:rsid w:val="0005428D"/>
    <w:rsid w:val="000548A8"/>
    <w:rsid w:val="00054A3C"/>
    <w:rsid w:val="0005596E"/>
    <w:rsid w:val="00055B52"/>
    <w:rsid w:val="00056214"/>
    <w:rsid w:val="000568EE"/>
    <w:rsid w:val="00057386"/>
    <w:rsid w:val="00057445"/>
    <w:rsid w:val="00057834"/>
    <w:rsid w:val="00057946"/>
    <w:rsid w:val="00057B59"/>
    <w:rsid w:val="00057E47"/>
    <w:rsid w:val="000600A6"/>
    <w:rsid w:val="000602A4"/>
    <w:rsid w:val="000602BB"/>
    <w:rsid w:val="0006071A"/>
    <w:rsid w:val="0006114F"/>
    <w:rsid w:val="0006174F"/>
    <w:rsid w:val="000619E9"/>
    <w:rsid w:val="00061B6B"/>
    <w:rsid w:val="00062B5E"/>
    <w:rsid w:val="0006373B"/>
    <w:rsid w:val="00063C08"/>
    <w:rsid w:val="00064ED8"/>
    <w:rsid w:val="00065AA5"/>
    <w:rsid w:val="00066188"/>
    <w:rsid w:val="000671D6"/>
    <w:rsid w:val="0006770D"/>
    <w:rsid w:val="00067A2D"/>
    <w:rsid w:val="00067E84"/>
    <w:rsid w:val="00070DED"/>
    <w:rsid w:val="000716A1"/>
    <w:rsid w:val="00072F7A"/>
    <w:rsid w:val="00073078"/>
    <w:rsid w:val="0007374E"/>
    <w:rsid w:val="00074027"/>
    <w:rsid w:val="0007519C"/>
    <w:rsid w:val="00075735"/>
    <w:rsid w:val="000760D7"/>
    <w:rsid w:val="000768C8"/>
    <w:rsid w:val="00076C6B"/>
    <w:rsid w:val="00077142"/>
    <w:rsid w:val="00077963"/>
    <w:rsid w:val="000805BB"/>
    <w:rsid w:val="00080D91"/>
    <w:rsid w:val="0008110C"/>
    <w:rsid w:val="00081317"/>
    <w:rsid w:val="00081416"/>
    <w:rsid w:val="000817CD"/>
    <w:rsid w:val="00081A8C"/>
    <w:rsid w:val="00082DDB"/>
    <w:rsid w:val="000837C8"/>
    <w:rsid w:val="00083C29"/>
    <w:rsid w:val="0008464E"/>
    <w:rsid w:val="0008494B"/>
    <w:rsid w:val="00084E99"/>
    <w:rsid w:val="00085968"/>
    <w:rsid w:val="0008692D"/>
    <w:rsid w:val="00087FAB"/>
    <w:rsid w:val="000904D2"/>
    <w:rsid w:val="0009099A"/>
    <w:rsid w:val="00090A2B"/>
    <w:rsid w:val="0009121B"/>
    <w:rsid w:val="000928CD"/>
    <w:rsid w:val="00092D34"/>
    <w:rsid w:val="00093343"/>
    <w:rsid w:val="00094758"/>
    <w:rsid w:val="00094763"/>
    <w:rsid w:val="000966E6"/>
    <w:rsid w:val="000973CD"/>
    <w:rsid w:val="000976E8"/>
    <w:rsid w:val="000A0E9B"/>
    <w:rsid w:val="000A0EC2"/>
    <w:rsid w:val="000A2BA1"/>
    <w:rsid w:val="000A316F"/>
    <w:rsid w:val="000A3A37"/>
    <w:rsid w:val="000A3A84"/>
    <w:rsid w:val="000A4389"/>
    <w:rsid w:val="000A53ED"/>
    <w:rsid w:val="000A5DEF"/>
    <w:rsid w:val="000A6DD8"/>
    <w:rsid w:val="000A75E4"/>
    <w:rsid w:val="000A7CDC"/>
    <w:rsid w:val="000B06B6"/>
    <w:rsid w:val="000B0D26"/>
    <w:rsid w:val="000B1508"/>
    <w:rsid w:val="000B18AD"/>
    <w:rsid w:val="000B1D09"/>
    <w:rsid w:val="000B2F1F"/>
    <w:rsid w:val="000B3714"/>
    <w:rsid w:val="000B4500"/>
    <w:rsid w:val="000B4A6A"/>
    <w:rsid w:val="000B4FDE"/>
    <w:rsid w:val="000B5778"/>
    <w:rsid w:val="000B623F"/>
    <w:rsid w:val="000B6B43"/>
    <w:rsid w:val="000B7010"/>
    <w:rsid w:val="000C0287"/>
    <w:rsid w:val="000C0355"/>
    <w:rsid w:val="000C057A"/>
    <w:rsid w:val="000C0602"/>
    <w:rsid w:val="000C088A"/>
    <w:rsid w:val="000C0DFC"/>
    <w:rsid w:val="000C10AB"/>
    <w:rsid w:val="000C129E"/>
    <w:rsid w:val="000C154C"/>
    <w:rsid w:val="000C2586"/>
    <w:rsid w:val="000C3FD1"/>
    <w:rsid w:val="000C4A2C"/>
    <w:rsid w:val="000C5177"/>
    <w:rsid w:val="000C52BA"/>
    <w:rsid w:val="000C5780"/>
    <w:rsid w:val="000C5986"/>
    <w:rsid w:val="000C5A75"/>
    <w:rsid w:val="000C606E"/>
    <w:rsid w:val="000C611B"/>
    <w:rsid w:val="000C631D"/>
    <w:rsid w:val="000C63F1"/>
    <w:rsid w:val="000C69F2"/>
    <w:rsid w:val="000C69F9"/>
    <w:rsid w:val="000C7372"/>
    <w:rsid w:val="000C73AD"/>
    <w:rsid w:val="000C77A2"/>
    <w:rsid w:val="000CE673"/>
    <w:rsid w:val="000D052C"/>
    <w:rsid w:val="000D0864"/>
    <w:rsid w:val="000D0B22"/>
    <w:rsid w:val="000D0B9C"/>
    <w:rsid w:val="000D0BB5"/>
    <w:rsid w:val="000D0C4D"/>
    <w:rsid w:val="000D18BF"/>
    <w:rsid w:val="000D22B9"/>
    <w:rsid w:val="000D2455"/>
    <w:rsid w:val="000D2AE4"/>
    <w:rsid w:val="000D2D29"/>
    <w:rsid w:val="000D2F71"/>
    <w:rsid w:val="000D3B97"/>
    <w:rsid w:val="000D3DBE"/>
    <w:rsid w:val="000D4F16"/>
    <w:rsid w:val="000D581E"/>
    <w:rsid w:val="000D6603"/>
    <w:rsid w:val="000D6747"/>
    <w:rsid w:val="000D7592"/>
    <w:rsid w:val="000D77A9"/>
    <w:rsid w:val="000E0E6F"/>
    <w:rsid w:val="000E0F93"/>
    <w:rsid w:val="000E18A4"/>
    <w:rsid w:val="000E1F93"/>
    <w:rsid w:val="000E21BE"/>
    <w:rsid w:val="000E22DD"/>
    <w:rsid w:val="000E2E61"/>
    <w:rsid w:val="000E3575"/>
    <w:rsid w:val="000E3794"/>
    <w:rsid w:val="000E38E0"/>
    <w:rsid w:val="000E3BC2"/>
    <w:rsid w:val="000E4A58"/>
    <w:rsid w:val="000E4DD4"/>
    <w:rsid w:val="000E5151"/>
    <w:rsid w:val="000E5A04"/>
    <w:rsid w:val="000E5A70"/>
    <w:rsid w:val="000E5BEE"/>
    <w:rsid w:val="000E5CEF"/>
    <w:rsid w:val="000E6033"/>
    <w:rsid w:val="000E6335"/>
    <w:rsid w:val="000E6E75"/>
    <w:rsid w:val="000E725B"/>
    <w:rsid w:val="000E7767"/>
    <w:rsid w:val="000E7A5C"/>
    <w:rsid w:val="000E7D2B"/>
    <w:rsid w:val="000E7E4C"/>
    <w:rsid w:val="000F12F9"/>
    <w:rsid w:val="000F14AB"/>
    <w:rsid w:val="000F21FE"/>
    <w:rsid w:val="000F353F"/>
    <w:rsid w:val="000F3787"/>
    <w:rsid w:val="000F3F56"/>
    <w:rsid w:val="000F4516"/>
    <w:rsid w:val="000F48B5"/>
    <w:rsid w:val="000F4C8E"/>
    <w:rsid w:val="000F4CEB"/>
    <w:rsid w:val="000F5580"/>
    <w:rsid w:val="000F568A"/>
    <w:rsid w:val="000F6044"/>
    <w:rsid w:val="000F7085"/>
    <w:rsid w:val="000F7398"/>
    <w:rsid w:val="000F7A95"/>
    <w:rsid w:val="000F7DD1"/>
    <w:rsid w:val="00100575"/>
    <w:rsid w:val="00100690"/>
    <w:rsid w:val="00100798"/>
    <w:rsid w:val="00100985"/>
    <w:rsid w:val="001011D5"/>
    <w:rsid w:val="001019DD"/>
    <w:rsid w:val="001024E3"/>
    <w:rsid w:val="00102C00"/>
    <w:rsid w:val="00103590"/>
    <w:rsid w:val="001047E9"/>
    <w:rsid w:val="00104A75"/>
    <w:rsid w:val="00104E88"/>
    <w:rsid w:val="00105B1A"/>
    <w:rsid w:val="00106DE6"/>
    <w:rsid w:val="0010736D"/>
    <w:rsid w:val="0010752D"/>
    <w:rsid w:val="001106CD"/>
    <w:rsid w:val="00110B7C"/>
    <w:rsid w:val="00110D21"/>
    <w:rsid w:val="00111484"/>
    <w:rsid w:val="0011191B"/>
    <w:rsid w:val="00111E2E"/>
    <w:rsid w:val="001128DA"/>
    <w:rsid w:val="00112C55"/>
    <w:rsid w:val="00112CF0"/>
    <w:rsid w:val="0011321A"/>
    <w:rsid w:val="0011338D"/>
    <w:rsid w:val="00113655"/>
    <w:rsid w:val="00113FE7"/>
    <w:rsid w:val="0011480C"/>
    <w:rsid w:val="001152B7"/>
    <w:rsid w:val="00115702"/>
    <w:rsid w:val="00115A4B"/>
    <w:rsid w:val="00115C9C"/>
    <w:rsid w:val="00117ECF"/>
    <w:rsid w:val="001200E0"/>
    <w:rsid w:val="00120AE3"/>
    <w:rsid w:val="00120D84"/>
    <w:rsid w:val="00121460"/>
    <w:rsid w:val="00121D03"/>
    <w:rsid w:val="00123131"/>
    <w:rsid w:val="0012314E"/>
    <w:rsid w:val="00123350"/>
    <w:rsid w:val="001236BA"/>
    <w:rsid w:val="0012382A"/>
    <w:rsid w:val="00123AC2"/>
    <w:rsid w:val="00123E9D"/>
    <w:rsid w:val="00123FD5"/>
    <w:rsid w:val="001247D6"/>
    <w:rsid w:val="0012486F"/>
    <w:rsid w:val="00124F73"/>
    <w:rsid w:val="00125241"/>
    <w:rsid w:val="0012558A"/>
    <w:rsid w:val="0012626C"/>
    <w:rsid w:val="001269D1"/>
    <w:rsid w:val="00126A80"/>
    <w:rsid w:val="00127665"/>
    <w:rsid w:val="001278A2"/>
    <w:rsid w:val="00130C4C"/>
    <w:rsid w:val="00130F8A"/>
    <w:rsid w:val="0013103C"/>
    <w:rsid w:val="0013133B"/>
    <w:rsid w:val="00131697"/>
    <w:rsid w:val="001328E0"/>
    <w:rsid w:val="0013294F"/>
    <w:rsid w:val="001348A3"/>
    <w:rsid w:val="0013501E"/>
    <w:rsid w:val="0013539F"/>
    <w:rsid w:val="00135574"/>
    <w:rsid w:val="00136CF4"/>
    <w:rsid w:val="00137E9E"/>
    <w:rsid w:val="00142125"/>
    <w:rsid w:val="0014219B"/>
    <w:rsid w:val="001433E5"/>
    <w:rsid w:val="001437C8"/>
    <w:rsid w:val="00143B67"/>
    <w:rsid w:val="00144DE5"/>
    <w:rsid w:val="00144DF7"/>
    <w:rsid w:val="001458F7"/>
    <w:rsid w:val="001464D7"/>
    <w:rsid w:val="001466AE"/>
    <w:rsid w:val="00146F96"/>
    <w:rsid w:val="001471AE"/>
    <w:rsid w:val="001473D8"/>
    <w:rsid w:val="00147CC3"/>
    <w:rsid w:val="00147D8C"/>
    <w:rsid w:val="00147E79"/>
    <w:rsid w:val="0015032D"/>
    <w:rsid w:val="001506BB"/>
    <w:rsid w:val="00151285"/>
    <w:rsid w:val="001518D1"/>
    <w:rsid w:val="001533E9"/>
    <w:rsid w:val="00153605"/>
    <w:rsid w:val="001544DE"/>
    <w:rsid w:val="00154516"/>
    <w:rsid w:val="0015483B"/>
    <w:rsid w:val="001549EE"/>
    <w:rsid w:val="00154BF3"/>
    <w:rsid w:val="00154D19"/>
    <w:rsid w:val="0015536D"/>
    <w:rsid w:val="0015558E"/>
    <w:rsid w:val="00155866"/>
    <w:rsid w:val="0015596A"/>
    <w:rsid w:val="001569C1"/>
    <w:rsid w:val="00156D6B"/>
    <w:rsid w:val="00157272"/>
    <w:rsid w:val="001572D2"/>
    <w:rsid w:val="00157771"/>
    <w:rsid w:val="001619F2"/>
    <w:rsid w:val="00161E0F"/>
    <w:rsid w:val="00161F59"/>
    <w:rsid w:val="00162BA7"/>
    <w:rsid w:val="001637FF"/>
    <w:rsid w:val="00163906"/>
    <w:rsid w:val="001640ED"/>
    <w:rsid w:val="00164225"/>
    <w:rsid w:val="00164B8A"/>
    <w:rsid w:val="00165916"/>
    <w:rsid w:val="00165E9B"/>
    <w:rsid w:val="00166EC5"/>
    <w:rsid w:val="00167DE6"/>
    <w:rsid w:val="00170804"/>
    <w:rsid w:val="00170DED"/>
    <w:rsid w:val="00170E5E"/>
    <w:rsid w:val="00171951"/>
    <w:rsid w:val="001723B0"/>
    <w:rsid w:val="00172483"/>
    <w:rsid w:val="001726C9"/>
    <w:rsid w:val="0017290C"/>
    <w:rsid w:val="00173578"/>
    <w:rsid w:val="00173B57"/>
    <w:rsid w:val="0017454A"/>
    <w:rsid w:val="00174CDB"/>
    <w:rsid w:val="00174D3B"/>
    <w:rsid w:val="00174FF4"/>
    <w:rsid w:val="00175029"/>
    <w:rsid w:val="00175034"/>
    <w:rsid w:val="00175416"/>
    <w:rsid w:val="00175584"/>
    <w:rsid w:val="00175610"/>
    <w:rsid w:val="0017583F"/>
    <w:rsid w:val="00175897"/>
    <w:rsid w:val="00175F09"/>
    <w:rsid w:val="00176D4E"/>
    <w:rsid w:val="00176DA4"/>
    <w:rsid w:val="00176EA4"/>
    <w:rsid w:val="001770A7"/>
    <w:rsid w:val="001770F5"/>
    <w:rsid w:val="00177125"/>
    <w:rsid w:val="0017763A"/>
    <w:rsid w:val="00181663"/>
    <w:rsid w:val="00181BAD"/>
    <w:rsid w:val="0018289A"/>
    <w:rsid w:val="001832AE"/>
    <w:rsid w:val="001837BB"/>
    <w:rsid w:val="00183CB1"/>
    <w:rsid w:val="001845FF"/>
    <w:rsid w:val="00184F03"/>
    <w:rsid w:val="00184F58"/>
    <w:rsid w:val="001850E8"/>
    <w:rsid w:val="0018577B"/>
    <w:rsid w:val="00185C13"/>
    <w:rsid w:val="001860C2"/>
    <w:rsid w:val="0018665F"/>
    <w:rsid w:val="00186BB9"/>
    <w:rsid w:val="001872BA"/>
    <w:rsid w:val="00190051"/>
    <w:rsid w:val="00191539"/>
    <w:rsid w:val="00191F32"/>
    <w:rsid w:val="00191FE7"/>
    <w:rsid w:val="001925DC"/>
    <w:rsid w:val="0019298E"/>
    <w:rsid w:val="00192D0E"/>
    <w:rsid w:val="00192E4C"/>
    <w:rsid w:val="00193441"/>
    <w:rsid w:val="00193744"/>
    <w:rsid w:val="00193BA1"/>
    <w:rsid w:val="00193DB4"/>
    <w:rsid w:val="001943B9"/>
    <w:rsid w:val="00194505"/>
    <w:rsid w:val="00195038"/>
    <w:rsid w:val="00195B67"/>
    <w:rsid w:val="00196829"/>
    <w:rsid w:val="00196E18"/>
    <w:rsid w:val="001A0F8D"/>
    <w:rsid w:val="001A0FEF"/>
    <w:rsid w:val="001A1260"/>
    <w:rsid w:val="001A1948"/>
    <w:rsid w:val="001A21A3"/>
    <w:rsid w:val="001A22BE"/>
    <w:rsid w:val="001A2468"/>
    <w:rsid w:val="001A2706"/>
    <w:rsid w:val="001A285D"/>
    <w:rsid w:val="001A2B3F"/>
    <w:rsid w:val="001A3F9A"/>
    <w:rsid w:val="001A522E"/>
    <w:rsid w:val="001A620D"/>
    <w:rsid w:val="001A631E"/>
    <w:rsid w:val="001A7070"/>
    <w:rsid w:val="001A781A"/>
    <w:rsid w:val="001B017E"/>
    <w:rsid w:val="001B06F1"/>
    <w:rsid w:val="001B0A29"/>
    <w:rsid w:val="001B144B"/>
    <w:rsid w:val="001B1B53"/>
    <w:rsid w:val="001B1BAD"/>
    <w:rsid w:val="001B1D50"/>
    <w:rsid w:val="001B1D69"/>
    <w:rsid w:val="001B1D6B"/>
    <w:rsid w:val="001B20A0"/>
    <w:rsid w:val="001B290E"/>
    <w:rsid w:val="001B298E"/>
    <w:rsid w:val="001B31C5"/>
    <w:rsid w:val="001B32F1"/>
    <w:rsid w:val="001B3993"/>
    <w:rsid w:val="001B4259"/>
    <w:rsid w:val="001B4D52"/>
    <w:rsid w:val="001B510F"/>
    <w:rsid w:val="001B5268"/>
    <w:rsid w:val="001B56DA"/>
    <w:rsid w:val="001B57F0"/>
    <w:rsid w:val="001B5EE9"/>
    <w:rsid w:val="001B661D"/>
    <w:rsid w:val="001B690C"/>
    <w:rsid w:val="001B73C1"/>
    <w:rsid w:val="001B7B65"/>
    <w:rsid w:val="001B7CF7"/>
    <w:rsid w:val="001C038A"/>
    <w:rsid w:val="001C0F26"/>
    <w:rsid w:val="001C1844"/>
    <w:rsid w:val="001C29B0"/>
    <w:rsid w:val="001C2BF5"/>
    <w:rsid w:val="001C344A"/>
    <w:rsid w:val="001C4CCE"/>
    <w:rsid w:val="001C4F82"/>
    <w:rsid w:val="001C55E3"/>
    <w:rsid w:val="001C6224"/>
    <w:rsid w:val="001C6269"/>
    <w:rsid w:val="001C6868"/>
    <w:rsid w:val="001C69C2"/>
    <w:rsid w:val="001C6D6A"/>
    <w:rsid w:val="001C6D7B"/>
    <w:rsid w:val="001C6DA9"/>
    <w:rsid w:val="001C7391"/>
    <w:rsid w:val="001C752D"/>
    <w:rsid w:val="001D0529"/>
    <w:rsid w:val="001D0A62"/>
    <w:rsid w:val="001D0FB8"/>
    <w:rsid w:val="001D1FE8"/>
    <w:rsid w:val="001D2586"/>
    <w:rsid w:val="001D266A"/>
    <w:rsid w:val="001D2691"/>
    <w:rsid w:val="001D31E6"/>
    <w:rsid w:val="001D40B2"/>
    <w:rsid w:val="001D43DF"/>
    <w:rsid w:val="001D4942"/>
    <w:rsid w:val="001D4CE8"/>
    <w:rsid w:val="001D5563"/>
    <w:rsid w:val="001D5738"/>
    <w:rsid w:val="001D5A4A"/>
    <w:rsid w:val="001D5F21"/>
    <w:rsid w:val="001D622C"/>
    <w:rsid w:val="001D6522"/>
    <w:rsid w:val="001D7106"/>
    <w:rsid w:val="001D73FA"/>
    <w:rsid w:val="001E006D"/>
    <w:rsid w:val="001E02D7"/>
    <w:rsid w:val="001E148D"/>
    <w:rsid w:val="001E154A"/>
    <w:rsid w:val="001E15DF"/>
    <w:rsid w:val="001E1698"/>
    <w:rsid w:val="001E1F9A"/>
    <w:rsid w:val="001E2295"/>
    <w:rsid w:val="001E2351"/>
    <w:rsid w:val="001E2693"/>
    <w:rsid w:val="001E2ABE"/>
    <w:rsid w:val="001E34D4"/>
    <w:rsid w:val="001E35ED"/>
    <w:rsid w:val="001E44E3"/>
    <w:rsid w:val="001E4850"/>
    <w:rsid w:val="001E49D4"/>
    <w:rsid w:val="001E4CCA"/>
    <w:rsid w:val="001E5502"/>
    <w:rsid w:val="001E5CB3"/>
    <w:rsid w:val="001E5CEE"/>
    <w:rsid w:val="001E5D61"/>
    <w:rsid w:val="001E5D6D"/>
    <w:rsid w:val="001E5E1D"/>
    <w:rsid w:val="001E63F4"/>
    <w:rsid w:val="001E739B"/>
    <w:rsid w:val="001F014D"/>
    <w:rsid w:val="001F10A5"/>
    <w:rsid w:val="001F165E"/>
    <w:rsid w:val="001F16A4"/>
    <w:rsid w:val="001F1A7D"/>
    <w:rsid w:val="001F2393"/>
    <w:rsid w:val="001F2E2E"/>
    <w:rsid w:val="001F31D8"/>
    <w:rsid w:val="001F32D2"/>
    <w:rsid w:val="001F4AB0"/>
    <w:rsid w:val="001F4ACA"/>
    <w:rsid w:val="001F4FB2"/>
    <w:rsid w:val="001F4FC1"/>
    <w:rsid w:val="001F54EE"/>
    <w:rsid w:val="001F5E4C"/>
    <w:rsid w:val="001F613F"/>
    <w:rsid w:val="001F65D0"/>
    <w:rsid w:val="001F68BD"/>
    <w:rsid w:val="001F6952"/>
    <w:rsid w:val="001F6CCB"/>
    <w:rsid w:val="001F6EB8"/>
    <w:rsid w:val="001F6EFA"/>
    <w:rsid w:val="001F7A86"/>
    <w:rsid w:val="0020083C"/>
    <w:rsid w:val="00200BDC"/>
    <w:rsid w:val="00200E99"/>
    <w:rsid w:val="00201241"/>
    <w:rsid w:val="00201AD9"/>
    <w:rsid w:val="00201ADE"/>
    <w:rsid w:val="00202CC4"/>
    <w:rsid w:val="00202E74"/>
    <w:rsid w:val="00202F6B"/>
    <w:rsid w:val="00203462"/>
    <w:rsid w:val="00203693"/>
    <w:rsid w:val="00203BFF"/>
    <w:rsid w:val="002040DD"/>
    <w:rsid w:val="00204730"/>
    <w:rsid w:val="0020502A"/>
    <w:rsid w:val="00205C70"/>
    <w:rsid w:val="0020684C"/>
    <w:rsid w:val="00207128"/>
    <w:rsid w:val="00207166"/>
    <w:rsid w:val="00207F11"/>
    <w:rsid w:val="002100F7"/>
    <w:rsid w:val="00211622"/>
    <w:rsid w:val="0021211F"/>
    <w:rsid w:val="00212A5F"/>
    <w:rsid w:val="00213461"/>
    <w:rsid w:val="00213E6F"/>
    <w:rsid w:val="002145D9"/>
    <w:rsid w:val="00214DD2"/>
    <w:rsid w:val="0021608B"/>
    <w:rsid w:val="00217469"/>
    <w:rsid w:val="0021787A"/>
    <w:rsid w:val="0022050F"/>
    <w:rsid w:val="002211EB"/>
    <w:rsid w:val="00222915"/>
    <w:rsid w:val="00222D5A"/>
    <w:rsid w:val="00222EEC"/>
    <w:rsid w:val="00223A02"/>
    <w:rsid w:val="002240FC"/>
    <w:rsid w:val="00225208"/>
    <w:rsid w:val="00225F79"/>
    <w:rsid w:val="002276CE"/>
    <w:rsid w:val="002306FC"/>
    <w:rsid w:val="002318D5"/>
    <w:rsid w:val="0023193C"/>
    <w:rsid w:val="002340F4"/>
    <w:rsid w:val="002343FF"/>
    <w:rsid w:val="0023455B"/>
    <w:rsid w:val="00234994"/>
    <w:rsid w:val="00235323"/>
    <w:rsid w:val="002356A2"/>
    <w:rsid w:val="00235A0F"/>
    <w:rsid w:val="002365E9"/>
    <w:rsid w:val="002375CA"/>
    <w:rsid w:val="00237C1D"/>
    <w:rsid w:val="00237FC3"/>
    <w:rsid w:val="002400ED"/>
    <w:rsid w:val="002402BD"/>
    <w:rsid w:val="002402FE"/>
    <w:rsid w:val="00241379"/>
    <w:rsid w:val="0024152C"/>
    <w:rsid w:val="0024242D"/>
    <w:rsid w:val="002428F7"/>
    <w:rsid w:val="00242F0B"/>
    <w:rsid w:val="00243DF6"/>
    <w:rsid w:val="002442B7"/>
    <w:rsid w:val="0024459F"/>
    <w:rsid w:val="0024481A"/>
    <w:rsid w:val="00245CB6"/>
    <w:rsid w:val="00246471"/>
    <w:rsid w:val="0024664D"/>
    <w:rsid w:val="002471F9"/>
    <w:rsid w:val="00247C87"/>
    <w:rsid w:val="00250999"/>
    <w:rsid w:val="0025116F"/>
    <w:rsid w:val="00251458"/>
    <w:rsid w:val="0025163B"/>
    <w:rsid w:val="00252DE4"/>
    <w:rsid w:val="00252E0B"/>
    <w:rsid w:val="00253F4A"/>
    <w:rsid w:val="0025478B"/>
    <w:rsid w:val="0025556B"/>
    <w:rsid w:val="0025571B"/>
    <w:rsid w:val="00255A24"/>
    <w:rsid w:val="00255CCF"/>
    <w:rsid w:val="00255E4A"/>
    <w:rsid w:val="00255E7E"/>
    <w:rsid w:val="00256022"/>
    <w:rsid w:val="00256449"/>
    <w:rsid w:val="0025662D"/>
    <w:rsid w:val="0025720F"/>
    <w:rsid w:val="002575CF"/>
    <w:rsid w:val="00257F44"/>
    <w:rsid w:val="00260579"/>
    <w:rsid w:val="002607B8"/>
    <w:rsid w:val="00260ABC"/>
    <w:rsid w:val="002611C6"/>
    <w:rsid w:val="0026237F"/>
    <w:rsid w:val="00263061"/>
    <w:rsid w:val="002640E2"/>
    <w:rsid w:val="00264195"/>
    <w:rsid w:val="00264457"/>
    <w:rsid w:val="00264A8D"/>
    <w:rsid w:val="00264B64"/>
    <w:rsid w:val="00264BCC"/>
    <w:rsid w:val="00264CFB"/>
    <w:rsid w:val="002653A9"/>
    <w:rsid w:val="00265C20"/>
    <w:rsid w:val="0026603D"/>
    <w:rsid w:val="002660BD"/>
    <w:rsid w:val="002662A0"/>
    <w:rsid w:val="00266632"/>
    <w:rsid w:val="00266905"/>
    <w:rsid w:val="00267188"/>
    <w:rsid w:val="0026792A"/>
    <w:rsid w:val="00270F08"/>
    <w:rsid w:val="00272246"/>
    <w:rsid w:val="002722B3"/>
    <w:rsid w:val="00272825"/>
    <w:rsid w:val="002733C7"/>
    <w:rsid w:val="0027384E"/>
    <w:rsid w:val="00274043"/>
    <w:rsid w:val="00274475"/>
    <w:rsid w:val="00274A39"/>
    <w:rsid w:val="00274A40"/>
    <w:rsid w:val="00274EDA"/>
    <w:rsid w:val="00275201"/>
    <w:rsid w:val="0027585B"/>
    <w:rsid w:val="00275AE3"/>
    <w:rsid w:val="00276415"/>
    <w:rsid w:val="00276695"/>
    <w:rsid w:val="00277981"/>
    <w:rsid w:val="002807B9"/>
    <w:rsid w:val="002826AB"/>
    <w:rsid w:val="00282910"/>
    <w:rsid w:val="00282A5F"/>
    <w:rsid w:val="00283243"/>
    <w:rsid w:val="00283BFA"/>
    <w:rsid w:val="00284112"/>
    <w:rsid w:val="00284FFE"/>
    <w:rsid w:val="00285579"/>
    <w:rsid w:val="0028561E"/>
    <w:rsid w:val="00285F1D"/>
    <w:rsid w:val="002863B8"/>
    <w:rsid w:val="00286D9C"/>
    <w:rsid w:val="00286E28"/>
    <w:rsid w:val="00287976"/>
    <w:rsid w:val="002900EA"/>
    <w:rsid w:val="002904C2"/>
    <w:rsid w:val="002908B8"/>
    <w:rsid w:val="00290EA4"/>
    <w:rsid w:val="00291243"/>
    <w:rsid w:val="0029197B"/>
    <w:rsid w:val="00293874"/>
    <w:rsid w:val="002941AB"/>
    <w:rsid w:val="0029472E"/>
    <w:rsid w:val="00294C63"/>
    <w:rsid w:val="00294EA7"/>
    <w:rsid w:val="0029566C"/>
    <w:rsid w:val="00295E19"/>
    <w:rsid w:val="00295F5A"/>
    <w:rsid w:val="002967D5"/>
    <w:rsid w:val="00296AAC"/>
    <w:rsid w:val="00297331"/>
    <w:rsid w:val="00297740"/>
    <w:rsid w:val="00297D39"/>
    <w:rsid w:val="002A00FD"/>
    <w:rsid w:val="002A0370"/>
    <w:rsid w:val="002A0843"/>
    <w:rsid w:val="002A0A86"/>
    <w:rsid w:val="002A0B0C"/>
    <w:rsid w:val="002A1331"/>
    <w:rsid w:val="002A13C3"/>
    <w:rsid w:val="002A175A"/>
    <w:rsid w:val="002A183C"/>
    <w:rsid w:val="002A2012"/>
    <w:rsid w:val="002A280F"/>
    <w:rsid w:val="002A2D6B"/>
    <w:rsid w:val="002A3BEB"/>
    <w:rsid w:val="002A3CD1"/>
    <w:rsid w:val="002A3CEE"/>
    <w:rsid w:val="002A480E"/>
    <w:rsid w:val="002A5B2A"/>
    <w:rsid w:val="002A5C43"/>
    <w:rsid w:val="002A5DE9"/>
    <w:rsid w:val="002A6345"/>
    <w:rsid w:val="002A65E1"/>
    <w:rsid w:val="002A67A8"/>
    <w:rsid w:val="002A727A"/>
    <w:rsid w:val="002B0E30"/>
    <w:rsid w:val="002B13A7"/>
    <w:rsid w:val="002B14AD"/>
    <w:rsid w:val="002B1F87"/>
    <w:rsid w:val="002B212D"/>
    <w:rsid w:val="002B24AA"/>
    <w:rsid w:val="002B27CB"/>
    <w:rsid w:val="002B2D9A"/>
    <w:rsid w:val="002B2F7A"/>
    <w:rsid w:val="002B35A4"/>
    <w:rsid w:val="002B3836"/>
    <w:rsid w:val="002B3962"/>
    <w:rsid w:val="002B3DE8"/>
    <w:rsid w:val="002B42A3"/>
    <w:rsid w:val="002B470C"/>
    <w:rsid w:val="002B4724"/>
    <w:rsid w:val="002B4ED0"/>
    <w:rsid w:val="002B6D5D"/>
    <w:rsid w:val="002B7120"/>
    <w:rsid w:val="002C0445"/>
    <w:rsid w:val="002C0726"/>
    <w:rsid w:val="002C076B"/>
    <w:rsid w:val="002C0ADC"/>
    <w:rsid w:val="002C187C"/>
    <w:rsid w:val="002C1F8A"/>
    <w:rsid w:val="002C286F"/>
    <w:rsid w:val="002C37B2"/>
    <w:rsid w:val="002C4208"/>
    <w:rsid w:val="002C4725"/>
    <w:rsid w:val="002C4D29"/>
    <w:rsid w:val="002C5084"/>
    <w:rsid w:val="002C5325"/>
    <w:rsid w:val="002C561A"/>
    <w:rsid w:val="002C5ED5"/>
    <w:rsid w:val="002C6A8D"/>
    <w:rsid w:val="002C6CA3"/>
    <w:rsid w:val="002C6E37"/>
    <w:rsid w:val="002C7494"/>
    <w:rsid w:val="002C79E8"/>
    <w:rsid w:val="002D0B36"/>
    <w:rsid w:val="002D0DE4"/>
    <w:rsid w:val="002D3CB4"/>
    <w:rsid w:val="002D4275"/>
    <w:rsid w:val="002D475D"/>
    <w:rsid w:val="002D53D2"/>
    <w:rsid w:val="002D601A"/>
    <w:rsid w:val="002D7BE5"/>
    <w:rsid w:val="002E12A2"/>
    <w:rsid w:val="002E12C2"/>
    <w:rsid w:val="002E14A4"/>
    <w:rsid w:val="002E2283"/>
    <w:rsid w:val="002E244F"/>
    <w:rsid w:val="002E2EAD"/>
    <w:rsid w:val="002E4092"/>
    <w:rsid w:val="002E47F7"/>
    <w:rsid w:val="002E5FD9"/>
    <w:rsid w:val="002E6207"/>
    <w:rsid w:val="002E6A0C"/>
    <w:rsid w:val="002E749B"/>
    <w:rsid w:val="002F083C"/>
    <w:rsid w:val="002F08E9"/>
    <w:rsid w:val="002F0A61"/>
    <w:rsid w:val="002F0C5C"/>
    <w:rsid w:val="002F11ED"/>
    <w:rsid w:val="002F164B"/>
    <w:rsid w:val="002F16FC"/>
    <w:rsid w:val="002F1D39"/>
    <w:rsid w:val="002F20C0"/>
    <w:rsid w:val="002F216E"/>
    <w:rsid w:val="002F2720"/>
    <w:rsid w:val="002F278A"/>
    <w:rsid w:val="002F2B7C"/>
    <w:rsid w:val="002F3059"/>
    <w:rsid w:val="002F350B"/>
    <w:rsid w:val="002F35FC"/>
    <w:rsid w:val="002F3644"/>
    <w:rsid w:val="002F36B8"/>
    <w:rsid w:val="002F3E92"/>
    <w:rsid w:val="002F5809"/>
    <w:rsid w:val="002F6693"/>
    <w:rsid w:val="002F73C1"/>
    <w:rsid w:val="002F74A5"/>
    <w:rsid w:val="003004FD"/>
    <w:rsid w:val="003007DA"/>
    <w:rsid w:val="00300A0C"/>
    <w:rsid w:val="00300ED0"/>
    <w:rsid w:val="003017D1"/>
    <w:rsid w:val="00301EDF"/>
    <w:rsid w:val="00302040"/>
    <w:rsid w:val="00302179"/>
    <w:rsid w:val="00302483"/>
    <w:rsid w:val="0030293F"/>
    <w:rsid w:val="00302E36"/>
    <w:rsid w:val="00303122"/>
    <w:rsid w:val="003043B5"/>
    <w:rsid w:val="00305077"/>
    <w:rsid w:val="00305812"/>
    <w:rsid w:val="00305883"/>
    <w:rsid w:val="00305DC7"/>
    <w:rsid w:val="00306783"/>
    <w:rsid w:val="00306AF3"/>
    <w:rsid w:val="00307934"/>
    <w:rsid w:val="003100DC"/>
    <w:rsid w:val="00310382"/>
    <w:rsid w:val="00310F7E"/>
    <w:rsid w:val="003121CB"/>
    <w:rsid w:val="003123A6"/>
    <w:rsid w:val="003126BD"/>
    <w:rsid w:val="0031389E"/>
    <w:rsid w:val="00313DD9"/>
    <w:rsid w:val="003144A8"/>
    <w:rsid w:val="00314D1C"/>
    <w:rsid w:val="00315100"/>
    <w:rsid w:val="003158F1"/>
    <w:rsid w:val="00315F1D"/>
    <w:rsid w:val="00316431"/>
    <w:rsid w:val="00317072"/>
    <w:rsid w:val="003176DF"/>
    <w:rsid w:val="0032007F"/>
    <w:rsid w:val="003211A2"/>
    <w:rsid w:val="00321515"/>
    <w:rsid w:val="00321B06"/>
    <w:rsid w:val="003226E1"/>
    <w:rsid w:val="00323AAD"/>
    <w:rsid w:val="00323F4F"/>
    <w:rsid w:val="00324AB3"/>
    <w:rsid w:val="00324C32"/>
    <w:rsid w:val="00324F5E"/>
    <w:rsid w:val="0032503A"/>
    <w:rsid w:val="00326762"/>
    <w:rsid w:val="00326A71"/>
    <w:rsid w:val="00327661"/>
    <w:rsid w:val="00327B19"/>
    <w:rsid w:val="00327DA3"/>
    <w:rsid w:val="00330668"/>
    <w:rsid w:val="00330AC8"/>
    <w:rsid w:val="00330BD8"/>
    <w:rsid w:val="003321FF"/>
    <w:rsid w:val="00332F7E"/>
    <w:rsid w:val="003333F6"/>
    <w:rsid w:val="0033340C"/>
    <w:rsid w:val="00333B6F"/>
    <w:rsid w:val="00333B77"/>
    <w:rsid w:val="003340F8"/>
    <w:rsid w:val="0033426C"/>
    <w:rsid w:val="003345EF"/>
    <w:rsid w:val="00334E91"/>
    <w:rsid w:val="003350FA"/>
    <w:rsid w:val="0033523D"/>
    <w:rsid w:val="0033575D"/>
    <w:rsid w:val="003367A0"/>
    <w:rsid w:val="00336F62"/>
    <w:rsid w:val="003373DE"/>
    <w:rsid w:val="00337596"/>
    <w:rsid w:val="00341567"/>
    <w:rsid w:val="00342864"/>
    <w:rsid w:val="00342C44"/>
    <w:rsid w:val="00342E1C"/>
    <w:rsid w:val="003437F4"/>
    <w:rsid w:val="00343A2B"/>
    <w:rsid w:val="00343B38"/>
    <w:rsid w:val="0034493A"/>
    <w:rsid w:val="00344BB4"/>
    <w:rsid w:val="003452C8"/>
    <w:rsid w:val="003461E0"/>
    <w:rsid w:val="0034740C"/>
    <w:rsid w:val="00347691"/>
    <w:rsid w:val="00350ACB"/>
    <w:rsid w:val="0035227C"/>
    <w:rsid w:val="00352813"/>
    <w:rsid w:val="00352C2A"/>
    <w:rsid w:val="00353E1B"/>
    <w:rsid w:val="00353E89"/>
    <w:rsid w:val="00354EBF"/>
    <w:rsid w:val="00355267"/>
    <w:rsid w:val="0035542D"/>
    <w:rsid w:val="00355B4B"/>
    <w:rsid w:val="00355FF8"/>
    <w:rsid w:val="00356E0A"/>
    <w:rsid w:val="0035783B"/>
    <w:rsid w:val="003609B2"/>
    <w:rsid w:val="00361EAB"/>
    <w:rsid w:val="00361F42"/>
    <w:rsid w:val="0036208A"/>
    <w:rsid w:val="00362322"/>
    <w:rsid w:val="00362B13"/>
    <w:rsid w:val="003633BB"/>
    <w:rsid w:val="00363D37"/>
    <w:rsid w:val="003646BB"/>
    <w:rsid w:val="00364E55"/>
    <w:rsid w:val="00365517"/>
    <w:rsid w:val="0036563A"/>
    <w:rsid w:val="0036576E"/>
    <w:rsid w:val="003657F0"/>
    <w:rsid w:val="00365D23"/>
    <w:rsid w:val="003661A5"/>
    <w:rsid w:val="003661E1"/>
    <w:rsid w:val="00367709"/>
    <w:rsid w:val="00367E02"/>
    <w:rsid w:val="00370324"/>
    <w:rsid w:val="00370B54"/>
    <w:rsid w:val="00371F0E"/>
    <w:rsid w:val="0037207E"/>
    <w:rsid w:val="00372C38"/>
    <w:rsid w:val="00372CEC"/>
    <w:rsid w:val="00373345"/>
    <w:rsid w:val="003733F4"/>
    <w:rsid w:val="003734BE"/>
    <w:rsid w:val="00373512"/>
    <w:rsid w:val="0037472A"/>
    <w:rsid w:val="0037743F"/>
    <w:rsid w:val="00377F9E"/>
    <w:rsid w:val="0038095F"/>
    <w:rsid w:val="00380AA5"/>
    <w:rsid w:val="00381956"/>
    <w:rsid w:val="0038198F"/>
    <w:rsid w:val="00381A7A"/>
    <w:rsid w:val="00381BFC"/>
    <w:rsid w:val="00381E28"/>
    <w:rsid w:val="00382FCF"/>
    <w:rsid w:val="00383279"/>
    <w:rsid w:val="003838F0"/>
    <w:rsid w:val="00384FAB"/>
    <w:rsid w:val="00385044"/>
    <w:rsid w:val="00385558"/>
    <w:rsid w:val="003861E7"/>
    <w:rsid w:val="003868C9"/>
    <w:rsid w:val="00386F69"/>
    <w:rsid w:val="00387388"/>
    <w:rsid w:val="00387791"/>
    <w:rsid w:val="00387A3E"/>
    <w:rsid w:val="00387B3A"/>
    <w:rsid w:val="00391578"/>
    <w:rsid w:val="003917B4"/>
    <w:rsid w:val="003931CB"/>
    <w:rsid w:val="0039376D"/>
    <w:rsid w:val="0039527E"/>
    <w:rsid w:val="003953C9"/>
    <w:rsid w:val="00395554"/>
    <w:rsid w:val="00395A9B"/>
    <w:rsid w:val="00395E41"/>
    <w:rsid w:val="00396125"/>
    <w:rsid w:val="00396D37"/>
    <w:rsid w:val="00397F73"/>
    <w:rsid w:val="003A042B"/>
    <w:rsid w:val="003A0BE9"/>
    <w:rsid w:val="003A0E48"/>
    <w:rsid w:val="003A1411"/>
    <w:rsid w:val="003A1C6C"/>
    <w:rsid w:val="003A3AEA"/>
    <w:rsid w:val="003A4EF6"/>
    <w:rsid w:val="003A5ECC"/>
    <w:rsid w:val="003A6555"/>
    <w:rsid w:val="003A791B"/>
    <w:rsid w:val="003A7BAA"/>
    <w:rsid w:val="003B09F3"/>
    <w:rsid w:val="003B0CCD"/>
    <w:rsid w:val="003B1338"/>
    <w:rsid w:val="003B1478"/>
    <w:rsid w:val="003B1A41"/>
    <w:rsid w:val="003B1DC6"/>
    <w:rsid w:val="003B2B73"/>
    <w:rsid w:val="003B2FE7"/>
    <w:rsid w:val="003B3487"/>
    <w:rsid w:val="003B34C9"/>
    <w:rsid w:val="003B3869"/>
    <w:rsid w:val="003B402B"/>
    <w:rsid w:val="003B42B1"/>
    <w:rsid w:val="003B42F1"/>
    <w:rsid w:val="003B4A6B"/>
    <w:rsid w:val="003B4B3B"/>
    <w:rsid w:val="003B5041"/>
    <w:rsid w:val="003B513D"/>
    <w:rsid w:val="003B5177"/>
    <w:rsid w:val="003B6EF7"/>
    <w:rsid w:val="003B71C0"/>
    <w:rsid w:val="003B7C77"/>
    <w:rsid w:val="003B7D23"/>
    <w:rsid w:val="003C1B03"/>
    <w:rsid w:val="003C202F"/>
    <w:rsid w:val="003C21B1"/>
    <w:rsid w:val="003C25C6"/>
    <w:rsid w:val="003C2937"/>
    <w:rsid w:val="003C2A88"/>
    <w:rsid w:val="003C2D1F"/>
    <w:rsid w:val="003C2E4A"/>
    <w:rsid w:val="003C2F3E"/>
    <w:rsid w:val="003C342D"/>
    <w:rsid w:val="003C4A53"/>
    <w:rsid w:val="003C4D38"/>
    <w:rsid w:val="003C56D2"/>
    <w:rsid w:val="003C698B"/>
    <w:rsid w:val="003C6F21"/>
    <w:rsid w:val="003C71A2"/>
    <w:rsid w:val="003C73F7"/>
    <w:rsid w:val="003D1C0E"/>
    <w:rsid w:val="003D23A4"/>
    <w:rsid w:val="003D24E8"/>
    <w:rsid w:val="003D2A11"/>
    <w:rsid w:val="003D30D6"/>
    <w:rsid w:val="003D31F6"/>
    <w:rsid w:val="003D3E5A"/>
    <w:rsid w:val="003D41E0"/>
    <w:rsid w:val="003D44D4"/>
    <w:rsid w:val="003D4863"/>
    <w:rsid w:val="003D4DDF"/>
    <w:rsid w:val="003D6064"/>
    <w:rsid w:val="003D64F0"/>
    <w:rsid w:val="003D675D"/>
    <w:rsid w:val="003D75DE"/>
    <w:rsid w:val="003D7F65"/>
    <w:rsid w:val="003E0DDE"/>
    <w:rsid w:val="003E2A58"/>
    <w:rsid w:val="003E2CEF"/>
    <w:rsid w:val="003E511A"/>
    <w:rsid w:val="003E528D"/>
    <w:rsid w:val="003E5E96"/>
    <w:rsid w:val="003E6D27"/>
    <w:rsid w:val="003E6E38"/>
    <w:rsid w:val="003E787A"/>
    <w:rsid w:val="003E7D24"/>
    <w:rsid w:val="003F0097"/>
    <w:rsid w:val="003F07EC"/>
    <w:rsid w:val="003F0850"/>
    <w:rsid w:val="003F08BE"/>
    <w:rsid w:val="003F0D35"/>
    <w:rsid w:val="003F1C24"/>
    <w:rsid w:val="003F3A95"/>
    <w:rsid w:val="003F51D4"/>
    <w:rsid w:val="003F5597"/>
    <w:rsid w:val="003F55D4"/>
    <w:rsid w:val="003F5884"/>
    <w:rsid w:val="003F5D19"/>
    <w:rsid w:val="003F60DD"/>
    <w:rsid w:val="003F6910"/>
    <w:rsid w:val="003F70E8"/>
    <w:rsid w:val="003F78A9"/>
    <w:rsid w:val="0040026C"/>
    <w:rsid w:val="00400FC0"/>
    <w:rsid w:val="00401D1F"/>
    <w:rsid w:val="00401DCA"/>
    <w:rsid w:val="00401DE1"/>
    <w:rsid w:val="004028B5"/>
    <w:rsid w:val="00402F5C"/>
    <w:rsid w:val="0040349B"/>
    <w:rsid w:val="004034C1"/>
    <w:rsid w:val="00403679"/>
    <w:rsid w:val="00403A87"/>
    <w:rsid w:val="00403D7E"/>
    <w:rsid w:val="00403FFA"/>
    <w:rsid w:val="00404958"/>
    <w:rsid w:val="00404F40"/>
    <w:rsid w:val="004058A9"/>
    <w:rsid w:val="00407252"/>
    <w:rsid w:val="004073D5"/>
    <w:rsid w:val="00407626"/>
    <w:rsid w:val="00407AEF"/>
    <w:rsid w:val="00407F45"/>
    <w:rsid w:val="004108FC"/>
    <w:rsid w:val="00410EF4"/>
    <w:rsid w:val="00410F52"/>
    <w:rsid w:val="0041139F"/>
    <w:rsid w:val="0041300B"/>
    <w:rsid w:val="004133A1"/>
    <w:rsid w:val="004134D3"/>
    <w:rsid w:val="00413785"/>
    <w:rsid w:val="004146E4"/>
    <w:rsid w:val="00414D82"/>
    <w:rsid w:val="004158CF"/>
    <w:rsid w:val="00415CBA"/>
    <w:rsid w:val="00415F58"/>
    <w:rsid w:val="00416955"/>
    <w:rsid w:val="00416A0C"/>
    <w:rsid w:val="00417362"/>
    <w:rsid w:val="00417B0E"/>
    <w:rsid w:val="00417BDF"/>
    <w:rsid w:val="0042036B"/>
    <w:rsid w:val="0042078F"/>
    <w:rsid w:val="004209B9"/>
    <w:rsid w:val="00420DFC"/>
    <w:rsid w:val="00420EDD"/>
    <w:rsid w:val="00421549"/>
    <w:rsid w:val="00421814"/>
    <w:rsid w:val="00422517"/>
    <w:rsid w:val="00423504"/>
    <w:rsid w:val="00423FEF"/>
    <w:rsid w:val="0042431B"/>
    <w:rsid w:val="00424440"/>
    <w:rsid w:val="00424D85"/>
    <w:rsid w:val="0042520A"/>
    <w:rsid w:val="00425963"/>
    <w:rsid w:val="00425D12"/>
    <w:rsid w:val="00426ED2"/>
    <w:rsid w:val="00427195"/>
    <w:rsid w:val="0042742C"/>
    <w:rsid w:val="00427917"/>
    <w:rsid w:val="00430295"/>
    <w:rsid w:val="004302CF"/>
    <w:rsid w:val="00430BCC"/>
    <w:rsid w:val="00431126"/>
    <w:rsid w:val="00431BF8"/>
    <w:rsid w:val="00433525"/>
    <w:rsid w:val="00433A0C"/>
    <w:rsid w:val="00434B4F"/>
    <w:rsid w:val="00435A48"/>
    <w:rsid w:val="00435FB9"/>
    <w:rsid w:val="00436378"/>
    <w:rsid w:val="00436BE3"/>
    <w:rsid w:val="004413FC"/>
    <w:rsid w:val="00442355"/>
    <w:rsid w:val="004423D0"/>
    <w:rsid w:val="0044282E"/>
    <w:rsid w:val="00442DC3"/>
    <w:rsid w:val="00442F22"/>
    <w:rsid w:val="00443445"/>
    <w:rsid w:val="00444CA3"/>
    <w:rsid w:val="00444E7A"/>
    <w:rsid w:val="004458E5"/>
    <w:rsid w:val="00445F0F"/>
    <w:rsid w:val="00445F92"/>
    <w:rsid w:val="0044641C"/>
    <w:rsid w:val="00446A54"/>
    <w:rsid w:val="00446E4F"/>
    <w:rsid w:val="0044722E"/>
    <w:rsid w:val="0045044D"/>
    <w:rsid w:val="00450B30"/>
    <w:rsid w:val="004510BE"/>
    <w:rsid w:val="0045119E"/>
    <w:rsid w:val="004517AE"/>
    <w:rsid w:val="00453C19"/>
    <w:rsid w:val="00454310"/>
    <w:rsid w:val="00454CE5"/>
    <w:rsid w:val="0045520E"/>
    <w:rsid w:val="004557C7"/>
    <w:rsid w:val="00455D95"/>
    <w:rsid w:val="0045780C"/>
    <w:rsid w:val="00457C0A"/>
    <w:rsid w:val="004606B9"/>
    <w:rsid w:val="00460934"/>
    <w:rsid w:val="00461E37"/>
    <w:rsid w:val="00462886"/>
    <w:rsid w:val="00462D65"/>
    <w:rsid w:val="00463B66"/>
    <w:rsid w:val="004640E9"/>
    <w:rsid w:val="004640F8"/>
    <w:rsid w:val="00464644"/>
    <w:rsid w:val="004646A4"/>
    <w:rsid w:val="00465798"/>
    <w:rsid w:val="00466460"/>
    <w:rsid w:val="00466B4A"/>
    <w:rsid w:val="00467ADC"/>
    <w:rsid w:val="0047054A"/>
    <w:rsid w:val="00470A4B"/>
    <w:rsid w:val="004712EA"/>
    <w:rsid w:val="004717B2"/>
    <w:rsid w:val="004728C6"/>
    <w:rsid w:val="0047296F"/>
    <w:rsid w:val="00474238"/>
    <w:rsid w:val="004742FB"/>
    <w:rsid w:val="004748AA"/>
    <w:rsid w:val="00474C97"/>
    <w:rsid w:val="00474F1E"/>
    <w:rsid w:val="00475925"/>
    <w:rsid w:val="00475D13"/>
    <w:rsid w:val="00475D4E"/>
    <w:rsid w:val="00476207"/>
    <w:rsid w:val="00476E6A"/>
    <w:rsid w:val="004774CC"/>
    <w:rsid w:val="00477A6D"/>
    <w:rsid w:val="00477F53"/>
    <w:rsid w:val="00480131"/>
    <w:rsid w:val="00481BFF"/>
    <w:rsid w:val="00482558"/>
    <w:rsid w:val="00482D0B"/>
    <w:rsid w:val="00483093"/>
    <w:rsid w:val="00485D93"/>
    <w:rsid w:val="0048677B"/>
    <w:rsid w:val="00486AE4"/>
    <w:rsid w:val="00486B65"/>
    <w:rsid w:val="00486BD2"/>
    <w:rsid w:val="004873F3"/>
    <w:rsid w:val="00487E72"/>
    <w:rsid w:val="0049020C"/>
    <w:rsid w:val="00491516"/>
    <w:rsid w:val="00491CC7"/>
    <w:rsid w:val="00493683"/>
    <w:rsid w:val="00493E67"/>
    <w:rsid w:val="00493EBF"/>
    <w:rsid w:val="004943FE"/>
    <w:rsid w:val="00494752"/>
    <w:rsid w:val="00494B67"/>
    <w:rsid w:val="004951FA"/>
    <w:rsid w:val="00495242"/>
    <w:rsid w:val="00495782"/>
    <w:rsid w:val="00495CF5"/>
    <w:rsid w:val="00495E0E"/>
    <w:rsid w:val="00496983"/>
    <w:rsid w:val="00496A8D"/>
    <w:rsid w:val="004974B2"/>
    <w:rsid w:val="004976C3"/>
    <w:rsid w:val="00497949"/>
    <w:rsid w:val="00497B1B"/>
    <w:rsid w:val="004A061E"/>
    <w:rsid w:val="004A0EC0"/>
    <w:rsid w:val="004A17B6"/>
    <w:rsid w:val="004A1B12"/>
    <w:rsid w:val="004A2013"/>
    <w:rsid w:val="004A25E6"/>
    <w:rsid w:val="004A2726"/>
    <w:rsid w:val="004A2767"/>
    <w:rsid w:val="004A3BBA"/>
    <w:rsid w:val="004A4414"/>
    <w:rsid w:val="004A48EA"/>
    <w:rsid w:val="004A5FD4"/>
    <w:rsid w:val="004A6519"/>
    <w:rsid w:val="004A658B"/>
    <w:rsid w:val="004A6D0B"/>
    <w:rsid w:val="004A7329"/>
    <w:rsid w:val="004A77FA"/>
    <w:rsid w:val="004B0E5D"/>
    <w:rsid w:val="004B12C7"/>
    <w:rsid w:val="004B1733"/>
    <w:rsid w:val="004B3F86"/>
    <w:rsid w:val="004B3FBB"/>
    <w:rsid w:val="004B4103"/>
    <w:rsid w:val="004B4D05"/>
    <w:rsid w:val="004B4DB4"/>
    <w:rsid w:val="004B5016"/>
    <w:rsid w:val="004B53ED"/>
    <w:rsid w:val="004B5D9A"/>
    <w:rsid w:val="004B6081"/>
    <w:rsid w:val="004B6571"/>
    <w:rsid w:val="004B65C1"/>
    <w:rsid w:val="004B66CC"/>
    <w:rsid w:val="004B68E7"/>
    <w:rsid w:val="004B6A8E"/>
    <w:rsid w:val="004B7A55"/>
    <w:rsid w:val="004B7CA2"/>
    <w:rsid w:val="004C0498"/>
    <w:rsid w:val="004C0887"/>
    <w:rsid w:val="004C29F7"/>
    <w:rsid w:val="004C2F27"/>
    <w:rsid w:val="004C337C"/>
    <w:rsid w:val="004C40D3"/>
    <w:rsid w:val="004C4454"/>
    <w:rsid w:val="004C47AC"/>
    <w:rsid w:val="004C5780"/>
    <w:rsid w:val="004C6233"/>
    <w:rsid w:val="004C6B31"/>
    <w:rsid w:val="004C6FC2"/>
    <w:rsid w:val="004C72C6"/>
    <w:rsid w:val="004C7359"/>
    <w:rsid w:val="004C749F"/>
    <w:rsid w:val="004C7781"/>
    <w:rsid w:val="004C78C9"/>
    <w:rsid w:val="004D060F"/>
    <w:rsid w:val="004D123F"/>
    <w:rsid w:val="004D19CB"/>
    <w:rsid w:val="004D1B96"/>
    <w:rsid w:val="004D3C60"/>
    <w:rsid w:val="004D41B4"/>
    <w:rsid w:val="004D43F6"/>
    <w:rsid w:val="004D445B"/>
    <w:rsid w:val="004D542B"/>
    <w:rsid w:val="004D54A5"/>
    <w:rsid w:val="004D6ECF"/>
    <w:rsid w:val="004D6F35"/>
    <w:rsid w:val="004D770D"/>
    <w:rsid w:val="004D792C"/>
    <w:rsid w:val="004D7EC0"/>
    <w:rsid w:val="004E1067"/>
    <w:rsid w:val="004E1916"/>
    <w:rsid w:val="004E1C12"/>
    <w:rsid w:val="004E1EAD"/>
    <w:rsid w:val="004E22B8"/>
    <w:rsid w:val="004E266C"/>
    <w:rsid w:val="004E2AC6"/>
    <w:rsid w:val="004E4256"/>
    <w:rsid w:val="004E43F6"/>
    <w:rsid w:val="004E4859"/>
    <w:rsid w:val="004E495B"/>
    <w:rsid w:val="004E5C71"/>
    <w:rsid w:val="004E6882"/>
    <w:rsid w:val="004E6B11"/>
    <w:rsid w:val="004E6CB8"/>
    <w:rsid w:val="004E7594"/>
    <w:rsid w:val="004E76AC"/>
    <w:rsid w:val="004E7834"/>
    <w:rsid w:val="004F0625"/>
    <w:rsid w:val="004F132A"/>
    <w:rsid w:val="004F1763"/>
    <w:rsid w:val="004F2535"/>
    <w:rsid w:val="004F2A13"/>
    <w:rsid w:val="004F2C73"/>
    <w:rsid w:val="004F2F7C"/>
    <w:rsid w:val="004F3639"/>
    <w:rsid w:val="004F36A7"/>
    <w:rsid w:val="004F3ADD"/>
    <w:rsid w:val="004F47D5"/>
    <w:rsid w:val="004F48E1"/>
    <w:rsid w:val="004F4FB0"/>
    <w:rsid w:val="004F5ABF"/>
    <w:rsid w:val="004F6161"/>
    <w:rsid w:val="004F6334"/>
    <w:rsid w:val="004F6812"/>
    <w:rsid w:val="004F6824"/>
    <w:rsid w:val="004F6CCE"/>
    <w:rsid w:val="004F7214"/>
    <w:rsid w:val="004F72F5"/>
    <w:rsid w:val="004F7347"/>
    <w:rsid w:val="00501635"/>
    <w:rsid w:val="00501997"/>
    <w:rsid w:val="00501B3D"/>
    <w:rsid w:val="00501D48"/>
    <w:rsid w:val="0050268A"/>
    <w:rsid w:val="0050289A"/>
    <w:rsid w:val="0050333F"/>
    <w:rsid w:val="00503546"/>
    <w:rsid w:val="00503FE4"/>
    <w:rsid w:val="0050466F"/>
    <w:rsid w:val="0050493C"/>
    <w:rsid w:val="0050508C"/>
    <w:rsid w:val="0050682B"/>
    <w:rsid w:val="005073FA"/>
    <w:rsid w:val="0051043F"/>
    <w:rsid w:val="00510650"/>
    <w:rsid w:val="005108FD"/>
    <w:rsid w:val="0051110E"/>
    <w:rsid w:val="0051118A"/>
    <w:rsid w:val="005117D9"/>
    <w:rsid w:val="00511DA5"/>
    <w:rsid w:val="00511FE0"/>
    <w:rsid w:val="00512717"/>
    <w:rsid w:val="00512B19"/>
    <w:rsid w:val="00513A57"/>
    <w:rsid w:val="00513AC5"/>
    <w:rsid w:val="00513FAC"/>
    <w:rsid w:val="005140B1"/>
    <w:rsid w:val="005142A4"/>
    <w:rsid w:val="00514B2F"/>
    <w:rsid w:val="005151A7"/>
    <w:rsid w:val="00515671"/>
    <w:rsid w:val="0051581F"/>
    <w:rsid w:val="00516314"/>
    <w:rsid w:val="005169B6"/>
    <w:rsid w:val="00516A9F"/>
    <w:rsid w:val="00516C48"/>
    <w:rsid w:val="00517879"/>
    <w:rsid w:val="00520049"/>
    <w:rsid w:val="005204ED"/>
    <w:rsid w:val="0052194C"/>
    <w:rsid w:val="00521FCC"/>
    <w:rsid w:val="00522F6B"/>
    <w:rsid w:val="005230C4"/>
    <w:rsid w:val="00523CB2"/>
    <w:rsid w:val="0052453F"/>
    <w:rsid w:val="005245AD"/>
    <w:rsid w:val="005246CE"/>
    <w:rsid w:val="00524708"/>
    <w:rsid w:val="0052491F"/>
    <w:rsid w:val="00524F8F"/>
    <w:rsid w:val="005253C2"/>
    <w:rsid w:val="00526036"/>
    <w:rsid w:val="005264C2"/>
    <w:rsid w:val="005265BE"/>
    <w:rsid w:val="00526A84"/>
    <w:rsid w:val="005276BE"/>
    <w:rsid w:val="00527C71"/>
    <w:rsid w:val="00530C72"/>
    <w:rsid w:val="005310EA"/>
    <w:rsid w:val="0053172E"/>
    <w:rsid w:val="00532958"/>
    <w:rsid w:val="0053301E"/>
    <w:rsid w:val="005330D9"/>
    <w:rsid w:val="0053325A"/>
    <w:rsid w:val="00534090"/>
    <w:rsid w:val="00534CE5"/>
    <w:rsid w:val="0053679D"/>
    <w:rsid w:val="00536CC3"/>
    <w:rsid w:val="00536D19"/>
    <w:rsid w:val="00536D9A"/>
    <w:rsid w:val="0053730E"/>
    <w:rsid w:val="0054022F"/>
    <w:rsid w:val="00540243"/>
    <w:rsid w:val="00540A98"/>
    <w:rsid w:val="00540E9A"/>
    <w:rsid w:val="00542DAD"/>
    <w:rsid w:val="00543028"/>
    <w:rsid w:val="00543266"/>
    <w:rsid w:val="0054345C"/>
    <w:rsid w:val="005444CC"/>
    <w:rsid w:val="005447ED"/>
    <w:rsid w:val="00544953"/>
    <w:rsid w:val="00546C02"/>
    <w:rsid w:val="00546E50"/>
    <w:rsid w:val="00547314"/>
    <w:rsid w:val="0054757A"/>
    <w:rsid w:val="005502DD"/>
    <w:rsid w:val="00550F72"/>
    <w:rsid w:val="00551966"/>
    <w:rsid w:val="0055254E"/>
    <w:rsid w:val="00552926"/>
    <w:rsid w:val="005538BC"/>
    <w:rsid w:val="00554C48"/>
    <w:rsid w:val="00554E69"/>
    <w:rsid w:val="00555137"/>
    <w:rsid w:val="0055564E"/>
    <w:rsid w:val="00555881"/>
    <w:rsid w:val="00555CE1"/>
    <w:rsid w:val="0055601A"/>
    <w:rsid w:val="0055615C"/>
    <w:rsid w:val="005571E0"/>
    <w:rsid w:val="005602CC"/>
    <w:rsid w:val="00560608"/>
    <w:rsid w:val="00560D68"/>
    <w:rsid w:val="00560DDC"/>
    <w:rsid w:val="00561050"/>
    <w:rsid w:val="005610EE"/>
    <w:rsid w:val="00562276"/>
    <w:rsid w:val="005626CA"/>
    <w:rsid w:val="0056362C"/>
    <w:rsid w:val="0056456A"/>
    <w:rsid w:val="00564F9F"/>
    <w:rsid w:val="00565612"/>
    <w:rsid w:val="00566423"/>
    <w:rsid w:val="00566AAF"/>
    <w:rsid w:val="00566D98"/>
    <w:rsid w:val="00566F71"/>
    <w:rsid w:val="005671F8"/>
    <w:rsid w:val="0056769F"/>
    <w:rsid w:val="00567EF0"/>
    <w:rsid w:val="005700BC"/>
    <w:rsid w:val="005715D9"/>
    <w:rsid w:val="00571CA7"/>
    <w:rsid w:val="00571D16"/>
    <w:rsid w:val="00571E03"/>
    <w:rsid w:val="0057253D"/>
    <w:rsid w:val="00572E86"/>
    <w:rsid w:val="00573048"/>
    <w:rsid w:val="005730EE"/>
    <w:rsid w:val="00573101"/>
    <w:rsid w:val="00573E1D"/>
    <w:rsid w:val="00573E4B"/>
    <w:rsid w:val="0057426C"/>
    <w:rsid w:val="005749DC"/>
    <w:rsid w:val="0057656A"/>
    <w:rsid w:val="00576D99"/>
    <w:rsid w:val="0057741A"/>
    <w:rsid w:val="00577D6E"/>
    <w:rsid w:val="00580BAA"/>
    <w:rsid w:val="00580E15"/>
    <w:rsid w:val="00581377"/>
    <w:rsid w:val="005813EA"/>
    <w:rsid w:val="0058148E"/>
    <w:rsid w:val="00581CAB"/>
    <w:rsid w:val="00582F9F"/>
    <w:rsid w:val="0058303F"/>
    <w:rsid w:val="00583797"/>
    <w:rsid w:val="00583863"/>
    <w:rsid w:val="00583B18"/>
    <w:rsid w:val="00584288"/>
    <w:rsid w:val="0058485E"/>
    <w:rsid w:val="00584CA3"/>
    <w:rsid w:val="005851E7"/>
    <w:rsid w:val="0058534D"/>
    <w:rsid w:val="005854E1"/>
    <w:rsid w:val="00585D6B"/>
    <w:rsid w:val="00586D62"/>
    <w:rsid w:val="00587210"/>
    <w:rsid w:val="0058781E"/>
    <w:rsid w:val="00590AAC"/>
    <w:rsid w:val="00590EE3"/>
    <w:rsid w:val="0059175E"/>
    <w:rsid w:val="005917DD"/>
    <w:rsid w:val="00591947"/>
    <w:rsid w:val="005922D6"/>
    <w:rsid w:val="00592392"/>
    <w:rsid w:val="00593DA5"/>
    <w:rsid w:val="005940AE"/>
    <w:rsid w:val="00594BA6"/>
    <w:rsid w:val="00594F41"/>
    <w:rsid w:val="00595429"/>
    <w:rsid w:val="00595871"/>
    <w:rsid w:val="00595AD9"/>
    <w:rsid w:val="00596077"/>
    <w:rsid w:val="0059666C"/>
    <w:rsid w:val="00596C04"/>
    <w:rsid w:val="00597DB1"/>
    <w:rsid w:val="005A00AD"/>
    <w:rsid w:val="005A1081"/>
    <w:rsid w:val="005A1133"/>
    <w:rsid w:val="005A11F9"/>
    <w:rsid w:val="005A1AE9"/>
    <w:rsid w:val="005A201F"/>
    <w:rsid w:val="005A2E37"/>
    <w:rsid w:val="005A31F7"/>
    <w:rsid w:val="005A40AB"/>
    <w:rsid w:val="005A4B66"/>
    <w:rsid w:val="005A4FE2"/>
    <w:rsid w:val="005A5010"/>
    <w:rsid w:val="005A523A"/>
    <w:rsid w:val="005A5D5A"/>
    <w:rsid w:val="005A67D1"/>
    <w:rsid w:val="005A709D"/>
    <w:rsid w:val="005A780A"/>
    <w:rsid w:val="005A7E03"/>
    <w:rsid w:val="005A7F11"/>
    <w:rsid w:val="005B0283"/>
    <w:rsid w:val="005B0F4B"/>
    <w:rsid w:val="005B3CF5"/>
    <w:rsid w:val="005B3DC2"/>
    <w:rsid w:val="005B4AEF"/>
    <w:rsid w:val="005B5DDE"/>
    <w:rsid w:val="005B61C8"/>
    <w:rsid w:val="005B6B62"/>
    <w:rsid w:val="005B7449"/>
    <w:rsid w:val="005B76CF"/>
    <w:rsid w:val="005C056E"/>
    <w:rsid w:val="005C1033"/>
    <w:rsid w:val="005C10C6"/>
    <w:rsid w:val="005C1700"/>
    <w:rsid w:val="005C182F"/>
    <w:rsid w:val="005C1C65"/>
    <w:rsid w:val="005C1FE7"/>
    <w:rsid w:val="005C2C48"/>
    <w:rsid w:val="005C306F"/>
    <w:rsid w:val="005C479A"/>
    <w:rsid w:val="005C4BFE"/>
    <w:rsid w:val="005C5059"/>
    <w:rsid w:val="005C51F2"/>
    <w:rsid w:val="005C56EB"/>
    <w:rsid w:val="005C5E70"/>
    <w:rsid w:val="005C64C2"/>
    <w:rsid w:val="005C667F"/>
    <w:rsid w:val="005C6D22"/>
    <w:rsid w:val="005C707B"/>
    <w:rsid w:val="005C7176"/>
    <w:rsid w:val="005C75FC"/>
    <w:rsid w:val="005C7A25"/>
    <w:rsid w:val="005D03C4"/>
    <w:rsid w:val="005D111F"/>
    <w:rsid w:val="005D20DE"/>
    <w:rsid w:val="005D3082"/>
    <w:rsid w:val="005D35CC"/>
    <w:rsid w:val="005D3C9D"/>
    <w:rsid w:val="005D4182"/>
    <w:rsid w:val="005D41AB"/>
    <w:rsid w:val="005D492C"/>
    <w:rsid w:val="005D5023"/>
    <w:rsid w:val="005D563C"/>
    <w:rsid w:val="005D5774"/>
    <w:rsid w:val="005D5BBE"/>
    <w:rsid w:val="005D5FB8"/>
    <w:rsid w:val="005D632D"/>
    <w:rsid w:val="005D6A79"/>
    <w:rsid w:val="005D6B70"/>
    <w:rsid w:val="005D7418"/>
    <w:rsid w:val="005D7480"/>
    <w:rsid w:val="005D7606"/>
    <w:rsid w:val="005E0331"/>
    <w:rsid w:val="005E0CA6"/>
    <w:rsid w:val="005E10C3"/>
    <w:rsid w:val="005E140A"/>
    <w:rsid w:val="005E190C"/>
    <w:rsid w:val="005E19D2"/>
    <w:rsid w:val="005E1D92"/>
    <w:rsid w:val="005E30DF"/>
    <w:rsid w:val="005E379A"/>
    <w:rsid w:val="005E3E55"/>
    <w:rsid w:val="005E426E"/>
    <w:rsid w:val="005E5861"/>
    <w:rsid w:val="005E596B"/>
    <w:rsid w:val="005E5BF8"/>
    <w:rsid w:val="005E617A"/>
    <w:rsid w:val="005E638F"/>
    <w:rsid w:val="005E73C9"/>
    <w:rsid w:val="005E7674"/>
    <w:rsid w:val="005E7DFA"/>
    <w:rsid w:val="005F0415"/>
    <w:rsid w:val="005F04D3"/>
    <w:rsid w:val="005F1996"/>
    <w:rsid w:val="005F1C70"/>
    <w:rsid w:val="005F2A3F"/>
    <w:rsid w:val="005F2D96"/>
    <w:rsid w:val="005F2E15"/>
    <w:rsid w:val="005F4A20"/>
    <w:rsid w:val="005F589E"/>
    <w:rsid w:val="005F7FB4"/>
    <w:rsid w:val="00600130"/>
    <w:rsid w:val="0060072D"/>
    <w:rsid w:val="006008D0"/>
    <w:rsid w:val="00600944"/>
    <w:rsid w:val="00601B81"/>
    <w:rsid w:val="00601B88"/>
    <w:rsid w:val="0060203C"/>
    <w:rsid w:val="00602481"/>
    <w:rsid w:val="00602B7B"/>
    <w:rsid w:val="00602E22"/>
    <w:rsid w:val="0060314D"/>
    <w:rsid w:val="0060388D"/>
    <w:rsid w:val="00603F88"/>
    <w:rsid w:val="00604062"/>
    <w:rsid w:val="006043E4"/>
    <w:rsid w:val="006046A2"/>
    <w:rsid w:val="00604A4A"/>
    <w:rsid w:val="00604CBF"/>
    <w:rsid w:val="006057E0"/>
    <w:rsid w:val="00605900"/>
    <w:rsid w:val="00605B30"/>
    <w:rsid w:val="00605C9F"/>
    <w:rsid w:val="00606089"/>
    <w:rsid w:val="0060611B"/>
    <w:rsid w:val="006066A4"/>
    <w:rsid w:val="006068A1"/>
    <w:rsid w:val="0060731B"/>
    <w:rsid w:val="00607A25"/>
    <w:rsid w:val="006100A4"/>
    <w:rsid w:val="00610301"/>
    <w:rsid w:val="00610457"/>
    <w:rsid w:val="006106A1"/>
    <w:rsid w:val="00610AB4"/>
    <w:rsid w:val="00610D05"/>
    <w:rsid w:val="00610D8E"/>
    <w:rsid w:val="00610EAC"/>
    <w:rsid w:val="00611907"/>
    <w:rsid w:val="00611A11"/>
    <w:rsid w:val="0061235F"/>
    <w:rsid w:val="006125D9"/>
    <w:rsid w:val="0061425D"/>
    <w:rsid w:val="006147BF"/>
    <w:rsid w:val="00615B3B"/>
    <w:rsid w:val="00615C45"/>
    <w:rsid w:val="00615F83"/>
    <w:rsid w:val="006161D8"/>
    <w:rsid w:val="00616795"/>
    <w:rsid w:val="00617077"/>
    <w:rsid w:val="006171B4"/>
    <w:rsid w:val="006174F0"/>
    <w:rsid w:val="006177D1"/>
    <w:rsid w:val="00617C85"/>
    <w:rsid w:val="00620165"/>
    <w:rsid w:val="00620463"/>
    <w:rsid w:val="006205E9"/>
    <w:rsid w:val="006211BE"/>
    <w:rsid w:val="0062151E"/>
    <w:rsid w:val="00621C00"/>
    <w:rsid w:val="00621CBD"/>
    <w:rsid w:val="00621FE4"/>
    <w:rsid w:val="00624739"/>
    <w:rsid w:val="00624F7C"/>
    <w:rsid w:val="0062586B"/>
    <w:rsid w:val="00625927"/>
    <w:rsid w:val="00626267"/>
    <w:rsid w:val="0062723D"/>
    <w:rsid w:val="006273BE"/>
    <w:rsid w:val="006304CD"/>
    <w:rsid w:val="00630765"/>
    <w:rsid w:val="00630D0C"/>
    <w:rsid w:val="00630F4B"/>
    <w:rsid w:val="00631B2B"/>
    <w:rsid w:val="00631D6B"/>
    <w:rsid w:val="00631DD3"/>
    <w:rsid w:val="00632406"/>
    <w:rsid w:val="00632F9D"/>
    <w:rsid w:val="006334D5"/>
    <w:rsid w:val="006335C8"/>
    <w:rsid w:val="00633660"/>
    <w:rsid w:val="00633B80"/>
    <w:rsid w:val="00633C1C"/>
    <w:rsid w:val="00634CE8"/>
    <w:rsid w:val="00634FE4"/>
    <w:rsid w:val="00635091"/>
    <w:rsid w:val="0063647B"/>
    <w:rsid w:val="00636C3F"/>
    <w:rsid w:val="00637196"/>
    <w:rsid w:val="00642443"/>
    <w:rsid w:val="0064281C"/>
    <w:rsid w:val="00642912"/>
    <w:rsid w:val="00642CF5"/>
    <w:rsid w:val="00643764"/>
    <w:rsid w:val="00644106"/>
    <w:rsid w:val="00644278"/>
    <w:rsid w:val="0064492F"/>
    <w:rsid w:val="00646676"/>
    <w:rsid w:val="006467D3"/>
    <w:rsid w:val="00647560"/>
    <w:rsid w:val="00647739"/>
    <w:rsid w:val="006477B2"/>
    <w:rsid w:val="00647880"/>
    <w:rsid w:val="00647BAC"/>
    <w:rsid w:val="00650EAC"/>
    <w:rsid w:val="006511E4"/>
    <w:rsid w:val="00653F1B"/>
    <w:rsid w:val="00653F43"/>
    <w:rsid w:val="00653FAF"/>
    <w:rsid w:val="00654676"/>
    <w:rsid w:val="00654DFC"/>
    <w:rsid w:val="006563E3"/>
    <w:rsid w:val="006565CC"/>
    <w:rsid w:val="00656A9C"/>
    <w:rsid w:val="00656AF0"/>
    <w:rsid w:val="00656D76"/>
    <w:rsid w:val="006572DA"/>
    <w:rsid w:val="00657DD1"/>
    <w:rsid w:val="00660416"/>
    <w:rsid w:val="0066050C"/>
    <w:rsid w:val="00660925"/>
    <w:rsid w:val="00660A33"/>
    <w:rsid w:val="006611CD"/>
    <w:rsid w:val="00661273"/>
    <w:rsid w:val="00661CE0"/>
    <w:rsid w:val="0066286A"/>
    <w:rsid w:val="006629F0"/>
    <w:rsid w:val="006632B6"/>
    <w:rsid w:val="00663701"/>
    <w:rsid w:val="00664BF2"/>
    <w:rsid w:val="00664C8A"/>
    <w:rsid w:val="0066638D"/>
    <w:rsid w:val="00667300"/>
    <w:rsid w:val="0066767A"/>
    <w:rsid w:val="0066781E"/>
    <w:rsid w:val="006702EA"/>
    <w:rsid w:val="00670A3B"/>
    <w:rsid w:val="00671ACF"/>
    <w:rsid w:val="0067282D"/>
    <w:rsid w:val="0067329F"/>
    <w:rsid w:val="00673ABD"/>
    <w:rsid w:val="00673E32"/>
    <w:rsid w:val="00673E84"/>
    <w:rsid w:val="00673F30"/>
    <w:rsid w:val="00674217"/>
    <w:rsid w:val="00674390"/>
    <w:rsid w:val="00674413"/>
    <w:rsid w:val="006748D6"/>
    <w:rsid w:val="00674EFB"/>
    <w:rsid w:val="00675402"/>
    <w:rsid w:val="00675553"/>
    <w:rsid w:val="006761F2"/>
    <w:rsid w:val="006765C9"/>
    <w:rsid w:val="0067678A"/>
    <w:rsid w:val="0067694D"/>
    <w:rsid w:val="00676E11"/>
    <w:rsid w:val="006779F6"/>
    <w:rsid w:val="00680336"/>
    <w:rsid w:val="00680974"/>
    <w:rsid w:val="00681F86"/>
    <w:rsid w:val="00682537"/>
    <w:rsid w:val="00682D91"/>
    <w:rsid w:val="0068310A"/>
    <w:rsid w:val="006832E4"/>
    <w:rsid w:val="00683705"/>
    <w:rsid w:val="00683C27"/>
    <w:rsid w:val="00683DF6"/>
    <w:rsid w:val="00683E07"/>
    <w:rsid w:val="00683E8F"/>
    <w:rsid w:val="00684004"/>
    <w:rsid w:val="00685984"/>
    <w:rsid w:val="00685D55"/>
    <w:rsid w:val="00685ECD"/>
    <w:rsid w:val="006861CD"/>
    <w:rsid w:val="00686AB2"/>
    <w:rsid w:val="00686CBD"/>
    <w:rsid w:val="00687BEA"/>
    <w:rsid w:val="00687D89"/>
    <w:rsid w:val="0069110D"/>
    <w:rsid w:val="0069452E"/>
    <w:rsid w:val="006948A9"/>
    <w:rsid w:val="006956B7"/>
    <w:rsid w:val="00696C91"/>
    <w:rsid w:val="00697124"/>
    <w:rsid w:val="006977DD"/>
    <w:rsid w:val="00697921"/>
    <w:rsid w:val="00697ED7"/>
    <w:rsid w:val="006A073C"/>
    <w:rsid w:val="006A1AC4"/>
    <w:rsid w:val="006A23BE"/>
    <w:rsid w:val="006A241F"/>
    <w:rsid w:val="006A2BF1"/>
    <w:rsid w:val="006A2DF4"/>
    <w:rsid w:val="006A39EE"/>
    <w:rsid w:val="006A4E8E"/>
    <w:rsid w:val="006A59D3"/>
    <w:rsid w:val="006A5D5E"/>
    <w:rsid w:val="006A607E"/>
    <w:rsid w:val="006A6250"/>
    <w:rsid w:val="006A736D"/>
    <w:rsid w:val="006A78E2"/>
    <w:rsid w:val="006B0347"/>
    <w:rsid w:val="006B081B"/>
    <w:rsid w:val="006B15F8"/>
    <w:rsid w:val="006B17FD"/>
    <w:rsid w:val="006B1D6F"/>
    <w:rsid w:val="006B26C4"/>
    <w:rsid w:val="006B2B10"/>
    <w:rsid w:val="006B320D"/>
    <w:rsid w:val="006B3523"/>
    <w:rsid w:val="006B35C8"/>
    <w:rsid w:val="006B3F38"/>
    <w:rsid w:val="006B4411"/>
    <w:rsid w:val="006B5BFC"/>
    <w:rsid w:val="006B61DD"/>
    <w:rsid w:val="006B6264"/>
    <w:rsid w:val="006B6321"/>
    <w:rsid w:val="006B66C0"/>
    <w:rsid w:val="006B767A"/>
    <w:rsid w:val="006C1353"/>
    <w:rsid w:val="006C15AA"/>
    <w:rsid w:val="006C15DE"/>
    <w:rsid w:val="006C1721"/>
    <w:rsid w:val="006C1759"/>
    <w:rsid w:val="006C2085"/>
    <w:rsid w:val="006C20F4"/>
    <w:rsid w:val="006C268F"/>
    <w:rsid w:val="006C2724"/>
    <w:rsid w:val="006C2A72"/>
    <w:rsid w:val="006C3077"/>
    <w:rsid w:val="006C33AF"/>
    <w:rsid w:val="006C3DE4"/>
    <w:rsid w:val="006C4DAE"/>
    <w:rsid w:val="006C4E57"/>
    <w:rsid w:val="006C5552"/>
    <w:rsid w:val="006C5DD4"/>
    <w:rsid w:val="006C5FC9"/>
    <w:rsid w:val="006C5FDE"/>
    <w:rsid w:val="006C620B"/>
    <w:rsid w:val="006C7B1A"/>
    <w:rsid w:val="006C7CE0"/>
    <w:rsid w:val="006C7DB2"/>
    <w:rsid w:val="006D1075"/>
    <w:rsid w:val="006D1792"/>
    <w:rsid w:val="006D1A0C"/>
    <w:rsid w:val="006D2604"/>
    <w:rsid w:val="006D2D75"/>
    <w:rsid w:val="006D33DA"/>
    <w:rsid w:val="006D4A7E"/>
    <w:rsid w:val="006D5F89"/>
    <w:rsid w:val="006D6E22"/>
    <w:rsid w:val="006D6F93"/>
    <w:rsid w:val="006E091A"/>
    <w:rsid w:val="006E20C4"/>
    <w:rsid w:val="006E23F6"/>
    <w:rsid w:val="006E2448"/>
    <w:rsid w:val="006E367A"/>
    <w:rsid w:val="006E3E3F"/>
    <w:rsid w:val="006E3FD4"/>
    <w:rsid w:val="006E470A"/>
    <w:rsid w:val="006E5385"/>
    <w:rsid w:val="006E676F"/>
    <w:rsid w:val="006E6F4D"/>
    <w:rsid w:val="006E79F6"/>
    <w:rsid w:val="006E7CE6"/>
    <w:rsid w:val="006F0187"/>
    <w:rsid w:val="006F0481"/>
    <w:rsid w:val="006F07F3"/>
    <w:rsid w:val="006F106C"/>
    <w:rsid w:val="006F1311"/>
    <w:rsid w:val="006F13AC"/>
    <w:rsid w:val="006F20D2"/>
    <w:rsid w:val="006F22CB"/>
    <w:rsid w:val="006F25D5"/>
    <w:rsid w:val="006F28F6"/>
    <w:rsid w:val="006F3075"/>
    <w:rsid w:val="006F3490"/>
    <w:rsid w:val="006F3B6A"/>
    <w:rsid w:val="006F4809"/>
    <w:rsid w:val="006F5A0C"/>
    <w:rsid w:val="006F5B95"/>
    <w:rsid w:val="006F5E81"/>
    <w:rsid w:val="006F60E6"/>
    <w:rsid w:val="006F612E"/>
    <w:rsid w:val="006F6E48"/>
    <w:rsid w:val="006F6E91"/>
    <w:rsid w:val="006F71C5"/>
    <w:rsid w:val="006F74F8"/>
    <w:rsid w:val="006F7AF9"/>
    <w:rsid w:val="006F7C8B"/>
    <w:rsid w:val="007000D7"/>
    <w:rsid w:val="0070065C"/>
    <w:rsid w:val="00700A0C"/>
    <w:rsid w:val="00700ABB"/>
    <w:rsid w:val="00700AD2"/>
    <w:rsid w:val="00701BA6"/>
    <w:rsid w:val="00702AEF"/>
    <w:rsid w:val="00702C0D"/>
    <w:rsid w:val="0070318D"/>
    <w:rsid w:val="00703582"/>
    <w:rsid w:val="00703861"/>
    <w:rsid w:val="0070493E"/>
    <w:rsid w:val="0070501D"/>
    <w:rsid w:val="007053C8"/>
    <w:rsid w:val="00705B1A"/>
    <w:rsid w:val="007064F3"/>
    <w:rsid w:val="00707378"/>
    <w:rsid w:val="00707F52"/>
    <w:rsid w:val="00710CCE"/>
    <w:rsid w:val="00710EBD"/>
    <w:rsid w:val="00711231"/>
    <w:rsid w:val="00711761"/>
    <w:rsid w:val="00711B10"/>
    <w:rsid w:val="00711B59"/>
    <w:rsid w:val="0071243A"/>
    <w:rsid w:val="00713ABE"/>
    <w:rsid w:val="00713E01"/>
    <w:rsid w:val="0071424F"/>
    <w:rsid w:val="00714BA7"/>
    <w:rsid w:val="007159DD"/>
    <w:rsid w:val="0071612D"/>
    <w:rsid w:val="00720584"/>
    <w:rsid w:val="0072062B"/>
    <w:rsid w:val="00720CBA"/>
    <w:rsid w:val="00721079"/>
    <w:rsid w:val="00723A6A"/>
    <w:rsid w:val="00724DB8"/>
    <w:rsid w:val="00724F35"/>
    <w:rsid w:val="00724F37"/>
    <w:rsid w:val="00724F49"/>
    <w:rsid w:val="007255B1"/>
    <w:rsid w:val="00726080"/>
    <w:rsid w:val="00727D30"/>
    <w:rsid w:val="007316D2"/>
    <w:rsid w:val="0073170F"/>
    <w:rsid w:val="007323FA"/>
    <w:rsid w:val="007328DF"/>
    <w:rsid w:val="00732F65"/>
    <w:rsid w:val="00733857"/>
    <w:rsid w:val="00733A0C"/>
    <w:rsid w:val="0073444C"/>
    <w:rsid w:val="00734988"/>
    <w:rsid w:val="007353DC"/>
    <w:rsid w:val="00735506"/>
    <w:rsid w:val="00735BD6"/>
    <w:rsid w:val="00735F5F"/>
    <w:rsid w:val="0073606B"/>
    <w:rsid w:val="007375BF"/>
    <w:rsid w:val="00737A65"/>
    <w:rsid w:val="00737B10"/>
    <w:rsid w:val="00737DBF"/>
    <w:rsid w:val="007407FA"/>
    <w:rsid w:val="00740963"/>
    <w:rsid w:val="0074100F"/>
    <w:rsid w:val="00741380"/>
    <w:rsid w:val="00742255"/>
    <w:rsid w:val="0074373A"/>
    <w:rsid w:val="0074417E"/>
    <w:rsid w:val="00745C27"/>
    <w:rsid w:val="00746978"/>
    <w:rsid w:val="007469B2"/>
    <w:rsid w:val="007472D8"/>
    <w:rsid w:val="007502C9"/>
    <w:rsid w:val="00751407"/>
    <w:rsid w:val="00751963"/>
    <w:rsid w:val="00752050"/>
    <w:rsid w:val="00752DD9"/>
    <w:rsid w:val="00752E40"/>
    <w:rsid w:val="0075371C"/>
    <w:rsid w:val="0075378E"/>
    <w:rsid w:val="00754095"/>
    <w:rsid w:val="007541A6"/>
    <w:rsid w:val="0075457F"/>
    <w:rsid w:val="00754610"/>
    <w:rsid w:val="00754A50"/>
    <w:rsid w:val="00754BE7"/>
    <w:rsid w:val="00754C9D"/>
    <w:rsid w:val="00754EAD"/>
    <w:rsid w:val="0075526A"/>
    <w:rsid w:val="00755E24"/>
    <w:rsid w:val="00755F4B"/>
    <w:rsid w:val="00756173"/>
    <w:rsid w:val="0075669C"/>
    <w:rsid w:val="0075766F"/>
    <w:rsid w:val="007578CE"/>
    <w:rsid w:val="00760B8A"/>
    <w:rsid w:val="00760DFA"/>
    <w:rsid w:val="00760FC1"/>
    <w:rsid w:val="007619D5"/>
    <w:rsid w:val="00761CBF"/>
    <w:rsid w:val="00762A68"/>
    <w:rsid w:val="00762F74"/>
    <w:rsid w:val="007630F0"/>
    <w:rsid w:val="007636B8"/>
    <w:rsid w:val="00764945"/>
    <w:rsid w:val="0076587C"/>
    <w:rsid w:val="007658DA"/>
    <w:rsid w:val="00765CF6"/>
    <w:rsid w:val="007661E0"/>
    <w:rsid w:val="007679D5"/>
    <w:rsid w:val="00767BCB"/>
    <w:rsid w:val="00767C5A"/>
    <w:rsid w:val="00767DA7"/>
    <w:rsid w:val="0077008B"/>
    <w:rsid w:val="007700EC"/>
    <w:rsid w:val="00770708"/>
    <w:rsid w:val="00771338"/>
    <w:rsid w:val="00771650"/>
    <w:rsid w:val="0077266C"/>
    <w:rsid w:val="00773E36"/>
    <w:rsid w:val="007748A2"/>
    <w:rsid w:val="00774902"/>
    <w:rsid w:val="00774993"/>
    <w:rsid w:val="00775A45"/>
    <w:rsid w:val="00776FF0"/>
    <w:rsid w:val="007771AF"/>
    <w:rsid w:val="007776DE"/>
    <w:rsid w:val="00777BE5"/>
    <w:rsid w:val="00780590"/>
    <w:rsid w:val="00781267"/>
    <w:rsid w:val="007819F1"/>
    <w:rsid w:val="00781B61"/>
    <w:rsid w:val="00782074"/>
    <w:rsid w:val="00783B65"/>
    <w:rsid w:val="00784093"/>
    <w:rsid w:val="007844DF"/>
    <w:rsid w:val="00784ABA"/>
    <w:rsid w:val="007854E2"/>
    <w:rsid w:val="00785FD9"/>
    <w:rsid w:val="007864CC"/>
    <w:rsid w:val="00786528"/>
    <w:rsid w:val="00786EDF"/>
    <w:rsid w:val="007872BC"/>
    <w:rsid w:val="00787629"/>
    <w:rsid w:val="00787B4F"/>
    <w:rsid w:val="00787F5F"/>
    <w:rsid w:val="00787F6C"/>
    <w:rsid w:val="00787F79"/>
    <w:rsid w:val="007907B1"/>
    <w:rsid w:val="00791CB6"/>
    <w:rsid w:val="00792A71"/>
    <w:rsid w:val="0079324A"/>
    <w:rsid w:val="007932E2"/>
    <w:rsid w:val="007937D9"/>
    <w:rsid w:val="00793CF2"/>
    <w:rsid w:val="007947A9"/>
    <w:rsid w:val="007951E3"/>
    <w:rsid w:val="00795302"/>
    <w:rsid w:val="00796726"/>
    <w:rsid w:val="00796784"/>
    <w:rsid w:val="00796B7A"/>
    <w:rsid w:val="00796CC5"/>
    <w:rsid w:val="00796F67"/>
    <w:rsid w:val="00797177"/>
    <w:rsid w:val="00797597"/>
    <w:rsid w:val="007978B6"/>
    <w:rsid w:val="007A0470"/>
    <w:rsid w:val="007A0650"/>
    <w:rsid w:val="007A0B60"/>
    <w:rsid w:val="007A0D60"/>
    <w:rsid w:val="007A1033"/>
    <w:rsid w:val="007A1750"/>
    <w:rsid w:val="007A1DF9"/>
    <w:rsid w:val="007A39F3"/>
    <w:rsid w:val="007A3F7E"/>
    <w:rsid w:val="007A3F89"/>
    <w:rsid w:val="007A427A"/>
    <w:rsid w:val="007A48CF"/>
    <w:rsid w:val="007A495E"/>
    <w:rsid w:val="007A4B4C"/>
    <w:rsid w:val="007A51F8"/>
    <w:rsid w:val="007A56CD"/>
    <w:rsid w:val="007A5BF8"/>
    <w:rsid w:val="007A66A7"/>
    <w:rsid w:val="007A73E7"/>
    <w:rsid w:val="007A7713"/>
    <w:rsid w:val="007A7A1D"/>
    <w:rsid w:val="007B12A7"/>
    <w:rsid w:val="007B1368"/>
    <w:rsid w:val="007B2526"/>
    <w:rsid w:val="007B2669"/>
    <w:rsid w:val="007B2B05"/>
    <w:rsid w:val="007B3D4E"/>
    <w:rsid w:val="007B4137"/>
    <w:rsid w:val="007B4796"/>
    <w:rsid w:val="007B4D8F"/>
    <w:rsid w:val="007B4FF6"/>
    <w:rsid w:val="007B5A83"/>
    <w:rsid w:val="007B5CA9"/>
    <w:rsid w:val="007B642D"/>
    <w:rsid w:val="007B6C70"/>
    <w:rsid w:val="007B7038"/>
    <w:rsid w:val="007B720B"/>
    <w:rsid w:val="007B7323"/>
    <w:rsid w:val="007C0398"/>
    <w:rsid w:val="007C03E7"/>
    <w:rsid w:val="007C140F"/>
    <w:rsid w:val="007C15CE"/>
    <w:rsid w:val="007C340A"/>
    <w:rsid w:val="007C37AA"/>
    <w:rsid w:val="007C3AD1"/>
    <w:rsid w:val="007C3C9B"/>
    <w:rsid w:val="007C544C"/>
    <w:rsid w:val="007C5509"/>
    <w:rsid w:val="007C5E39"/>
    <w:rsid w:val="007C5E4C"/>
    <w:rsid w:val="007C61B0"/>
    <w:rsid w:val="007C6203"/>
    <w:rsid w:val="007C6540"/>
    <w:rsid w:val="007C656F"/>
    <w:rsid w:val="007C6C4D"/>
    <w:rsid w:val="007C6EC0"/>
    <w:rsid w:val="007C74EE"/>
    <w:rsid w:val="007C7A26"/>
    <w:rsid w:val="007D034C"/>
    <w:rsid w:val="007D0F08"/>
    <w:rsid w:val="007D0FD7"/>
    <w:rsid w:val="007D192A"/>
    <w:rsid w:val="007D1F16"/>
    <w:rsid w:val="007D25AB"/>
    <w:rsid w:val="007D2724"/>
    <w:rsid w:val="007D2A28"/>
    <w:rsid w:val="007D356F"/>
    <w:rsid w:val="007D4589"/>
    <w:rsid w:val="007D464C"/>
    <w:rsid w:val="007D565F"/>
    <w:rsid w:val="007D6194"/>
    <w:rsid w:val="007D6E98"/>
    <w:rsid w:val="007E01BE"/>
    <w:rsid w:val="007E0A98"/>
    <w:rsid w:val="007E11F8"/>
    <w:rsid w:val="007E1735"/>
    <w:rsid w:val="007E1885"/>
    <w:rsid w:val="007E2588"/>
    <w:rsid w:val="007E27EF"/>
    <w:rsid w:val="007E2AB5"/>
    <w:rsid w:val="007E40A7"/>
    <w:rsid w:val="007E496B"/>
    <w:rsid w:val="007E4FFF"/>
    <w:rsid w:val="007E5582"/>
    <w:rsid w:val="007E5D1D"/>
    <w:rsid w:val="007E6AB4"/>
    <w:rsid w:val="007E6BC5"/>
    <w:rsid w:val="007E6BC9"/>
    <w:rsid w:val="007E7461"/>
    <w:rsid w:val="007F0288"/>
    <w:rsid w:val="007F0A32"/>
    <w:rsid w:val="007F129B"/>
    <w:rsid w:val="007F1B0E"/>
    <w:rsid w:val="007F1B69"/>
    <w:rsid w:val="007F2055"/>
    <w:rsid w:val="007F32BA"/>
    <w:rsid w:val="007F3819"/>
    <w:rsid w:val="007F40B2"/>
    <w:rsid w:val="007F412B"/>
    <w:rsid w:val="007F495D"/>
    <w:rsid w:val="007F4B99"/>
    <w:rsid w:val="007F5073"/>
    <w:rsid w:val="007F61E3"/>
    <w:rsid w:val="007F6F8F"/>
    <w:rsid w:val="007F7F6B"/>
    <w:rsid w:val="00800AB3"/>
    <w:rsid w:val="00803370"/>
    <w:rsid w:val="00803E00"/>
    <w:rsid w:val="00804756"/>
    <w:rsid w:val="008054A0"/>
    <w:rsid w:val="00806042"/>
    <w:rsid w:val="0080609B"/>
    <w:rsid w:val="00806C13"/>
    <w:rsid w:val="0080725A"/>
    <w:rsid w:val="0081045D"/>
    <w:rsid w:val="008104A7"/>
    <w:rsid w:val="00810500"/>
    <w:rsid w:val="00810651"/>
    <w:rsid w:val="00810730"/>
    <w:rsid w:val="008115FF"/>
    <w:rsid w:val="00811A1C"/>
    <w:rsid w:val="00811E13"/>
    <w:rsid w:val="00812555"/>
    <w:rsid w:val="00812D58"/>
    <w:rsid w:val="0081337B"/>
    <w:rsid w:val="00813EE7"/>
    <w:rsid w:val="00814903"/>
    <w:rsid w:val="00814D15"/>
    <w:rsid w:val="00814FC5"/>
    <w:rsid w:val="00815446"/>
    <w:rsid w:val="00815784"/>
    <w:rsid w:val="00815CD9"/>
    <w:rsid w:val="00815E40"/>
    <w:rsid w:val="0081639B"/>
    <w:rsid w:val="00816B2D"/>
    <w:rsid w:val="00816C61"/>
    <w:rsid w:val="00816FBA"/>
    <w:rsid w:val="008172A8"/>
    <w:rsid w:val="0081732B"/>
    <w:rsid w:val="0081774F"/>
    <w:rsid w:val="008178D2"/>
    <w:rsid w:val="00817E42"/>
    <w:rsid w:val="00817EC2"/>
    <w:rsid w:val="00817F09"/>
    <w:rsid w:val="008202E0"/>
    <w:rsid w:val="008206FC"/>
    <w:rsid w:val="00820B65"/>
    <w:rsid w:val="00820E10"/>
    <w:rsid w:val="008210A7"/>
    <w:rsid w:val="00821365"/>
    <w:rsid w:val="00821488"/>
    <w:rsid w:val="00821CF1"/>
    <w:rsid w:val="00821D12"/>
    <w:rsid w:val="00822647"/>
    <w:rsid w:val="0082324A"/>
    <w:rsid w:val="008235BA"/>
    <w:rsid w:val="008239C1"/>
    <w:rsid w:val="00823C30"/>
    <w:rsid w:val="00823E49"/>
    <w:rsid w:val="008243FE"/>
    <w:rsid w:val="00824DB5"/>
    <w:rsid w:val="00825A74"/>
    <w:rsid w:val="00825BB6"/>
    <w:rsid w:val="00825E2E"/>
    <w:rsid w:val="00826082"/>
    <w:rsid w:val="0082640D"/>
    <w:rsid w:val="008272E6"/>
    <w:rsid w:val="00827892"/>
    <w:rsid w:val="0083019A"/>
    <w:rsid w:val="0083055A"/>
    <w:rsid w:val="00830574"/>
    <w:rsid w:val="008308B3"/>
    <w:rsid w:val="0083096E"/>
    <w:rsid w:val="0083179D"/>
    <w:rsid w:val="008319C4"/>
    <w:rsid w:val="0083235B"/>
    <w:rsid w:val="00832A45"/>
    <w:rsid w:val="00832E97"/>
    <w:rsid w:val="00832EBA"/>
    <w:rsid w:val="00833284"/>
    <w:rsid w:val="00833480"/>
    <w:rsid w:val="008345FE"/>
    <w:rsid w:val="008346DF"/>
    <w:rsid w:val="00835C82"/>
    <w:rsid w:val="00835E46"/>
    <w:rsid w:val="008366F3"/>
    <w:rsid w:val="00836704"/>
    <w:rsid w:val="00836B13"/>
    <w:rsid w:val="00840037"/>
    <w:rsid w:val="008404BB"/>
    <w:rsid w:val="008404F9"/>
    <w:rsid w:val="00840522"/>
    <w:rsid w:val="0084093C"/>
    <w:rsid w:val="00840E10"/>
    <w:rsid w:val="00840FAA"/>
    <w:rsid w:val="00841546"/>
    <w:rsid w:val="008415E2"/>
    <w:rsid w:val="008416F9"/>
    <w:rsid w:val="008417F0"/>
    <w:rsid w:val="00841E07"/>
    <w:rsid w:val="00842166"/>
    <w:rsid w:val="008424EE"/>
    <w:rsid w:val="00843B0D"/>
    <w:rsid w:val="00843BE2"/>
    <w:rsid w:val="00843E9A"/>
    <w:rsid w:val="008452B4"/>
    <w:rsid w:val="0084544F"/>
    <w:rsid w:val="008459BD"/>
    <w:rsid w:val="00846439"/>
    <w:rsid w:val="008470F5"/>
    <w:rsid w:val="008501E8"/>
    <w:rsid w:val="0085065D"/>
    <w:rsid w:val="00850894"/>
    <w:rsid w:val="0085157F"/>
    <w:rsid w:val="00851874"/>
    <w:rsid w:val="00851AFD"/>
    <w:rsid w:val="00851D31"/>
    <w:rsid w:val="008537A4"/>
    <w:rsid w:val="00853FC5"/>
    <w:rsid w:val="0085446A"/>
    <w:rsid w:val="0085511E"/>
    <w:rsid w:val="00855129"/>
    <w:rsid w:val="00855345"/>
    <w:rsid w:val="008553C2"/>
    <w:rsid w:val="0085551F"/>
    <w:rsid w:val="00856C35"/>
    <w:rsid w:val="008574FE"/>
    <w:rsid w:val="008575A2"/>
    <w:rsid w:val="0085769C"/>
    <w:rsid w:val="00857BE2"/>
    <w:rsid w:val="00860C7B"/>
    <w:rsid w:val="0086150D"/>
    <w:rsid w:val="00862435"/>
    <w:rsid w:val="00863108"/>
    <w:rsid w:val="00863187"/>
    <w:rsid w:val="008631E5"/>
    <w:rsid w:val="008633C5"/>
    <w:rsid w:val="00863420"/>
    <w:rsid w:val="00863B2B"/>
    <w:rsid w:val="008659AF"/>
    <w:rsid w:val="00865FD6"/>
    <w:rsid w:val="0086669A"/>
    <w:rsid w:val="00870065"/>
    <w:rsid w:val="0087096C"/>
    <w:rsid w:val="00871240"/>
    <w:rsid w:val="00871985"/>
    <w:rsid w:val="00872052"/>
    <w:rsid w:val="00872696"/>
    <w:rsid w:val="00872750"/>
    <w:rsid w:val="00872C9A"/>
    <w:rsid w:val="00872EDB"/>
    <w:rsid w:val="00873AC8"/>
    <w:rsid w:val="008742C9"/>
    <w:rsid w:val="00874ED0"/>
    <w:rsid w:val="00875584"/>
    <w:rsid w:val="0087584A"/>
    <w:rsid w:val="008762EF"/>
    <w:rsid w:val="00877133"/>
    <w:rsid w:val="008771E6"/>
    <w:rsid w:val="008772D8"/>
    <w:rsid w:val="00877F7F"/>
    <w:rsid w:val="00880379"/>
    <w:rsid w:val="0088130A"/>
    <w:rsid w:val="00881551"/>
    <w:rsid w:val="00881763"/>
    <w:rsid w:val="0088181D"/>
    <w:rsid w:val="00883EFF"/>
    <w:rsid w:val="00884219"/>
    <w:rsid w:val="00884639"/>
    <w:rsid w:val="00884E9A"/>
    <w:rsid w:val="00885158"/>
    <w:rsid w:val="00885930"/>
    <w:rsid w:val="00885C05"/>
    <w:rsid w:val="0088608C"/>
    <w:rsid w:val="0088619E"/>
    <w:rsid w:val="00886453"/>
    <w:rsid w:val="00886B94"/>
    <w:rsid w:val="008872F2"/>
    <w:rsid w:val="008875B5"/>
    <w:rsid w:val="0088773F"/>
    <w:rsid w:val="00890208"/>
    <w:rsid w:val="00890E05"/>
    <w:rsid w:val="00890FF5"/>
    <w:rsid w:val="00891D40"/>
    <w:rsid w:val="00891DCC"/>
    <w:rsid w:val="008925EB"/>
    <w:rsid w:val="0089290D"/>
    <w:rsid w:val="00892F82"/>
    <w:rsid w:val="008938D5"/>
    <w:rsid w:val="008951F5"/>
    <w:rsid w:val="00895746"/>
    <w:rsid w:val="008957D7"/>
    <w:rsid w:val="008960D5"/>
    <w:rsid w:val="00896220"/>
    <w:rsid w:val="0089673F"/>
    <w:rsid w:val="0089678F"/>
    <w:rsid w:val="00896EA1"/>
    <w:rsid w:val="00897BA2"/>
    <w:rsid w:val="00897D71"/>
    <w:rsid w:val="00897D9F"/>
    <w:rsid w:val="008A0010"/>
    <w:rsid w:val="008A07D0"/>
    <w:rsid w:val="008A14C0"/>
    <w:rsid w:val="008A2036"/>
    <w:rsid w:val="008A2167"/>
    <w:rsid w:val="008A26FD"/>
    <w:rsid w:val="008A2C78"/>
    <w:rsid w:val="008A2DDD"/>
    <w:rsid w:val="008A2E63"/>
    <w:rsid w:val="008A304B"/>
    <w:rsid w:val="008A3B70"/>
    <w:rsid w:val="008A4767"/>
    <w:rsid w:val="008A5482"/>
    <w:rsid w:val="008A5750"/>
    <w:rsid w:val="008B018C"/>
    <w:rsid w:val="008B15B5"/>
    <w:rsid w:val="008B16DE"/>
    <w:rsid w:val="008B1709"/>
    <w:rsid w:val="008B2C6C"/>
    <w:rsid w:val="008B2E0C"/>
    <w:rsid w:val="008B320C"/>
    <w:rsid w:val="008B3B20"/>
    <w:rsid w:val="008B43C3"/>
    <w:rsid w:val="008B563D"/>
    <w:rsid w:val="008B5766"/>
    <w:rsid w:val="008B646E"/>
    <w:rsid w:val="008B6AF7"/>
    <w:rsid w:val="008B6EDB"/>
    <w:rsid w:val="008B73AE"/>
    <w:rsid w:val="008C0239"/>
    <w:rsid w:val="008C0354"/>
    <w:rsid w:val="008C0654"/>
    <w:rsid w:val="008C082B"/>
    <w:rsid w:val="008C0DCB"/>
    <w:rsid w:val="008C14FB"/>
    <w:rsid w:val="008C159C"/>
    <w:rsid w:val="008C228D"/>
    <w:rsid w:val="008C2C2B"/>
    <w:rsid w:val="008C3A07"/>
    <w:rsid w:val="008C3A44"/>
    <w:rsid w:val="008C3D9A"/>
    <w:rsid w:val="008C5268"/>
    <w:rsid w:val="008C56BA"/>
    <w:rsid w:val="008C5744"/>
    <w:rsid w:val="008C5E20"/>
    <w:rsid w:val="008C6039"/>
    <w:rsid w:val="008C6D6E"/>
    <w:rsid w:val="008C7F63"/>
    <w:rsid w:val="008D0514"/>
    <w:rsid w:val="008D051A"/>
    <w:rsid w:val="008D0ACE"/>
    <w:rsid w:val="008D0B26"/>
    <w:rsid w:val="008D0EF7"/>
    <w:rsid w:val="008D1049"/>
    <w:rsid w:val="008D18AE"/>
    <w:rsid w:val="008D1B9A"/>
    <w:rsid w:val="008D1C98"/>
    <w:rsid w:val="008D1D75"/>
    <w:rsid w:val="008D2668"/>
    <w:rsid w:val="008D2776"/>
    <w:rsid w:val="008D382A"/>
    <w:rsid w:val="008D38E3"/>
    <w:rsid w:val="008D42DC"/>
    <w:rsid w:val="008D5080"/>
    <w:rsid w:val="008D5637"/>
    <w:rsid w:val="008D59AC"/>
    <w:rsid w:val="008D6283"/>
    <w:rsid w:val="008D6398"/>
    <w:rsid w:val="008D63A8"/>
    <w:rsid w:val="008E09C0"/>
    <w:rsid w:val="008E1C1A"/>
    <w:rsid w:val="008E1D99"/>
    <w:rsid w:val="008E2B31"/>
    <w:rsid w:val="008E2BDA"/>
    <w:rsid w:val="008E2E4B"/>
    <w:rsid w:val="008E3E3A"/>
    <w:rsid w:val="008E3FAF"/>
    <w:rsid w:val="008E4818"/>
    <w:rsid w:val="008E4A8E"/>
    <w:rsid w:val="008E4B62"/>
    <w:rsid w:val="008E51E2"/>
    <w:rsid w:val="008E59C6"/>
    <w:rsid w:val="008E6601"/>
    <w:rsid w:val="008E68E9"/>
    <w:rsid w:val="008E6EE7"/>
    <w:rsid w:val="008E7126"/>
    <w:rsid w:val="008E7466"/>
    <w:rsid w:val="008E7AE5"/>
    <w:rsid w:val="008E7F60"/>
    <w:rsid w:val="008F003E"/>
    <w:rsid w:val="008F046B"/>
    <w:rsid w:val="008F083B"/>
    <w:rsid w:val="008F09DB"/>
    <w:rsid w:val="008F0B4F"/>
    <w:rsid w:val="008F0CBB"/>
    <w:rsid w:val="008F0EFF"/>
    <w:rsid w:val="008F0F6F"/>
    <w:rsid w:val="008F1155"/>
    <w:rsid w:val="008F13B2"/>
    <w:rsid w:val="008F140D"/>
    <w:rsid w:val="008F1DAF"/>
    <w:rsid w:val="008F1E94"/>
    <w:rsid w:val="008F1F3C"/>
    <w:rsid w:val="008F207F"/>
    <w:rsid w:val="008F247F"/>
    <w:rsid w:val="008F2571"/>
    <w:rsid w:val="008F25B3"/>
    <w:rsid w:val="008F2BFE"/>
    <w:rsid w:val="008F3897"/>
    <w:rsid w:val="008F3A41"/>
    <w:rsid w:val="008F4394"/>
    <w:rsid w:val="008F5AD2"/>
    <w:rsid w:val="008F6120"/>
    <w:rsid w:val="008F6920"/>
    <w:rsid w:val="008F71D9"/>
    <w:rsid w:val="008F7579"/>
    <w:rsid w:val="008F7C36"/>
    <w:rsid w:val="008F7D7D"/>
    <w:rsid w:val="009006BB"/>
    <w:rsid w:val="009008E5"/>
    <w:rsid w:val="00900B16"/>
    <w:rsid w:val="00900FF8"/>
    <w:rsid w:val="00901735"/>
    <w:rsid w:val="00901A7D"/>
    <w:rsid w:val="00901F79"/>
    <w:rsid w:val="009025DE"/>
    <w:rsid w:val="00902973"/>
    <w:rsid w:val="00902AE3"/>
    <w:rsid w:val="00903192"/>
    <w:rsid w:val="00903340"/>
    <w:rsid w:val="00903404"/>
    <w:rsid w:val="009041D2"/>
    <w:rsid w:val="0090484E"/>
    <w:rsid w:val="009049EC"/>
    <w:rsid w:val="00904FC1"/>
    <w:rsid w:val="00905112"/>
    <w:rsid w:val="009058BC"/>
    <w:rsid w:val="00905A27"/>
    <w:rsid w:val="00905A4B"/>
    <w:rsid w:val="00905A8E"/>
    <w:rsid w:val="009065B1"/>
    <w:rsid w:val="009065E3"/>
    <w:rsid w:val="00906F57"/>
    <w:rsid w:val="00907642"/>
    <w:rsid w:val="00907969"/>
    <w:rsid w:val="00910364"/>
    <w:rsid w:val="00910D88"/>
    <w:rsid w:val="00910E3A"/>
    <w:rsid w:val="009114BE"/>
    <w:rsid w:val="009117C4"/>
    <w:rsid w:val="00911A08"/>
    <w:rsid w:val="00913290"/>
    <w:rsid w:val="00914605"/>
    <w:rsid w:val="00914683"/>
    <w:rsid w:val="00914F71"/>
    <w:rsid w:val="00915B36"/>
    <w:rsid w:val="00916A17"/>
    <w:rsid w:val="009175B3"/>
    <w:rsid w:val="00917F07"/>
    <w:rsid w:val="00921638"/>
    <w:rsid w:val="009217E9"/>
    <w:rsid w:val="00921813"/>
    <w:rsid w:val="0092181E"/>
    <w:rsid w:val="009223A5"/>
    <w:rsid w:val="00922C1F"/>
    <w:rsid w:val="00922F26"/>
    <w:rsid w:val="009235D4"/>
    <w:rsid w:val="00924E34"/>
    <w:rsid w:val="00924F85"/>
    <w:rsid w:val="00924FFE"/>
    <w:rsid w:val="009250E0"/>
    <w:rsid w:val="00925316"/>
    <w:rsid w:val="009254CC"/>
    <w:rsid w:val="00925567"/>
    <w:rsid w:val="009256AE"/>
    <w:rsid w:val="00926088"/>
    <w:rsid w:val="00927C90"/>
    <w:rsid w:val="009303CB"/>
    <w:rsid w:val="0093131D"/>
    <w:rsid w:val="009315F1"/>
    <w:rsid w:val="00931E08"/>
    <w:rsid w:val="00933545"/>
    <w:rsid w:val="00933A63"/>
    <w:rsid w:val="00934121"/>
    <w:rsid w:val="0093425A"/>
    <w:rsid w:val="00934732"/>
    <w:rsid w:val="00934F4E"/>
    <w:rsid w:val="00935200"/>
    <w:rsid w:val="009355F4"/>
    <w:rsid w:val="00936654"/>
    <w:rsid w:val="00936A70"/>
    <w:rsid w:val="0093791A"/>
    <w:rsid w:val="00941809"/>
    <w:rsid w:val="00941B07"/>
    <w:rsid w:val="00941F50"/>
    <w:rsid w:val="00942D5A"/>
    <w:rsid w:val="009430C3"/>
    <w:rsid w:val="009437FD"/>
    <w:rsid w:val="0094384D"/>
    <w:rsid w:val="00943BD1"/>
    <w:rsid w:val="00944424"/>
    <w:rsid w:val="00946A63"/>
    <w:rsid w:val="0094778B"/>
    <w:rsid w:val="0095003C"/>
    <w:rsid w:val="0095300A"/>
    <w:rsid w:val="00953784"/>
    <w:rsid w:val="00953CCC"/>
    <w:rsid w:val="00954425"/>
    <w:rsid w:val="00954A67"/>
    <w:rsid w:val="00955327"/>
    <w:rsid w:val="00955BBE"/>
    <w:rsid w:val="00955DCB"/>
    <w:rsid w:val="00956013"/>
    <w:rsid w:val="0095618A"/>
    <w:rsid w:val="0095657B"/>
    <w:rsid w:val="00956FC4"/>
    <w:rsid w:val="009570B5"/>
    <w:rsid w:val="00957138"/>
    <w:rsid w:val="009578D6"/>
    <w:rsid w:val="00957970"/>
    <w:rsid w:val="00960B38"/>
    <w:rsid w:val="00960E55"/>
    <w:rsid w:val="00960FAD"/>
    <w:rsid w:val="009617D4"/>
    <w:rsid w:val="00962B40"/>
    <w:rsid w:val="00962C65"/>
    <w:rsid w:val="0096349B"/>
    <w:rsid w:val="00963822"/>
    <w:rsid w:val="009639CD"/>
    <w:rsid w:val="00963DFF"/>
    <w:rsid w:val="009646E4"/>
    <w:rsid w:val="009650D6"/>
    <w:rsid w:val="00965187"/>
    <w:rsid w:val="00965D93"/>
    <w:rsid w:val="00966341"/>
    <w:rsid w:val="0096661C"/>
    <w:rsid w:val="00966F44"/>
    <w:rsid w:val="009672C0"/>
    <w:rsid w:val="00967673"/>
    <w:rsid w:val="00967868"/>
    <w:rsid w:val="00970390"/>
    <w:rsid w:val="009706E4"/>
    <w:rsid w:val="009711DD"/>
    <w:rsid w:val="00971FAF"/>
    <w:rsid w:val="00973411"/>
    <w:rsid w:val="0097459F"/>
    <w:rsid w:val="00974ABB"/>
    <w:rsid w:val="00974CFF"/>
    <w:rsid w:val="00974E41"/>
    <w:rsid w:val="00975F3D"/>
    <w:rsid w:val="00976266"/>
    <w:rsid w:val="00976378"/>
    <w:rsid w:val="009774AC"/>
    <w:rsid w:val="00977574"/>
    <w:rsid w:val="009778A2"/>
    <w:rsid w:val="00977C25"/>
    <w:rsid w:val="009806F1"/>
    <w:rsid w:val="009828F3"/>
    <w:rsid w:val="00982AE9"/>
    <w:rsid w:val="00982BF9"/>
    <w:rsid w:val="00982FF6"/>
    <w:rsid w:val="00984B07"/>
    <w:rsid w:val="00984EDB"/>
    <w:rsid w:val="00984F91"/>
    <w:rsid w:val="00985069"/>
    <w:rsid w:val="0098654D"/>
    <w:rsid w:val="00986C24"/>
    <w:rsid w:val="00986DE9"/>
    <w:rsid w:val="00987C82"/>
    <w:rsid w:val="00987F1C"/>
    <w:rsid w:val="00991AED"/>
    <w:rsid w:val="00991D05"/>
    <w:rsid w:val="00991DA1"/>
    <w:rsid w:val="009921A1"/>
    <w:rsid w:val="00993155"/>
    <w:rsid w:val="009933CD"/>
    <w:rsid w:val="00993524"/>
    <w:rsid w:val="009935F1"/>
    <w:rsid w:val="00994525"/>
    <w:rsid w:val="00994842"/>
    <w:rsid w:val="00995836"/>
    <w:rsid w:val="00997390"/>
    <w:rsid w:val="00997EB1"/>
    <w:rsid w:val="009A062A"/>
    <w:rsid w:val="009A068D"/>
    <w:rsid w:val="009A111B"/>
    <w:rsid w:val="009A36A7"/>
    <w:rsid w:val="009A3C79"/>
    <w:rsid w:val="009A44BD"/>
    <w:rsid w:val="009A472B"/>
    <w:rsid w:val="009A4D03"/>
    <w:rsid w:val="009A58B9"/>
    <w:rsid w:val="009A75C3"/>
    <w:rsid w:val="009A787F"/>
    <w:rsid w:val="009A7907"/>
    <w:rsid w:val="009A7B33"/>
    <w:rsid w:val="009A7C8D"/>
    <w:rsid w:val="009A7D85"/>
    <w:rsid w:val="009A7E96"/>
    <w:rsid w:val="009B0136"/>
    <w:rsid w:val="009B119D"/>
    <w:rsid w:val="009B2102"/>
    <w:rsid w:val="009B217E"/>
    <w:rsid w:val="009B245A"/>
    <w:rsid w:val="009B3180"/>
    <w:rsid w:val="009B34AB"/>
    <w:rsid w:val="009B36E0"/>
    <w:rsid w:val="009B4154"/>
    <w:rsid w:val="009B41D5"/>
    <w:rsid w:val="009B45E6"/>
    <w:rsid w:val="009B4815"/>
    <w:rsid w:val="009B489A"/>
    <w:rsid w:val="009B4958"/>
    <w:rsid w:val="009B5C87"/>
    <w:rsid w:val="009B5CCB"/>
    <w:rsid w:val="009B5E59"/>
    <w:rsid w:val="009B628F"/>
    <w:rsid w:val="009B7656"/>
    <w:rsid w:val="009B7922"/>
    <w:rsid w:val="009B7F10"/>
    <w:rsid w:val="009C075F"/>
    <w:rsid w:val="009C07B6"/>
    <w:rsid w:val="009C0E9D"/>
    <w:rsid w:val="009C113D"/>
    <w:rsid w:val="009C30C4"/>
    <w:rsid w:val="009C32C3"/>
    <w:rsid w:val="009C347A"/>
    <w:rsid w:val="009C43B5"/>
    <w:rsid w:val="009C447D"/>
    <w:rsid w:val="009C448E"/>
    <w:rsid w:val="009C4DF6"/>
    <w:rsid w:val="009C51EB"/>
    <w:rsid w:val="009C5DE7"/>
    <w:rsid w:val="009C62D2"/>
    <w:rsid w:val="009C6699"/>
    <w:rsid w:val="009C78C9"/>
    <w:rsid w:val="009C7C81"/>
    <w:rsid w:val="009C7F6B"/>
    <w:rsid w:val="009D0166"/>
    <w:rsid w:val="009D0F12"/>
    <w:rsid w:val="009D1098"/>
    <w:rsid w:val="009D125B"/>
    <w:rsid w:val="009D1565"/>
    <w:rsid w:val="009D1EB4"/>
    <w:rsid w:val="009D21D5"/>
    <w:rsid w:val="009D2692"/>
    <w:rsid w:val="009D2828"/>
    <w:rsid w:val="009D2EE4"/>
    <w:rsid w:val="009D35FD"/>
    <w:rsid w:val="009D37F9"/>
    <w:rsid w:val="009D4453"/>
    <w:rsid w:val="009D4E06"/>
    <w:rsid w:val="009D59C8"/>
    <w:rsid w:val="009D5A16"/>
    <w:rsid w:val="009D70D5"/>
    <w:rsid w:val="009D759C"/>
    <w:rsid w:val="009D7E08"/>
    <w:rsid w:val="009E0160"/>
    <w:rsid w:val="009E046D"/>
    <w:rsid w:val="009E0487"/>
    <w:rsid w:val="009E246D"/>
    <w:rsid w:val="009E2F42"/>
    <w:rsid w:val="009E31F8"/>
    <w:rsid w:val="009E44A3"/>
    <w:rsid w:val="009E459B"/>
    <w:rsid w:val="009E45E7"/>
    <w:rsid w:val="009E4608"/>
    <w:rsid w:val="009E4D8D"/>
    <w:rsid w:val="009E501A"/>
    <w:rsid w:val="009E5DFB"/>
    <w:rsid w:val="009E63AB"/>
    <w:rsid w:val="009E76CB"/>
    <w:rsid w:val="009E7790"/>
    <w:rsid w:val="009E7D24"/>
    <w:rsid w:val="009F03A8"/>
    <w:rsid w:val="009F0484"/>
    <w:rsid w:val="009F04DD"/>
    <w:rsid w:val="009F1CD5"/>
    <w:rsid w:val="009F22EB"/>
    <w:rsid w:val="009F2436"/>
    <w:rsid w:val="009F287F"/>
    <w:rsid w:val="009F29E5"/>
    <w:rsid w:val="009F2A1B"/>
    <w:rsid w:val="009F35EB"/>
    <w:rsid w:val="009F39FD"/>
    <w:rsid w:val="009F4377"/>
    <w:rsid w:val="009F4402"/>
    <w:rsid w:val="009F4750"/>
    <w:rsid w:val="009F4869"/>
    <w:rsid w:val="009F5112"/>
    <w:rsid w:val="009F599A"/>
    <w:rsid w:val="009F615F"/>
    <w:rsid w:val="009F6A94"/>
    <w:rsid w:val="009F7645"/>
    <w:rsid w:val="009F7D3B"/>
    <w:rsid w:val="00A0172F"/>
    <w:rsid w:val="00A017F5"/>
    <w:rsid w:val="00A01808"/>
    <w:rsid w:val="00A028AA"/>
    <w:rsid w:val="00A02B17"/>
    <w:rsid w:val="00A02C50"/>
    <w:rsid w:val="00A03047"/>
    <w:rsid w:val="00A03782"/>
    <w:rsid w:val="00A0392C"/>
    <w:rsid w:val="00A03C87"/>
    <w:rsid w:val="00A04941"/>
    <w:rsid w:val="00A04CE9"/>
    <w:rsid w:val="00A04DE4"/>
    <w:rsid w:val="00A04E7C"/>
    <w:rsid w:val="00A078ED"/>
    <w:rsid w:val="00A1060B"/>
    <w:rsid w:val="00A1065E"/>
    <w:rsid w:val="00A10B12"/>
    <w:rsid w:val="00A1187D"/>
    <w:rsid w:val="00A11C48"/>
    <w:rsid w:val="00A11F38"/>
    <w:rsid w:val="00A1217C"/>
    <w:rsid w:val="00A1280B"/>
    <w:rsid w:val="00A128BE"/>
    <w:rsid w:val="00A14588"/>
    <w:rsid w:val="00A14711"/>
    <w:rsid w:val="00A148F7"/>
    <w:rsid w:val="00A15648"/>
    <w:rsid w:val="00A165A8"/>
    <w:rsid w:val="00A165E6"/>
    <w:rsid w:val="00A1789C"/>
    <w:rsid w:val="00A208E0"/>
    <w:rsid w:val="00A2097D"/>
    <w:rsid w:val="00A20D1C"/>
    <w:rsid w:val="00A20EBC"/>
    <w:rsid w:val="00A21486"/>
    <w:rsid w:val="00A219C3"/>
    <w:rsid w:val="00A21C54"/>
    <w:rsid w:val="00A220A3"/>
    <w:rsid w:val="00A2235C"/>
    <w:rsid w:val="00A2276B"/>
    <w:rsid w:val="00A227F6"/>
    <w:rsid w:val="00A2343E"/>
    <w:rsid w:val="00A23819"/>
    <w:rsid w:val="00A24682"/>
    <w:rsid w:val="00A24D17"/>
    <w:rsid w:val="00A25C58"/>
    <w:rsid w:val="00A25C7A"/>
    <w:rsid w:val="00A25DCB"/>
    <w:rsid w:val="00A263D4"/>
    <w:rsid w:val="00A264A1"/>
    <w:rsid w:val="00A27369"/>
    <w:rsid w:val="00A2763A"/>
    <w:rsid w:val="00A27732"/>
    <w:rsid w:val="00A2793B"/>
    <w:rsid w:val="00A27BA9"/>
    <w:rsid w:val="00A27E30"/>
    <w:rsid w:val="00A30ED4"/>
    <w:rsid w:val="00A31638"/>
    <w:rsid w:val="00A31A2F"/>
    <w:rsid w:val="00A31E06"/>
    <w:rsid w:val="00A31F91"/>
    <w:rsid w:val="00A32042"/>
    <w:rsid w:val="00A32687"/>
    <w:rsid w:val="00A32ABC"/>
    <w:rsid w:val="00A32AEC"/>
    <w:rsid w:val="00A32DAA"/>
    <w:rsid w:val="00A32DD7"/>
    <w:rsid w:val="00A339CC"/>
    <w:rsid w:val="00A33B8D"/>
    <w:rsid w:val="00A33C9B"/>
    <w:rsid w:val="00A34B43"/>
    <w:rsid w:val="00A34CEE"/>
    <w:rsid w:val="00A34E7C"/>
    <w:rsid w:val="00A35204"/>
    <w:rsid w:val="00A35439"/>
    <w:rsid w:val="00A355BB"/>
    <w:rsid w:val="00A35CCB"/>
    <w:rsid w:val="00A36799"/>
    <w:rsid w:val="00A376E2"/>
    <w:rsid w:val="00A40182"/>
    <w:rsid w:val="00A402BF"/>
    <w:rsid w:val="00A40D6B"/>
    <w:rsid w:val="00A411B3"/>
    <w:rsid w:val="00A41D48"/>
    <w:rsid w:val="00A4211D"/>
    <w:rsid w:val="00A42A49"/>
    <w:rsid w:val="00A43CE2"/>
    <w:rsid w:val="00A43E16"/>
    <w:rsid w:val="00A4457A"/>
    <w:rsid w:val="00A44782"/>
    <w:rsid w:val="00A4486A"/>
    <w:rsid w:val="00A4512F"/>
    <w:rsid w:val="00A45D76"/>
    <w:rsid w:val="00A45E7B"/>
    <w:rsid w:val="00A46014"/>
    <w:rsid w:val="00A4645E"/>
    <w:rsid w:val="00A464C3"/>
    <w:rsid w:val="00A46E50"/>
    <w:rsid w:val="00A4764E"/>
    <w:rsid w:val="00A50863"/>
    <w:rsid w:val="00A51AAE"/>
    <w:rsid w:val="00A51F26"/>
    <w:rsid w:val="00A528A2"/>
    <w:rsid w:val="00A52C65"/>
    <w:rsid w:val="00A52CF0"/>
    <w:rsid w:val="00A53054"/>
    <w:rsid w:val="00A53418"/>
    <w:rsid w:val="00A53B86"/>
    <w:rsid w:val="00A53C74"/>
    <w:rsid w:val="00A543FA"/>
    <w:rsid w:val="00A549F0"/>
    <w:rsid w:val="00A54EA2"/>
    <w:rsid w:val="00A54FF1"/>
    <w:rsid w:val="00A5503B"/>
    <w:rsid w:val="00A5533C"/>
    <w:rsid w:val="00A5551C"/>
    <w:rsid w:val="00A556E9"/>
    <w:rsid w:val="00A55904"/>
    <w:rsid w:val="00A561D5"/>
    <w:rsid w:val="00A569B0"/>
    <w:rsid w:val="00A570CE"/>
    <w:rsid w:val="00A57A69"/>
    <w:rsid w:val="00A61B3C"/>
    <w:rsid w:val="00A632B5"/>
    <w:rsid w:val="00A6338B"/>
    <w:rsid w:val="00A639C4"/>
    <w:rsid w:val="00A63C9D"/>
    <w:rsid w:val="00A63FB3"/>
    <w:rsid w:val="00A6467C"/>
    <w:rsid w:val="00A64779"/>
    <w:rsid w:val="00A64CFB"/>
    <w:rsid w:val="00A64D96"/>
    <w:rsid w:val="00A654FB"/>
    <w:rsid w:val="00A65572"/>
    <w:rsid w:val="00A65C7F"/>
    <w:rsid w:val="00A65C9A"/>
    <w:rsid w:val="00A65EB3"/>
    <w:rsid w:val="00A66B72"/>
    <w:rsid w:val="00A66CAE"/>
    <w:rsid w:val="00A67538"/>
    <w:rsid w:val="00A67FEC"/>
    <w:rsid w:val="00A711CC"/>
    <w:rsid w:val="00A7124C"/>
    <w:rsid w:val="00A71402"/>
    <w:rsid w:val="00A7197D"/>
    <w:rsid w:val="00A723AB"/>
    <w:rsid w:val="00A723B9"/>
    <w:rsid w:val="00A72531"/>
    <w:rsid w:val="00A7324E"/>
    <w:rsid w:val="00A735C9"/>
    <w:rsid w:val="00A74294"/>
    <w:rsid w:val="00A74862"/>
    <w:rsid w:val="00A7551A"/>
    <w:rsid w:val="00A7555D"/>
    <w:rsid w:val="00A76BDB"/>
    <w:rsid w:val="00A7735F"/>
    <w:rsid w:val="00A77664"/>
    <w:rsid w:val="00A776D9"/>
    <w:rsid w:val="00A777CE"/>
    <w:rsid w:val="00A77F92"/>
    <w:rsid w:val="00A803A3"/>
    <w:rsid w:val="00A80916"/>
    <w:rsid w:val="00A80CB9"/>
    <w:rsid w:val="00A80F79"/>
    <w:rsid w:val="00A80FEC"/>
    <w:rsid w:val="00A812F2"/>
    <w:rsid w:val="00A818A6"/>
    <w:rsid w:val="00A81A4D"/>
    <w:rsid w:val="00A81C59"/>
    <w:rsid w:val="00A81E8D"/>
    <w:rsid w:val="00A823CA"/>
    <w:rsid w:val="00A826DB"/>
    <w:rsid w:val="00A82AA3"/>
    <w:rsid w:val="00A8380A"/>
    <w:rsid w:val="00A852EE"/>
    <w:rsid w:val="00A85FB3"/>
    <w:rsid w:val="00A860E6"/>
    <w:rsid w:val="00A867B2"/>
    <w:rsid w:val="00A8793C"/>
    <w:rsid w:val="00A879D3"/>
    <w:rsid w:val="00A90239"/>
    <w:rsid w:val="00A90C11"/>
    <w:rsid w:val="00A914A6"/>
    <w:rsid w:val="00A917D0"/>
    <w:rsid w:val="00A91979"/>
    <w:rsid w:val="00A9220D"/>
    <w:rsid w:val="00A922D5"/>
    <w:rsid w:val="00A93C9E"/>
    <w:rsid w:val="00A94DB3"/>
    <w:rsid w:val="00A950A4"/>
    <w:rsid w:val="00A95380"/>
    <w:rsid w:val="00A9570D"/>
    <w:rsid w:val="00A95BFE"/>
    <w:rsid w:val="00A95C79"/>
    <w:rsid w:val="00A96BE1"/>
    <w:rsid w:val="00AA00F9"/>
    <w:rsid w:val="00AA071C"/>
    <w:rsid w:val="00AA072F"/>
    <w:rsid w:val="00AA0CE5"/>
    <w:rsid w:val="00AA0D94"/>
    <w:rsid w:val="00AA105B"/>
    <w:rsid w:val="00AA127D"/>
    <w:rsid w:val="00AA192F"/>
    <w:rsid w:val="00AA1ADE"/>
    <w:rsid w:val="00AA1CB5"/>
    <w:rsid w:val="00AA1D51"/>
    <w:rsid w:val="00AA217B"/>
    <w:rsid w:val="00AA2E23"/>
    <w:rsid w:val="00AA2E9A"/>
    <w:rsid w:val="00AA2F96"/>
    <w:rsid w:val="00AA3DF2"/>
    <w:rsid w:val="00AA41CC"/>
    <w:rsid w:val="00AA4917"/>
    <w:rsid w:val="00AA58BB"/>
    <w:rsid w:val="00AA65F7"/>
    <w:rsid w:val="00AA72A8"/>
    <w:rsid w:val="00AB0737"/>
    <w:rsid w:val="00AB1120"/>
    <w:rsid w:val="00AB169E"/>
    <w:rsid w:val="00AB1BF8"/>
    <w:rsid w:val="00AB1C81"/>
    <w:rsid w:val="00AB2208"/>
    <w:rsid w:val="00AB3C8A"/>
    <w:rsid w:val="00AB43B4"/>
    <w:rsid w:val="00AB455C"/>
    <w:rsid w:val="00AB54C4"/>
    <w:rsid w:val="00AB5EEC"/>
    <w:rsid w:val="00AB6573"/>
    <w:rsid w:val="00AB6974"/>
    <w:rsid w:val="00AB6D45"/>
    <w:rsid w:val="00AB721C"/>
    <w:rsid w:val="00AC0108"/>
    <w:rsid w:val="00AC1073"/>
    <w:rsid w:val="00AC1398"/>
    <w:rsid w:val="00AC1EFA"/>
    <w:rsid w:val="00AC2180"/>
    <w:rsid w:val="00AC2DA1"/>
    <w:rsid w:val="00AC41CD"/>
    <w:rsid w:val="00AC56A9"/>
    <w:rsid w:val="00AC5B4A"/>
    <w:rsid w:val="00AC6014"/>
    <w:rsid w:val="00AC6769"/>
    <w:rsid w:val="00AC7231"/>
    <w:rsid w:val="00AD0249"/>
    <w:rsid w:val="00AD0342"/>
    <w:rsid w:val="00AD0AC6"/>
    <w:rsid w:val="00AD0D7C"/>
    <w:rsid w:val="00AD0F5C"/>
    <w:rsid w:val="00AD1D92"/>
    <w:rsid w:val="00AD25A1"/>
    <w:rsid w:val="00AD2C70"/>
    <w:rsid w:val="00AD2F59"/>
    <w:rsid w:val="00AD3E0D"/>
    <w:rsid w:val="00AD4172"/>
    <w:rsid w:val="00AD42C2"/>
    <w:rsid w:val="00AD45DA"/>
    <w:rsid w:val="00AD4BE8"/>
    <w:rsid w:val="00AD51F3"/>
    <w:rsid w:val="00AD55CA"/>
    <w:rsid w:val="00AD5C0D"/>
    <w:rsid w:val="00AD6E9C"/>
    <w:rsid w:val="00AE16F0"/>
    <w:rsid w:val="00AE221C"/>
    <w:rsid w:val="00AE2AA4"/>
    <w:rsid w:val="00AE385B"/>
    <w:rsid w:val="00AE3BF2"/>
    <w:rsid w:val="00AE471A"/>
    <w:rsid w:val="00AE4BC3"/>
    <w:rsid w:val="00AE51B1"/>
    <w:rsid w:val="00AE613F"/>
    <w:rsid w:val="00AE6E88"/>
    <w:rsid w:val="00AE7087"/>
    <w:rsid w:val="00AE70D2"/>
    <w:rsid w:val="00AE7C4C"/>
    <w:rsid w:val="00AE7F38"/>
    <w:rsid w:val="00AF00EA"/>
    <w:rsid w:val="00AF02F8"/>
    <w:rsid w:val="00AF0A13"/>
    <w:rsid w:val="00AF0F5D"/>
    <w:rsid w:val="00AF0FE2"/>
    <w:rsid w:val="00AF10B2"/>
    <w:rsid w:val="00AF1141"/>
    <w:rsid w:val="00AF12AB"/>
    <w:rsid w:val="00AF1ABB"/>
    <w:rsid w:val="00AF274A"/>
    <w:rsid w:val="00AF2782"/>
    <w:rsid w:val="00AF28E6"/>
    <w:rsid w:val="00AF32FD"/>
    <w:rsid w:val="00AF38EF"/>
    <w:rsid w:val="00AF460F"/>
    <w:rsid w:val="00AF468F"/>
    <w:rsid w:val="00AF51BC"/>
    <w:rsid w:val="00AF5294"/>
    <w:rsid w:val="00AF5B18"/>
    <w:rsid w:val="00AF6FD0"/>
    <w:rsid w:val="00B000A7"/>
    <w:rsid w:val="00B00645"/>
    <w:rsid w:val="00B00771"/>
    <w:rsid w:val="00B00BB4"/>
    <w:rsid w:val="00B01ED1"/>
    <w:rsid w:val="00B0270C"/>
    <w:rsid w:val="00B0272D"/>
    <w:rsid w:val="00B02D57"/>
    <w:rsid w:val="00B03344"/>
    <w:rsid w:val="00B03670"/>
    <w:rsid w:val="00B03724"/>
    <w:rsid w:val="00B03742"/>
    <w:rsid w:val="00B03D6F"/>
    <w:rsid w:val="00B051D6"/>
    <w:rsid w:val="00B055F7"/>
    <w:rsid w:val="00B05DC5"/>
    <w:rsid w:val="00B0600C"/>
    <w:rsid w:val="00B060FD"/>
    <w:rsid w:val="00B0736E"/>
    <w:rsid w:val="00B104F6"/>
    <w:rsid w:val="00B10895"/>
    <w:rsid w:val="00B10D01"/>
    <w:rsid w:val="00B112A0"/>
    <w:rsid w:val="00B1162D"/>
    <w:rsid w:val="00B121C1"/>
    <w:rsid w:val="00B12793"/>
    <w:rsid w:val="00B127CD"/>
    <w:rsid w:val="00B12A3E"/>
    <w:rsid w:val="00B12DFF"/>
    <w:rsid w:val="00B1307E"/>
    <w:rsid w:val="00B1331B"/>
    <w:rsid w:val="00B139D6"/>
    <w:rsid w:val="00B14746"/>
    <w:rsid w:val="00B14B3A"/>
    <w:rsid w:val="00B151C0"/>
    <w:rsid w:val="00B152D2"/>
    <w:rsid w:val="00B1589C"/>
    <w:rsid w:val="00B169E6"/>
    <w:rsid w:val="00B1764F"/>
    <w:rsid w:val="00B20626"/>
    <w:rsid w:val="00B20989"/>
    <w:rsid w:val="00B209FE"/>
    <w:rsid w:val="00B216D5"/>
    <w:rsid w:val="00B2232A"/>
    <w:rsid w:val="00B22632"/>
    <w:rsid w:val="00B2359C"/>
    <w:rsid w:val="00B238AA"/>
    <w:rsid w:val="00B23982"/>
    <w:rsid w:val="00B23D67"/>
    <w:rsid w:val="00B23DE7"/>
    <w:rsid w:val="00B24032"/>
    <w:rsid w:val="00B2424C"/>
    <w:rsid w:val="00B24452"/>
    <w:rsid w:val="00B261E9"/>
    <w:rsid w:val="00B26559"/>
    <w:rsid w:val="00B26704"/>
    <w:rsid w:val="00B274FF"/>
    <w:rsid w:val="00B27DFF"/>
    <w:rsid w:val="00B30BEF"/>
    <w:rsid w:val="00B31FB3"/>
    <w:rsid w:val="00B320F0"/>
    <w:rsid w:val="00B32487"/>
    <w:rsid w:val="00B324AD"/>
    <w:rsid w:val="00B3297D"/>
    <w:rsid w:val="00B329D4"/>
    <w:rsid w:val="00B33B24"/>
    <w:rsid w:val="00B342BD"/>
    <w:rsid w:val="00B34ADF"/>
    <w:rsid w:val="00B35818"/>
    <w:rsid w:val="00B35BBA"/>
    <w:rsid w:val="00B37758"/>
    <w:rsid w:val="00B40DB1"/>
    <w:rsid w:val="00B41055"/>
    <w:rsid w:val="00B41D73"/>
    <w:rsid w:val="00B41F84"/>
    <w:rsid w:val="00B42D7C"/>
    <w:rsid w:val="00B4391C"/>
    <w:rsid w:val="00B43C4D"/>
    <w:rsid w:val="00B4550A"/>
    <w:rsid w:val="00B459D2"/>
    <w:rsid w:val="00B45C5B"/>
    <w:rsid w:val="00B4631E"/>
    <w:rsid w:val="00B46CA0"/>
    <w:rsid w:val="00B47084"/>
    <w:rsid w:val="00B47096"/>
    <w:rsid w:val="00B47215"/>
    <w:rsid w:val="00B47B48"/>
    <w:rsid w:val="00B51868"/>
    <w:rsid w:val="00B51DA6"/>
    <w:rsid w:val="00B52A43"/>
    <w:rsid w:val="00B53DF6"/>
    <w:rsid w:val="00B5467A"/>
    <w:rsid w:val="00B54AC2"/>
    <w:rsid w:val="00B55DEF"/>
    <w:rsid w:val="00B56411"/>
    <w:rsid w:val="00B571E5"/>
    <w:rsid w:val="00B603E4"/>
    <w:rsid w:val="00B60535"/>
    <w:rsid w:val="00B60E64"/>
    <w:rsid w:val="00B61099"/>
    <w:rsid w:val="00B62059"/>
    <w:rsid w:val="00B62402"/>
    <w:rsid w:val="00B6301F"/>
    <w:rsid w:val="00B632B0"/>
    <w:rsid w:val="00B63612"/>
    <w:rsid w:val="00B640F0"/>
    <w:rsid w:val="00B64430"/>
    <w:rsid w:val="00B65091"/>
    <w:rsid w:val="00B65B4D"/>
    <w:rsid w:val="00B66644"/>
    <w:rsid w:val="00B66F42"/>
    <w:rsid w:val="00B70E1B"/>
    <w:rsid w:val="00B70FDA"/>
    <w:rsid w:val="00B7103C"/>
    <w:rsid w:val="00B7112F"/>
    <w:rsid w:val="00B72603"/>
    <w:rsid w:val="00B73231"/>
    <w:rsid w:val="00B732B5"/>
    <w:rsid w:val="00B73A4E"/>
    <w:rsid w:val="00B73FB7"/>
    <w:rsid w:val="00B742DD"/>
    <w:rsid w:val="00B74311"/>
    <w:rsid w:val="00B74E67"/>
    <w:rsid w:val="00B75575"/>
    <w:rsid w:val="00B75CCB"/>
    <w:rsid w:val="00B76726"/>
    <w:rsid w:val="00B76CED"/>
    <w:rsid w:val="00B775D1"/>
    <w:rsid w:val="00B80C80"/>
    <w:rsid w:val="00B82577"/>
    <w:rsid w:val="00B82A27"/>
    <w:rsid w:val="00B83521"/>
    <w:rsid w:val="00B83C3C"/>
    <w:rsid w:val="00B84F13"/>
    <w:rsid w:val="00B85763"/>
    <w:rsid w:val="00B85894"/>
    <w:rsid w:val="00B87C66"/>
    <w:rsid w:val="00B90022"/>
    <w:rsid w:val="00B9071B"/>
    <w:rsid w:val="00B92CD2"/>
    <w:rsid w:val="00B931BA"/>
    <w:rsid w:val="00B93612"/>
    <w:rsid w:val="00B93BCB"/>
    <w:rsid w:val="00B93F43"/>
    <w:rsid w:val="00B94305"/>
    <w:rsid w:val="00B946D4"/>
    <w:rsid w:val="00B9556E"/>
    <w:rsid w:val="00B961F7"/>
    <w:rsid w:val="00B96D6A"/>
    <w:rsid w:val="00B977FD"/>
    <w:rsid w:val="00BA0964"/>
    <w:rsid w:val="00BA1631"/>
    <w:rsid w:val="00BA1967"/>
    <w:rsid w:val="00BA1AB2"/>
    <w:rsid w:val="00BA1B99"/>
    <w:rsid w:val="00BA2455"/>
    <w:rsid w:val="00BA281F"/>
    <w:rsid w:val="00BA2B19"/>
    <w:rsid w:val="00BA2E67"/>
    <w:rsid w:val="00BA3D55"/>
    <w:rsid w:val="00BA3DA9"/>
    <w:rsid w:val="00BA435F"/>
    <w:rsid w:val="00BA440F"/>
    <w:rsid w:val="00BA5100"/>
    <w:rsid w:val="00BA6300"/>
    <w:rsid w:val="00BA66C3"/>
    <w:rsid w:val="00BA68C0"/>
    <w:rsid w:val="00BA778D"/>
    <w:rsid w:val="00BB065A"/>
    <w:rsid w:val="00BB19F4"/>
    <w:rsid w:val="00BB1FF7"/>
    <w:rsid w:val="00BB2A0B"/>
    <w:rsid w:val="00BB2C34"/>
    <w:rsid w:val="00BB2DBE"/>
    <w:rsid w:val="00BB3D3A"/>
    <w:rsid w:val="00BB3D5D"/>
    <w:rsid w:val="00BB435B"/>
    <w:rsid w:val="00BB5092"/>
    <w:rsid w:val="00BB63A2"/>
    <w:rsid w:val="00BB6846"/>
    <w:rsid w:val="00BB6AEB"/>
    <w:rsid w:val="00BB6DA9"/>
    <w:rsid w:val="00BB74DC"/>
    <w:rsid w:val="00BB764F"/>
    <w:rsid w:val="00BB78B3"/>
    <w:rsid w:val="00BB7B9C"/>
    <w:rsid w:val="00BB7F7C"/>
    <w:rsid w:val="00BC0D15"/>
    <w:rsid w:val="00BC23DB"/>
    <w:rsid w:val="00BC26EA"/>
    <w:rsid w:val="00BC2CB6"/>
    <w:rsid w:val="00BC386A"/>
    <w:rsid w:val="00BC39CD"/>
    <w:rsid w:val="00BC3F25"/>
    <w:rsid w:val="00BC4091"/>
    <w:rsid w:val="00BC4183"/>
    <w:rsid w:val="00BC55B8"/>
    <w:rsid w:val="00BC5ABD"/>
    <w:rsid w:val="00BC5E70"/>
    <w:rsid w:val="00BC6258"/>
    <w:rsid w:val="00BC6405"/>
    <w:rsid w:val="00BC6A3B"/>
    <w:rsid w:val="00BC7022"/>
    <w:rsid w:val="00BC7254"/>
    <w:rsid w:val="00BC7680"/>
    <w:rsid w:val="00BC7A11"/>
    <w:rsid w:val="00BC7A7E"/>
    <w:rsid w:val="00BC7BA1"/>
    <w:rsid w:val="00BD038B"/>
    <w:rsid w:val="00BD076D"/>
    <w:rsid w:val="00BD0873"/>
    <w:rsid w:val="00BD0B7D"/>
    <w:rsid w:val="00BD0BD1"/>
    <w:rsid w:val="00BD2497"/>
    <w:rsid w:val="00BD2815"/>
    <w:rsid w:val="00BD2DB7"/>
    <w:rsid w:val="00BD2E35"/>
    <w:rsid w:val="00BD336F"/>
    <w:rsid w:val="00BD365A"/>
    <w:rsid w:val="00BD374C"/>
    <w:rsid w:val="00BD3AC5"/>
    <w:rsid w:val="00BD4AE5"/>
    <w:rsid w:val="00BD4D31"/>
    <w:rsid w:val="00BD5B40"/>
    <w:rsid w:val="00BD5DF2"/>
    <w:rsid w:val="00BD681B"/>
    <w:rsid w:val="00BD6976"/>
    <w:rsid w:val="00BD70F0"/>
    <w:rsid w:val="00BD723D"/>
    <w:rsid w:val="00BD72F1"/>
    <w:rsid w:val="00BD77B0"/>
    <w:rsid w:val="00BD79E4"/>
    <w:rsid w:val="00BD7DB2"/>
    <w:rsid w:val="00BE1C61"/>
    <w:rsid w:val="00BE1F70"/>
    <w:rsid w:val="00BE26CE"/>
    <w:rsid w:val="00BE2D48"/>
    <w:rsid w:val="00BE3213"/>
    <w:rsid w:val="00BE3328"/>
    <w:rsid w:val="00BE4913"/>
    <w:rsid w:val="00BE54CD"/>
    <w:rsid w:val="00BE64EE"/>
    <w:rsid w:val="00BE7172"/>
    <w:rsid w:val="00BE7B59"/>
    <w:rsid w:val="00BE7BC8"/>
    <w:rsid w:val="00BF0790"/>
    <w:rsid w:val="00BF1332"/>
    <w:rsid w:val="00BF1337"/>
    <w:rsid w:val="00BF162D"/>
    <w:rsid w:val="00BF1B8A"/>
    <w:rsid w:val="00BF21CB"/>
    <w:rsid w:val="00BF23B1"/>
    <w:rsid w:val="00BF283A"/>
    <w:rsid w:val="00BF4006"/>
    <w:rsid w:val="00BF49FD"/>
    <w:rsid w:val="00BF5446"/>
    <w:rsid w:val="00BF56BF"/>
    <w:rsid w:val="00BF5DE1"/>
    <w:rsid w:val="00BF7281"/>
    <w:rsid w:val="00BF7A1C"/>
    <w:rsid w:val="00BF7F3D"/>
    <w:rsid w:val="00C004EB"/>
    <w:rsid w:val="00C0147D"/>
    <w:rsid w:val="00C03978"/>
    <w:rsid w:val="00C040E8"/>
    <w:rsid w:val="00C041CC"/>
    <w:rsid w:val="00C042FB"/>
    <w:rsid w:val="00C0447F"/>
    <w:rsid w:val="00C0478F"/>
    <w:rsid w:val="00C05513"/>
    <w:rsid w:val="00C05653"/>
    <w:rsid w:val="00C06535"/>
    <w:rsid w:val="00C07141"/>
    <w:rsid w:val="00C077EA"/>
    <w:rsid w:val="00C0794B"/>
    <w:rsid w:val="00C07F67"/>
    <w:rsid w:val="00C10282"/>
    <w:rsid w:val="00C102CB"/>
    <w:rsid w:val="00C10D82"/>
    <w:rsid w:val="00C10F31"/>
    <w:rsid w:val="00C1112D"/>
    <w:rsid w:val="00C118DA"/>
    <w:rsid w:val="00C12A11"/>
    <w:rsid w:val="00C13DE8"/>
    <w:rsid w:val="00C14665"/>
    <w:rsid w:val="00C14D5F"/>
    <w:rsid w:val="00C14F04"/>
    <w:rsid w:val="00C15008"/>
    <w:rsid w:val="00C1563E"/>
    <w:rsid w:val="00C15EAD"/>
    <w:rsid w:val="00C17286"/>
    <w:rsid w:val="00C17B49"/>
    <w:rsid w:val="00C21BD9"/>
    <w:rsid w:val="00C2322D"/>
    <w:rsid w:val="00C23FCD"/>
    <w:rsid w:val="00C244AB"/>
    <w:rsid w:val="00C24582"/>
    <w:rsid w:val="00C251E7"/>
    <w:rsid w:val="00C25A5A"/>
    <w:rsid w:val="00C25ABF"/>
    <w:rsid w:val="00C25B05"/>
    <w:rsid w:val="00C26478"/>
    <w:rsid w:val="00C26B04"/>
    <w:rsid w:val="00C26F63"/>
    <w:rsid w:val="00C2730D"/>
    <w:rsid w:val="00C27648"/>
    <w:rsid w:val="00C2788B"/>
    <w:rsid w:val="00C2790C"/>
    <w:rsid w:val="00C27C5A"/>
    <w:rsid w:val="00C30F88"/>
    <w:rsid w:val="00C3167F"/>
    <w:rsid w:val="00C327E3"/>
    <w:rsid w:val="00C32BF3"/>
    <w:rsid w:val="00C32EA6"/>
    <w:rsid w:val="00C33667"/>
    <w:rsid w:val="00C33725"/>
    <w:rsid w:val="00C33D2B"/>
    <w:rsid w:val="00C33FF8"/>
    <w:rsid w:val="00C340E0"/>
    <w:rsid w:val="00C34743"/>
    <w:rsid w:val="00C34A1E"/>
    <w:rsid w:val="00C35DCA"/>
    <w:rsid w:val="00C35E26"/>
    <w:rsid w:val="00C35F99"/>
    <w:rsid w:val="00C3614E"/>
    <w:rsid w:val="00C40735"/>
    <w:rsid w:val="00C40F46"/>
    <w:rsid w:val="00C412C2"/>
    <w:rsid w:val="00C41525"/>
    <w:rsid w:val="00C416F0"/>
    <w:rsid w:val="00C4192B"/>
    <w:rsid w:val="00C42066"/>
    <w:rsid w:val="00C4207F"/>
    <w:rsid w:val="00C42120"/>
    <w:rsid w:val="00C4345C"/>
    <w:rsid w:val="00C43D1E"/>
    <w:rsid w:val="00C44A44"/>
    <w:rsid w:val="00C44AFF"/>
    <w:rsid w:val="00C44C0E"/>
    <w:rsid w:val="00C44EEC"/>
    <w:rsid w:val="00C451E9"/>
    <w:rsid w:val="00C45584"/>
    <w:rsid w:val="00C457EA"/>
    <w:rsid w:val="00C45B10"/>
    <w:rsid w:val="00C45BE1"/>
    <w:rsid w:val="00C45D90"/>
    <w:rsid w:val="00C45F6B"/>
    <w:rsid w:val="00C462F4"/>
    <w:rsid w:val="00C4657B"/>
    <w:rsid w:val="00C46665"/>
    <w:rsid w:val="00C466F6"/>
    <w:rsid w:val="00C46B96"/>
    <w:rsid w:val="00C46F8B"/>
    <w:rsid w:val="00C472F8"/>
    <w:rsid w:val="00C4739D"/>
    <w:rsid w:val="00C502D4"/>
    <w:rsid w:val="00C50C4B"/>
    <w:rsid w:val="00C52D07"/>
    <w:rsid w:val="00C536AA"/>
    <w:rsid w:val="00C540C4"/>
    <w:rsid w:val="00C542E2"/>
    <w:rsid w:val="00C5554E"/>
    <w:rsid w:val="00C55A20"/>
    <w:rsid w:val="00C55A77"/>
    <w:rsid w:val="00C55AD7"/>
    <w:rsid w:val="00C55C3C"/>
    <w:rsid w:val="00C56456"/>
    <w:rsid w:val="00C56C59"/>
    <w:rsid w:val="00C6093A"/>
    <w:rsid w:val="00C612A7"/>
    <w:rsid w:val="00C61CF5"/>
    <w:rsid w:val="00C61D9C"/>
    <w:rsid w:val="00C624B9"/>
    <w:rsid w:val="00C62562"/>
    <w:rsid w:val="00C62EB8"/>
    <w:rsid w:val="00C62F1C"/>
    <w:rsid w:val="00C633A1"/>
    <w:rsid w:val="00C637BF"/>
    <w:rsid w:val="00C63A38"/>
    <w:rsid w:val="00C64BB9"/>
    <w:rsid w:val="00C652D0"/>
    <w:rsid w:val="00C659DF"/>
    <w:rsid w:val="00C65E4D"/>
    <w:rsid w:val="00C66C2C"/>
    <w:rsid w:val="00C66D71"/>
    <w:rsid w:val="00C66E72"/>
    <w:rsid w:val="00C676D9"/>
    <w:rsid w:val="00C7053A"/>
    <w:rsid w:val="00C71ADC"/>
    <w:rsid w:val="00C73C2A"/>
    <w:rsid w:val="00C743A8"/>
    <w:rsid w:val="00C75297"/>
    <w:rsid w:val="00C75E4B"/>
    <w:rsid w:val="00C75E8F"/>
    <w:rsid w:val="00C766DD"/>
    <w:rsid w:val="00C76BA8"/>
    <w:rsid w:val="00C776F4"/>
    <w:rsid w:val="00C80378"/>
    <w:rsid w:val="00C812B8"/>
    <w:rsid w:val="00C8148A"/>
    <w:rsid w:val="00C81B9B"/>
    <w:rsid w:val="00C81C0D"/>
    <w:rsid w:val="00C8201D"/>
    <w:rsid w:val="00C820D5"/>
    <w:rsid w:val="00C825E7"/>
    <w:rsid w:val="00C8315B"/>
    <w:rsid w:val="00C83A3A"/>
    <w:rsid w:val="00C83A6B"/>
    <w:rsid w:val="00C84312"/>
    <w:rsid w:val="00C8441E"/>
    <w:rsid w:val="00C84436"/>
    <w:rsid w:val="00C84D04"/>
    <w:rsid w:val="00C854C3"/>
    <w:rsid w:val="00C85720"/>
    <w:rsid w:val="00C869E0"/>
    <w:rsid w:val="00C86BD5"/>
    <w:rsid w:val="00C90733"/>
    <w:rsid w:val="00C907E9"/>
    <w:rsid w:val="00C90B96"/>
    <w:rsid w:val="00C910C6"/>
    <w:rsid w:val="00C911DD"/>
    <w:rsid w:val="00C91458"/>
    <w:rsid w:val="00C92534"/>
    <w:rsid w:val="00C926A9"/>
    <w:rsid w:val="00C9347E"/>
    <w:rsid w:val="00C9363B"/>
    <w:rsid w:val="00C93C77"/>
    <w:rsid w:val="00C93E4B"/>
    <w:rsid w:val="00C9466C"/>
    <w:rsid w:val="00C94BEF"/>
    <w:rsid w:val="00C94D47"/>
    <w:rsid w:val="00C94E14"/>
    <w:rsid w:val="00C952EF"/>
    <w:rsid w:val="00C95EFA"/>
    <w:rsid w:val="00C9699D"/>
    <w:rsid w:val="00C96C5A"/>
    <w:rsid w:val="00C96DD8"/>
    <w:rsid w:val="00C96F88"/>
    <w:rsid w:val="00C9756B"/>
    <w:rsid w:val="00C97A5C"/>
    <w:rsid w:val="00C97EBC"/>
    <w:rsid w:val="00CA094E"/>
    <w:rsid w:val="00CA0B98"/>
    <w:rsid w:val="00CA0FDA"/>
    <w:rsid w:val="00CA15A2"/>
    <w:rsid w:val="00CA1C74"/>
    <w:rsid w:val="00CA25A4"/>
    <w:rsid w:val="00CA2882"/>
    <w:rsid w:val="00CA2AF7"/>
    <w:rsid w:val="00CA2E01"/>
    <w:rsid w:val="00CA3417"/>
    <w:rsid w:val="00CA3BED"/>
    <w:rsid w:val="00CA3E82"/>
    <w:rsid w:val="00CA4355"/>
    <w:rsid w:val="00CA4C3B"/>
    <w:rsid w:val="00CA529A"/>
    <w:rsid w:val="00CA59D6"/>
    <w:rsid w:val="00CA59D9"/>
    <w:rsid w:val="00CA61CD"/>
    <w:rsid w:val="00CA6388"/>
    <w:rsid w:val="00CA6923"/>
    <w:rsid w:val="00CA693A"/>
    <w:rsid w:val="00CA70D4"/>
    <w:rsid w:val="00CA760A"/>
    <w:rsid w:val="00CA778F"/>
    <w:rsid w:val="00CB01E1"/>
    <w:rsid w:val="00CB0384"/>
    <w:rsid w:val="00CB0434"/>
    <w:rsid w:val="00CB05CF"/>
    <w:rsid w:val="00CB0791"/>
    <w:rsid w:val="00CB08BC"/>
    <w:rsid w:val="00CB175D"/>
    <w:rsid w:val="00CB1BEF"/>
    <w:rsid w:val="00CB2122"/>
    <w:rsid w:val="00CB246D"/>
    <w:rsid w:val="00CB327F"/>
    <w:rsid w:val="00CB3372"/>
    <w:rsid w:val="00CB54D1"/>
    <w:rsid w:val="00CB5862"/>
    <w:rsid w:val="00CB5891"/>
    <w:rsid w:val="00CB5B3B"/>
    <w:rsid w:val="00CB63C1"/>
    <w:rsid w:val="00CC0C9C"/>
    <w:rsid w:val="00CC1374"/>
    <w:rsid w:val="00CC14F1"/>
    <w:rsid w:val="00CC1623"/>
    <w:rsid w:val="00CC1BB6"/>
    <w:rsid w:val="00CC1F82"/>
    <w:rsid w:val="00CC2D35"/>
    <w:rsid w:val="00CC3737"/>
    <w:rsid w:val="00CC3870"/>
    <w:rsid w:val="00CC4015"/>
    <w:rsid w:val="00CC4DD1"/>
    <w:rsid w:val="00CC5208"/>
    <w:rsid w:val="00CC53E5"/>
    <w:rsid w:val="00CC5402"/>
    <w:rsid w:val="00CC59BE"/>
    <w:rsid w:val="00CC6AEC"/>
    <w:rsid w:val="00CC6B00"/>
    <w:rsid w:val="00CC738B"/>
    <w:rsid w:val="00CC7D4F"/>
    <w:rsid w:val="00CD0934"/>
    <w:rsid w:val="00CD0C4C"/>
    <w:rsid w:val="00CD0C56"/>
    <w:rsid w:val="00CD143A"/>
    <w:rsid w:val="00CD1680"/>
    <w:rsid w:val="00CD1682"/>
    <w:rsid w:val="00CD2A29"/>
    <w:rsid w:val="00CD3BAB"/>
    <w:rsid w:val="00CD432C"/>
    <w:rsid w:val="00CD4E0E"/>
    <w:rsid w:val="00CD5196"/>
    <w:rsid w:val="00CD52E2"/>
    <w:rsid w:val="00CD5897"/>
    <w:rsid w:val="00CD5A48"/>
    <w:rsid w:val="00CD63CA"/>
    <w:rsid w:val="00CD66F2"/>
    <w:rsid w:val="00CD77C8"/>
    <w:rsid w:val="00CE0452"/>
    <w:rsid w:val="00CE0528"/>
    <w:rsid w:val="00CE0C7B"/>
    <w:rsid w:val="00CE10D3"/>
    <w:rsid w:val="00CE1518"/>
    <w:rsid w:val="00CE2011"/>
    <w:rsid w:val="00CE23D9"/>
    <w:rsid w:val="00CE345C"/>
    <w:rsid w:val="00CE36FD"/>
    <w:rsid w:val="00CE434F"/>
    <w:rsid w:val="00CE4365"/>
    <w:rsid w:val="00CE4BD3"/>
    <w:rsid w:val="00CE747C"/>
    <w:rsid w:val="00CE7BEA"/>
    <w:rsid w:val="00CE7D7F"/>
    <w:rsid w:val="00CF158F"/>
    <w:rsid w:val="00CF1792"/>
    <w:rsid w:val="00CF1C6F"/>
    <w:rsid w:val="00CF2291"/>
    <w:rsid w:val="00CF5A90"/>
    <w:rsid w:val="00CF5CA5"/>
    <w:rsid w:val="00CF5EBE"/>
    <w:rsid w:val="00CF631A"/>
    <w:rsid w:val="00CF6AF6"/>
    <w:rsid w:val="00CF759E"/>
    <w:rsid w:val="00CF7834"/>
    <w:rsid w:val="00CF7F1E"/>
    <w:rsid w:val="00D00086"/>
    <w:rsid w:val="00D00510"/>
    <w:rsid w:val="00D00764"/>
    <w:rsid w:val="00D007B4"/>
    <w:rsid w:val="00D02206"/>
    <w:rsid w:val="00D02961"/>
    <w:rsid w:val="00D02C2E"/>
    <w:rsid w:val="00D02D5D"/>
    <w:rsid w:val="00D03260"/>
    <w:rsid w:val="00D03B13"/>
    <w:rsid w:val="00D03BB1"/>
    <w:rsid w:val="00D03F8B"/>
    <w:rsid w:val="00D042E6"/>
    <w:rsid w:val="00D044F3"/>
    <w:rsid w:val="00D04D33"/>
    <w:rsid w:val="00D04E1A"/>
    <w:rsid w:val="00D04E2D"/>
    <w:rsid w:val="00D05E8E"/>
    <w:rsid w:val="00D0633D"/>
    <w:rsid w:val="00D06C44"/>
    <w:rsid w:val="00D07F10"/>
    <w:rsid w:val="00D10918"/>
    <w:rsid w:val="00D10AAB"/>
    <w:rsid w:val="00D10D0D"/>
    <w:rsid w:val="00D10E1E"/>
    <w:rsid w:val="00D10E5A"/>
    <w:rsid w:val="00D1111A"/>
    <w:rsid w:val="00D11CCE"/>
    <w:rsid w:val="00D12CAC"/>
    <w:rsid w:val="00D12E50"/>
    <w:rsid w:val="00D13352"/>
    <w:rsid w:val="00D13A18"/>
    <w:rsid w:val="00D13A33"/>
    <w:rsid w:val="00D13B08"/>
    <w:rsid w:val="00D13D23"/>
    <w:rsid w:val="00D14002"/>
    <w:rsid w:val="00D14F0C"/>
    <w:rsid w:val="00D15005"/>
    <w:rsid w:val="00D15A54"/>
    <w:rsid w:val="00D166D1"/>
    <w:rsid w:val="00D16B2A"/>
    <w:rsid w:val="00D204FF"/>
    <w:rsid w:val="00D20A0D"/>
    <w:rsid w:val="00D212CA"/>
    <w:rsid w:val="00D21A8B"/>
    <w:rsid w:val="00D22920"/>
    <w:rsid w:val="00D2325A"/>
    <w:rsid w:val="00D237B5"/>
    <w:rsid w:val="00D24CAE"/>
    <w:rsid w:val="00D24EA8"/>
    <w:rsid w:val="00D24EBE"/>
    <w:rsid w:val="00D2529A"/>
    <w:rsid w:val="00D26DF2"/>
    <w:rsid w:val="00D30D4E"/>
    <w:rsid w:val="00D3137D"/>
    <w:rsid w:val="00D31529"/>
    <w:rsid w:val="00D31C3A"/>
    <w:rsid w:val="00D326E6"/>
    <w:rsid w:val="00D32E3A"/>
    <w:rsid w:val="00D33350"/>
    <w:rsid w:val="00D34273"/>
    <w:rsid w:val="00D343E2"/>
    <w:rsid w:val="00D34716"/>
    <w:rsid w:val="00D34C57"/>
    <w:rsid w:val="00D350EF"/>
    <w:rsid w:val="00D356A5"/>
    <w:rsid w:val="00D356CA"/>
    <w:rsid w:val="00D35FF8"/>
    <w:rsid w:val="00D363F8"/>
    <w:rsid w:val="00D368BA"/>
    <w:rsid w:val="00D36ADB"/>
    <w:rsid w:val="00D36CE3"/>
    <w:rsid w:val="00D36D22"/>
    <w:rsid w:val="00D3754B"/>
    <w:rsid w:val="00D378C3"/>
    <w:rsid w:val="00D409F5"/>
    <w:rsid w:val="00D416B0"/>
    <w:rsid w:val="00D42063"/>
    <w:rsid w:val="00D42079"/>
    <w:rsid w:val="00D4251F"/>
    <w:rsid w:val="00D43265"/>
    <w:rsid w:val="00D43758"/>
    <w:rsid w:val="00D448A9"/>
    <w:rsid w:val="00D45890"/>
    <w:rsid w:val="00D46461"/>
    <w:rsid w:val="00D46866"/>
    <w:rsid w:val="00D46F39"/>
    <w:rsid w:val="00D4703C"/>
    <w:rsid w:val="00D51412"/>
    <w:rsid w:val="00D52A36"/>
    <w:rsid w:val="00D531B6"/>
    <w:rsid w:val="00D532F5"/>
    <w:rsid w:val="00D540E4"/>
    <w:rsid w:val="00D54178"/>
    <w:rsid w:val="00D54270"/>
    <w:rsid w:val="00D543A4"/>
    <w:rsid w:val="00D55462"/>
    <w:rsid w:val="00D5556F"/>
    <w:rsid w:val="00D562AF"/>
    <w:rsid w:val="00D56646"/>
    <w:rsid w:val="00D57DC0"/>
    <w:rsid w:val="00D5DD0A"/>
    <w:rsid w:val="00D600DC"/>
    <w:rsid w:val="00D608B3"/>
    <w:rsid w:val="00D6092E"/>
    <w:rsid w:val="00D60D95"/>
    <w:rsid w:val="00D60F5E"/>
    <w:rsid w:val="00D61694"/>
    <w:rsid w:val="00D616EA"/>
    <w:rsid w:val="00D61FB3"/>
    <w:rsid w:val="00D6299D"/>
    <w:rsid w:val="00D62B71"/>
    <w:rsid w:val="00D62EF7"/>
    <w:rsid w:val="00D62F4E"/>
    <w:rsid w:val="00D63012"/>
    <w:rsid w:val="00D63E1B"/>
    <w:rsid w:val="00D64200"/>
    <w:rsid w:val="00D6437B"/>
    <w:rsid w:val="00D64641"/>
    <w:rsid w:val="00D64746"/>
    <w:rsid w:val="00D65EBF"/>
    <w:rsid w:val="00D66095"/>
    <w:rsid w:val="00D66378"/>
    <w:rsid w:val="00D669D4"/>
    <w:rsid w:val="00D66D95"/>
    <w:rsid w:val="00D67A44"/>
    <w:rsid w:val="00D705F5"/>
    <w:rsid w:val="00D7118C"/>
    <w:rsid w:val="00D71797"/>
    <w:rsid w:val="00D71842"/>
    <w:rsid w:val="00D72124"/>
    <w:rsid w:val="00D722EE"/>
    <w:rsid w:val="00D72FF1"/>
    <w:rsid w:val="00D73EA5"/>
    <w:rsid w:val="00D744E1"/>
    <w:rsid w:val="00D748C1"/>
    <w:rsid w:val="00D74965"/>
    <w:rsid w:val="00D74A6E"/>
    <w:rsid w:val="00D74D1C"/>
    <w:rsid w:val="00D753CA"/>
    <w:rsid w:val="00D76C19"/>
    <w:rsid w:val="00D774F1"/>
    <w:rsid w:val="00D776DD"/>
    <w:rsid w:val="00D8022D"/>
    <w:rsid w:val="00D8096D"/>
    <w:rsid w:val="00D81151"/>
    <w:rsid w:val="00D818BB"/>
    <w:rsid w:val="00D81CD4"/>
    <w:rsid w:val="00D82264"/>
    <w:rsid w:val="00D829CD"/>
    <w:rsid w:val="00D829EF"/>
    <w:rsid w:val="00D82FE1"/>
    <w:rsid w:val="00D830B7"/>
    <w:rsid w:val="00D836DA"/>
    <w:rsid w:val="00D83750"/>
    <w:rsid w:val="00D838FE"/>
    <w:rsid w:val="00D83D76"/>
    <w:rsid w:val="00D840DB"/>
    <w:rsid w:val="00D849F6"/>
    <w:rsid w:val="00D8551A"/>
    <w:rsid w:val="00D85585"/>
    <w:rsid w:val="00D85C0C"/>
    <w:rsid w:val="00D86323"/>
    <w:rsid w:val="00D86EE5"/>
    <w:rsid w:val="00D87C59"/>
    <w:rsid w:val="00D90C0F"/>
    <w:rsid w:val="00D9106E"/>
    <w:rsid w:val="00D91ACC"/>
    <w:rsid w:val="00D91C71"/>
    <w:rsid w:val="00D91FDB"/>
    <w:rsid w:val="00D925BF"/>
    <w:rsid w:val="00D9348A"/>
    <w:rsid w:val="00D93623"/>
    <w:rsid w:val="00D94189"/>
    <w:rsid w:val="00D9517F"/>
    <w:rsid w:val="00D951AA"/>
    <w:rsid w:val="00D95B60"/>
    <w:rsid w:val="00D9612C"/>
    <w:rsid w:val="00D96719"/>
    <w:rsid w:val="00D96C00"/>
    <w:rsid w:val="00D970F5"/>
    <w:rsid w:val="00D9719B"/>
    <w:rsid w:val="00D97578"/>
    <w:rsid w:val="00D976C4"/>
    <w:rsid w:val="00D978AE"/>
    <w:rsid w:val="00D979A6"/>
    <w:rsid w:val="00DA00B1"/>
    <w:rsid w:val="00DA0E80"/>
    <w:rsid w:val="00DA13F7"/>
    <w:rsid w:val="00DA193D"/>
    <w:rsid w:val="00DA1CF6"/>
    <w:rsid w:val="00DA1E7A"/>
    <w:rsid w:val="00DA264E"/>
    <w:rsid w:val="00DA2F83"/>
    <w:rsid w:val="00DA37B1"/>
    <w:rsid w:val="00DA3A09"/>
    <w:rsid w:val="00DA54C5"/>
    <w:rsid w:val="00DA5A45"/>
    <w:rsid w:val="00DA5E71"/>
    <w:rsid w:val="00DA7283"/>
    <w:rsid w:val="00DA7EB9"/>
    <w:rsid w:val="00DB00BF"/>
    <w:rsid w:val="00DB0362"/>
    <w:rsid w:val="00DB0800"/>
    <w:rsid w:val="00DB09F8"/>
    <w:rsid w:val="00DB0C31"/>
    <w:rsid w:val="00DB1FA8"/>
    <w:rsid w:val="00DB2EF6"/>
    <w:rsid w:val="00DB3392"/>
    <w:rsid w:val="00DB3664"/>
    <w:rsid w:val="00DB3BC9"/>
    <w:rsid w:val="00DB482D"/>
    <w:rsid w:val="00DB4D79"/>
    <w:rsid w:val="00DB5950"/>
    <w:rsid w:val="00DB5D9E"/>
    <w:rsid w:val="00DB5EB2"/>
    <w:rsid w:val="00DB6414"/>
    <w:rsid w:val="00DB6963"/>
    <w:rsid w:val="00DB698D"/>
    <w:rsid w:val="00DB6E5D"/>
    <w:rsid w:val="00DB71DA"/>
    <w:rsid w:val="00DB7408"/>
    <w:rsid w:val="00DB76D6"/>
    <w:rsid w:val="00DC0308"/>
    <w:rsid w:val="00DC05A8"/>
    <w:rsid w:val="00DC0ED6"/>
    <w:rsid w:val="00DC1B23"/>
    <w:rsid w:val="00DC2127"/>
    <w:rsid w:val="00DC254B"/>
    <w:rsid w:val="00DC27D8"/>
    <w:rsid w:val="00DC2D8B"/>
    <w:rsid w:val="00DC345B"/>
    <w:rsid w:val="00DC3C97"/>
    <w:rsid w:val="00DC4FB1"/>
    <w:rsid w:val="00DC5112"/>
    <w:rsid w:val="00DC5D7C"/>
    <w:rsid w:val="00DC681A"/>
    <w:rsid w:val="00DC72CC"/>
    <w:rsid w:val="00DC7672"/>
    <w:rsid w:val="00DC77E9"/>
    <w:rsid w:val="00DC79FE"/>
    <w:rsid w:val="00DC7F57"/>
    <w:rsid w:val="00DD007A"/>
    <w:rsid w:val="00DD0630"/>
    <w:rsid w:val="00DD064D"/>
    <w:rsid w:val="00DD0837"/>
    <w:rsid w:val="00DD0838"/>
    <w:rsid w:val="00DD0FFA"/>
    <w:rsid w:val="00DD11A8"/>
    <w:rsid w:val="00DD187A"/>
    <w:rsid w:val="00DD213E"/>
    <w:rsid w:val="00DD2247"/>
    <w:rsid w:val="00DD22F7"/>
    <w:rsid w:val="00DD2645"/>
    <w:rsid w:val="00DD2A20"/>
    <w:rsid w:val="00DD3172"/>
    <w:rsid w:val="00DD31D6"/>
    <w:rsid w:val="00DD31F1"/>
    <w:rsid w:val="00DD371C"/>
    <w:rsid w:val="00DD4090"/>
    <w:rsid w:val="00DD40DF"/>
    <w:rsid w:val="00DD4239"/>
    <w:rsid w:val="00DD4E68"/>
    <w:rsid w:val="00DD4FC5"/>
    <w:rsid w:val="00DD50BB"/>
    <w:rsid w:val="00DD693E"/>
    <w:rsid w:val="00DD6FFF"/>
    <w:rsid w:val="00DD717B"/>
    <w:rsid w:val="00DE0017"/>
    <w:rsid w:val="00DE0EDA"/>
    <w:rsid w:val="00DE0FF9"/>
    <w:rsid w:val="00DE21F8"/>
    <w:rsid w:val="00DE2464"/>
    <w:rsid w:val="00DE2B2E"/>
    <w:rsid w:val="00DE2BA8"/>
    <w:rsid w:val="00DE3188"/>
    <w:rsid w:val="00DE55CA"/>
    <w:rsid w:val="00DE57D6"/>
    <w:rsid w:val="00DE5C05"/>
    <w:rsid w:val="00DE6057"/>
    <w:rsid w:val="00DE6A4B"/>
    <w:rsid w:val="00DE7441"/>
    <w:rsid w:val="00DE77FA"/>
    <w:rsid w:val="00DE7BB3"/>
    <w:rsid w:val="00DE7D6F"/>
    <w:rsid w:val="00DF049B"/>
    <w:rsid w:val="00DF0CF9"/>
    <w:rsid w:val="00DF0DD5"/>
    <w:rsid w:val="00DF1581"/>
    <w:rsid w:val="00DF21C0"/>
    <w:rsid w:val="00DF283E"/>
    <w:rsid w:val="00DF2E65"/>
    <w:rsid w:val="00DF2EEC"/>
    <w:rsid w:val="00DF41B9"/>
    <w:rsid w:val="00DF4206"/>
    <w:rsid w:val="00DF509E"/>
    <w:rsid w:val="00DF56CC"/>
    <w:rsid w:val="00DF5E6A"/>
    <w:rsid w:val="00DF64A0"/>
    <w:rsid w:val="00DF66E4"/>
    <w:rsid w:val="00DF6C82"/>
    <w:rsid w:val="00DF70D1"/>
    <w:rsid w:val="00DF728E"/>
    <w:rsid w:val="00DF7674"/>
    <w:rsid w:val="00DF7F68"/>
    <w:rsid w:val="00E00155"/>
    <w:rsid w:val="00E00899"/>
    <w:rsid w:val="00E018E3"/>
    <w:rsid w:val="00E01ADB"/>
    <w:rsid w:val="00E02453"/>
    <w:rsid w:val="00E02492"/>
    <w:rsid w:val="00E024AD"/>
    <w:rsid w:val="00E03355"/>
    <w:rsid w:val="00E0345C"/>
    <w:rsid w:val="00E03B27"/>
    <w:rsid w:val="00E04331"/>
    <w:rsid w:val="00E0567E"/>
    <w:rsid w:val="00E05705"/>
    <w:rsid w:val="00E0574E"/>
    <w:rsid w:val="00E05E25"/>
    <w:rsid w:val="00E069A9"/>
    <w:rsid w:val="00E06A97"/>
    <w:rsid w:val="00E06C70"/>
    <w:rsid w:val="00E074C3"/>
    <w:rsid w:val="00E076F7"/>
    <w:rsid w:val="00E114CB"/>
    <w:rsid w:val="00E114CC"/>
    <w:rsid w:val="00E11FDF"/>
    <w:rsid w:val="00E12633"/>
    <w:rsid w:val="00E12E2A"/>
    <w:rsid w:val="00E14077"/>
    <w:rsid w:val="00E143D4"/>
    <w:rsid w:val="00E14842"/>
    <w:rsid w:val="00E159B8"/>
    <w:rsid w:val="00E15CD7"/>
    <w:rsid w:val="00E16F9C"/>
    <w:rsid w:val="00E208A9"/>
    <w:rsid w:val="00E20943"/>
    <w:rsid w:val="00E20B22"/>
    <w:rsid w:val="00E21B69"/>
    <w:rsid w:val="00E22828"/>
    <w:rsid w:val="00E22F35"/>
    <w:rsid w:val="00E230A3"/>
    <w:rsid w:val="00E23733"/>
    <w:rsid w:val="00E24306"/>
    <w:rsid w:val="00E24A51"/>
    <w:rsid w:val="00E25D2D"/>
    <w:rsid w:val="00E26C2D"/>
    <w:rsid w:val="00E270AF"/>
    <w:rsid w:val="00E27AFC"/>
    <w:rsid w:val="00E27F6B"/>
    <w:rsid w:val="00E30575"/>
    <w:rsid w:val="00E30EBE"/>
    <w:rsid w:val="00E31546"/>
    <w:rsid w:val="00E31B45"/>
    <w:rsid w:val="00E31F71"/>
    <w:rsid w:val="00E321C8"/>
    <w:rsid w:val="00E32933"/>
    <w:rsid w:val="00E32A10"/>
    <w:rsid w:val="00E32AE8"/>
    <w:rsid w:val="00E33205"/>
    <w:rsid w:val="00E33A77"/>
    <w:rsid w:val="00E3405A"/>
    <w:rsid w:val="00E34968"/>
    <w:rsid w:val="00E35BF7"/>
    <w:rsid w:val="00E3625E"/>
    <w:rsid w:val="00E36F3B"/>
    <w:rsid w:val="00E37204"/>
    <w:rsid w:val="00E373EC"/>
    <w:rsid w:val="00E37A27"/>
    <w:rsid w:val="00E37A57"/>
    <w:rsid w:val="00E40AB4"/>
    <w:rsid w:val="00E40CC4"/>
    <w:rsid w:val="00E412B0"/>
    <w:rsid w:val="00E414D2"/>
    <w:rsid w:val="00E4189A"/>
    <w:rsid w:val="00E42C59"/>
    <w:rsid w:val="00E438BB"/>
    <w:rsid w:val="00E441A7"/>
    <w:rsid w:val="00E443A0"/>
    <w:rsid w:val="00E451CB"/>
    <w:rsid w:val="00E47046"/>
    <w:rsid w:val="00E476BC"/>
    <w:rsid w:val="00E50122"/>
    <w:rsid w:val="00E50424"/>
    <w:rsid w:val="00E50815"/>
    <w:rsid w:val="00E50CCC"/>
    <w:rsid w:val="00E518D6"/>
    <w:rsid w:val="00E51BB8"/>
    <w:rsid w:val="00E5206C"/>
    <w:rsid w:val="00E52173"/>
    <w:rsid w:val="00E53E94"/>
    <w:rsid w:val="00E53F97"/>
    <w:rsid w:val="00E53FBD"/>
    <w:rsid w:val="00E540B3"/>
    <w:rsid w:val="00E54CC5"/>
    <w:rsid w:val="00E54E61"/>
    <w:rsid w:val="00E54F09"/>
    <w:rsid w:val="00E55067"/>
    <w:rsid w:val="00E55636"/>
    <w:rsid w:val="00E55CC7"/>
    <w:rsid w:val="00E56139"/>
    <w:rsid w:val="00E564A6"/>
    <w:rsid w:val="00E56DA9"/>
    <w:rsid w:val="00E56E04"/>
    <w:rsid w:val="00E56E08"/>
    <w:rsid w:val="00E57A33"/>
    <w:rsid w:val="00E57B29"/>
    <w:rsid w:val="00E57CC9"/>
    <w:rsid w:val="00E57EE7"/>
    <w:rsid w:val="00E6057D"/>
    <w:rsid w:val="00E60B76"/>
    <w:rsid w:val="00E61D43"/>
    <w:rsid w:val="00E61E11"/>
    <w:rsid w:val="00E62112"/>
    <w:rsid w:val="00E626CA"/>
    <w:rsid w:val="00E6271E"/>
    <w:rsid w:val="00E639F5"/>
    <w:rsid w:val="00E63CB3"/>
    <w:rsid w:val="00E6559B"/>
    <w:rsid w:val="00E66F9E"/>
    <w:rsid w:val="00E67ADC"/>
    <w:rsid w:val="00E711A4"/>
    <w:rsid w:val="00E716FA"/>
    <w:rsid w:val="00E7198B"/>
    <w:rsid w:val="00E71F55"/>
    <w:rsid w:val="00E72D60"/>
    <w:rsid w:val="00E74046"/>
    <w:rsid w:val="00E74944"/>
    <w:rsid w:val="00E74EB1"/>
    <w:rsid w:val="00E75237"/>
    <w:rsid w:val="00E75347"/>
    <w:rsid w:val="00E759DF"/>
    <w:rsid w:val="00E75EB8"/>
    <w:rsid w:val="00E767DF"/>
    <w:rsid w:val="00E76CBB"/>
    <w:rsid w:val="00E76F6B"/>
    <w:rsid w:val="00E7746D"/>
    <w:rsid w:val="00E8068E"/>
    <w:rsid w:val="00E81282"/>
    <w:rsid w:val="00E8133E"/>
    <w:rsid w:val="00E81FD0"/>
    <w:rsid w:val="00E827D8"/>
    <w:rsid w:val="00E83889"/>
    <w:rsid w:val="00E83AB5"/>
    <w:rsid w:val="00E84071"/>
    <w:rsid w:val="00E84AB6"/>
    <w:rsid w:val="00E853F7"/>
    <w:rsid w:val="00E85655"/>
    <w:rsid w:val="00E8578F"/>
    <w:rsid w:val="00E858F7"/>
    <w:rsid w:val="00E85B38"/>
    <w:rsid w:val="00E86F52"/>
    <w:rsid w:val="00E87C77"/>
    <w:rsid w:val="00E905B0"/>
    <w:rsid w:val="00E90DC8"/>
    <w:rsid w:val="00E90E47"/>
    <w:rsid w:val="00E91292"/>
    <w:rsid w:val="00E91490"/>
    <w:rsid w:val="00E919A5"/>
    <w:rsid w:val="00E91E84"/>
    <w:rsid w:val="00E92E08"/>
    <w:rsid w:val="00E92F35"/>
    <w:rsid w:val="00E9313B"/>
    <w:rsid w:val="00E93905"/>
    <w:rsid w:val="00E943EB"/>
    <w:rsid w:val="00E94A4D"/>
    <w:rsid w:val="00E94B4D"/>
    <w:rsid w:val="00E94E74"/>
    <w:rsid w:val="00E95974"/>
    <w:rsid w:val="00E973AE"/>
    <w:rsid w:val="00E97B99"/>
    <w:rsid w:val="00E97FD5"/>
    <w:rsid w:val="00EA02E2"/>
    <w:rsid w:val="00EA0C43"/>
    <w:rsid w:val="00EA0CCA"/>
    <w:rsid w:val="00EA0EBD"/>
    <w:rsid w:val="00EA195E"/>
    <w:rsid w:val="00EA1E04"/>
    <w:rsid w:val="00EA1E19"/>
    <w:rsid w:val="00EA1EBB"/>
    <w:rsid w:val="00EA2278"/>
    <w:rsid w:val="00EA2446"/>
    <w:rsid w:val="00EA25A2"/>
    <w:rsid w:val="00EA3413"/>
    <w:rsid w:val="00EA34EA"/>
    <w:rsid w:val="00EA40BA"/>
    <w:rsid w:val="00EA505D"/>
    <w:rsid w:val="00EA5426"/>
    <w:rsid w:val="00EA6D8F"/>
    <w:rsid w:val="00EA75F9"/>
    <w:rsid w:val="00EA798B"/>
    <w:rsid w:val="00EABB6E"/>
    <w:rsid w:val="00EB0590"/>
    <w:rsid w:val="00EB0F3F"/>
    <w:rsid w:val="00EB223A"/>
    <w:rsid w:val="00EB27D6"/>
    <w:rsid w:val="00EB2A02"/>
    <w:rsid w:val="00EB2E2D"/>
    <w:rsid w:val="00EB363A"/>
    <w:rsid w:val="00EB3996"/>
    <w:rsid w:val="00EB3C13"/>
    <w:rsid w:val="00EB67E6"/>
    <w:rsid w:val="00EB695B"/>
    <w:rsid w:val="00EB69FE"/>
    <w:rsid w:val="00EB6FC1"/>
    <w:rsid w:val="00EB7EBD"/>
    <w:rsid w:val="00EB7F69"/>
    <w:rsid w:val="00EB7FE8"/>
    <w:rsid w:val="00EC0647"/>
    <w:rsid w:val="00EC0EB9"/>
    <w:rsid w:val="00EC0F9D"/>
    <w:rsid w:val="00EC12AF"/>
    <w:rsid w:val="00EC1EB9"/>
    <w:rsid w:val="00EC2ABD"/>
    <w:rsid w:val="00EC3405"/>
    <w:rsid w:val="00EC378D"/>
    <w:rsid w:val="00EC3B87"/>
    <w:rsid w:val="00EC3D24"/>
    <w:rsid w:val="00EC413D"/>
    <w:rsid w:val="00EC51BB"/>
    <w:rsid w:val="00EC57C8"/>
    <w:rsid w:val="00EC5B56"/>
    <w:rsid w:val="00EC5BD1"/>
    <w:rsid w:val="00EC5D8F"/>
    <w:rsid w:val="00EC5DBC"/>
    <w:rsid w:val="00EC6892"/>
    <w:rsid w:val="00EC6F77"/>
    <w:rsid w:val="00EC79A5"/>
    <w:rsid w:val="00EC7D4C"/>
    <w:rsid w:val="00ED0663"/>
    <w:rsid w:val="00ED074E"/>
    <w:rsid w:val="00ED09D3"/>
    <w:rsid w:val="00ED0BC4"/>
    <w:rsid w:val="00ED0C30"/>
    <w:rsid w:val="00ED1351"/>
    <w:rsid w:val="00ED144E"/>
    <w:rsid w:val="00ED17EC"/>
    <w:rsid w:val="00ED1D46"/>
    <w:rsid w:val="00ED3782"/>
    <w:rsid w:val="00ED3A15"/>
    <w:rsid w:val="00ED3BAF"/>
    <w:rsid w:val="00ED5EF9"/>
    <w:rsid w:val="00ED6026"/>
    <w:rsid w:val="00ED6A27"/>
    <w:rsid w:val="00ED6B72"/>
    <w:rsid w:val="00ED6C5D"/>
    <w:rsid w:val="00ED73C9"/>
    <w:rsid w:val="00EE006C"/>
    <w:rsid w:val="00EE03B0"/>
    <w:rsid w:val="00EE0DD6"/>
    <w:rsid w:val="00EE2545"/>
    <w:rsid w:val="00EE2AD8"/>
    <w:rsid w:val="00EE48AE"/>
    <w:rsid w:val="00EE5058"/>
    <w:rsid w:val="00EE5484"/>
    <w:rsid w:val="00EE56BE"/>
    <w:rsid w:val="00EE5997"/>
    <w:rsid w:val="00EE6CB4"/>
    <w:rsid w:val="00EE6E55"/>
    <w:rsid w:val="00EE7691"/>
    <w:rsid w:val="00EE7AB2"/>
    <w:rsid w:val="00EF0748"/>
    <w:rsid w:val="00EF077F"/>
    <w:rsid w:val="00EF08CF"/>
    <w:rsid w:val="00EF0A5D"/>
    <w:rsid w:val="00EF13A4"/>
    <w:rsid w:val="00EF18B4"/>
    <w:rsid w:val="00EF2089"/>
    <w:rsid w:val="00EF2740"/>
    <w:rsid w:val="00EF2AD4"/>
    <w:rsid w:val="00EF2C77"/>
    <w:rsid w:val="00EF50EF"/>
    <w:rsid w:val="00EF53DE"/>
    <w:rsid w:val="00EF5AFE"/>
    <w:rsid w:val="00EF5D93"/>
    <w:rsid w:val="00EF5F54"/>
    <w:rsid w:val="00EF66A4"/>
    <w:rsid w:val="00EF6B10"/>
    <w:rsid w:val="00EF6FE5"/>
    <w:rsid w:val="00EF75B8"/>
    <w:rsid w:val="00EF7B2C"/>
    <w:rsid w:val="00F00F3F"/>
    <w:rsid w:val="00F01F8F"/>
    <w:rsid w:val="00F02011"/>
    <w:rsid w:val="00F02381"/>
    <w:rsid w:val="00F035CE"/>
    <w:rsid w:val="00F0368C"/>
    <w:rsid w:val="00F03E5D"/>
    <w:rsid w:val="00F0454F"/>
    <w:rsid w:val="00F04886"/>
    <w:rsid w:val="00F04B95"/>
    <w:rsid w:val="00F05871"/>
    <w:rsid w:val="00F05FEF"/>
    <w:rsid w:val="00F06C68"/>
    <w:rsid w:val="00F0735F"/>
    <w:rsid w:val="00F074B3"/>
    <w:rsid w:val="00F07BE2"/>
    <w:rsid w:val="00F07F33"/>
    <w:rsid w:val="00F10722"/>
    <w:rsid w:val="00F11054"/>
    <w:rsid w:val="00F112EA"/>
    <w:rsid w:val="00F116FD"/>
    <w:rsid w:val="00F135B6"/>
    <w:rsid w:val="00F13831"/>
    <w:rsid w:val="00F13BAB"/>
    <w:rsid w:val="00F15327"/>
    <w:rsid w:val="00F15737"/>
    <w:rsid w:val="00F157E2"/>
    <w:rsid w:val="00F162C8"/>
    <w:rsid w:val="00F163AB"/>
    <w:rsid w:val="00F16E26"/>
    <w:rsid w:val="00F17A5E"/>
    <w:rsid w:val="00F17E09"/>
    <w:rsid w:val="00F17EFF"/>
    <w:rsid w:val="00F200A6"/>
    <w:rsid w:val="00F2052A"/>
    <w:rsid w:val="00F2054B"/>
    <w:rsid w:val="00F2059D"/>
    <w:rsid w:val="00F2065B"/>
    <w:rsid w:val="00F211F6"/>
    <w:rsid w:val="00F2238D"/>
    <w:rsid w:val="00F23730"/>
    <w:rsid w:val="00F2457D"/>
    <w:rsid w:val="00F24B0D"/>
    <w:rsid w:val="00F24B5E"/>
    <w:rsid w:val="00F255D7"/>
    <w:rsid w:val="00F25D8A"/>
    <w:rsid w:val="00F27980"/>
    <w:rsid w:val="00F27C3C"/>
    <w:rsid w:val="00F301C2"/>
    <w:rsid w:val="00F30794"/>
    <w:rsid w:val="00F30959"/>
    <w:rsid w:val="00F30DE8"/>
    <w:rsid w:val="00F31B5F"/>
    <w:rsid w:val="00F32899"/>
    <w:rsid w:val="00F33401"/>
    <w:rsid w:val="00F3340A"/>
    <w:rsid w:val="00F33590"/>
    <w:rsid w:val="00F3373E"/>
    <w:rsid w:val="00F34691"/>
    <w:rsid w:val="00F3517A"/>
    <w:rsid w:val="00F35809"/>
    <w:rsid w:val="00F35B62"/>
    <w:rsid w:val="00F35FD2"/>
    <w:rsid w:val="00F36A17"/>
    <w:rsid w:val="00F37248"/>
    <w:rsid w:val="00F37335"/>
    <w:rsid w:val="00F37A3E"/>
    <w:rsid w:val="00F401F7"/>
    <w:rsid w:val="00F40860"/>
    <w:rsid w:val="00F40954"/>
    <w:rsid w:val="00F409E9"/>
    <w:rsid w:val="00F41815"/>
    <w:rsid w:val="00F424C7"/>
    <w:rsid w:val="00F431FA"/>
    <w:rsid w:val="00F4343F"/>
    <w:rsid w:val="00F4363E"/>
    <w:rsid w:val="00F43D2E"/>
    <w:rsid w:val="00F44147"/>
    <w:rsid w:val="00F44F35"/>
    <w:rsid w:val="00F45C6E"/>
    <w:rsid w:val="00F46F6C"/>
    <w:rsid w:val="00F4792C"/>
    <w:rsid w:val="00F5035D"/>
    <w:rsid w:val="00F503A2"/>
    <w:rsid w:val="00F50699"/>
    <w:rsid w:val="00F51CF4"/>
    <w:rsid w:val="00F51F95"/>
    <w:rsid w:val="00F53533"/>
    <w:rsid w:val="00F53CEF"/>
    <w:rsid w:val="00F546B3"/>
    <w:rsid w:val="00F54737"/>
    <w:rsid w:val="00F54CBB"/>
    <w:rsid w:val="00F55240"/>
    <w:rsid w:val="00F55F25"/>
    <w:rsid w:val="00F56E4D"/>
    <w:rsid w:val="00F60321"/>
    <w:rsid w:val="00F60E00"/>
    <w:rsid w:val="00F63685"/>
    <w:rsid w:val="00F6378F"/>
    <w:rsid w:val="00F63C38"/>
    <w:rsid w:val="00F64EFF"/>
    <w:rsid w:val="00F64FEB"/>
    <w:rsid w:val="00F66343"/>
    <w:rsid w:val="00F66371"/>
    <w:rsid w:val="00F67255"/>
    <w:rsid w:val="00F6735D"/>
    <w:rsid w:val="00F67462"/>
    <w:rsid w:val="00F674FC"/>
    <w:rsid w:val="00F67E64"/>
    <w:rsid w:val="00F706D3"/>
    <w:rsid w:val="00F71326"/>
    <w:rsid w:val="00F71778"/>
    <w:rsid w:val="00F71FEE"/>
    <w:rsid w:val="00F729A4"/>
    <w:rsid w:val="00F72BA2"/>
    <w:rsid w:val="00F73B4A"/>
    <w:rsid w:val="00F74478"/>
    <w:rsid w:val="00F74880"/>
    <w:rsid w:val="00F75271"/>
    <w:rsid w:val="00F75FB3"/>
    <w:rsid w:val="00F7790D"/>
    <w:rsid w:val="00F77D46"/>
    <w:rsid w:val="00F809BC"/>
    <w:rsid w:val="00F80AD2"/>
    <w:rsid w:val="00F80F3C"/>
    <w:rsid w:val="00F81B6D"/>
    <w:rsid w:val="00F81D6C"/>
    <w:rsid w:val="00F82B23"/>
    <w:rsid w:val="00F82C55"/>
    <w:rsid w:val="00F82CCA"/>
    <w:rsid w:val="00F830E7"/>
    <w:rsid w:val="00F83703"/>
    <w:rsid w:val="00F85D64"/>
    <w:rsid w:val="00F85D7C"/>
    <w:rsid w:val="00F861C5"/>
    <w:rsid w:val="00F87428"/>
    <w:rsid w:val="00F9220F"/>
    <w:rsid w:val="00F9233E"/>
    <w:rsid w:val="00F9391E"/>
    <w:rsid w:val="00F9463C"/>
    <w:rsid w:val="00F94CBF"/>
    <w:rsid w:val="00F95750"/>
    <w:rsid w:val="00F9581A"/>
    <w:rsid w:val="00F95C18"/>
    <w:rsid w:val="00F95D22"/>
    <w:rsid w:val="00F95E55"/>
    <w:rsid w:val="00F968A5"/>
    <w:rsid w:val="00F96C95"/>
    <w:rsid w:val="00F96E1D"/>
    <w:rsid w:val="00F971A0"/>
    <w:rsid w:val="00F9762D"/>
    <w:rsid w:val="00F97D8B"/>
    <w:rsid w:val="00FA0167"/>
    <w:rsid w:val="00FA0234"/>
    <w:rsid w:val="00FA05FD"/>
    <w:rsid w:val="00FA2106"/>
    <w:rsid w:val="00FA2610"/>
    <w:rsid w:val="00FA2E39"/>
    <w:rsid w:val="00FA3007"/>
    <w:rsid w:val="00FA434B"/>
    <w:rsid w:val="00FA4422"/>
    <w:rsid w:val="00FA4665"/>
    <w:rsid w:val="00FA4A16"/>
    <w:rsid w:val="00FA4D0C"/>
    <w:rsid w:val="00FA5B22"/>
    <w:rsid w:val="00FA606E"/>
    <w:rsid w:val="00FA61CE"/>
    <w:rsid w:val="00FA65E1"/>
    <w:rsid w:val="00FB0392"/>
    <w:rsid w:val="00FB0773"/>
    <w:rsid w:val="00FB0EE2"/>
    <w:rsid w:val="00FB1056"/>
    <w:rsid w:val="00FB1939"/>
    <w:rsid w:val="00FB1E53"/>
    <w:rsid w:val="00FB2F32"/>
    <w:rsid w:val="00FB4046"/>
    <w:rsid w:val="00FB40E8"/>
    <w:rsid w:val="00FB4558"/>
    <w:rsid w:val="00FB45C8"/>
    <w:rsid w:val="00FB4EEE"/>
    <w:rsid w:val="00FB5D3C"/>
    <w:rsid w:val="00FB5F78"/>
    <w:rsid w:val="00FB6046"/>
    <w:rsid w:val="00FB6312"/>
    <w:rsid w:val="00FB6CAB"/>
    <w:rsid w:val="00FB788A"/>
    <w:rsid w:val="00FB7BEF"/>
    <w:rsid w:val="00FC0459"/>
    <w:rsid w:val="00FC1075"/>
    <w:rsid w:val="00FC2A15"/>
    <w:rsid w:val="00FC2BF4"/>
    <w:rsid w:val="00FC4173"/>
    <w:rsid w:val="00FC49AC"/>
    <w:rsid w:val="00FC4A16"/>
    <w:rsid w:val="00FC4CA5"/>
    <w:rsid w:val="00FC4EB7"/>
    <w:rsid w:val="00FC4FE7"/>
    <w:rsid w:val="00FC51F3"/>
    <w:rsid w:val="00FC521D"/>
    <w:rsid w:val="00FC5641"/>
    <w:rsid w:val="00FC6B0F"/>
    <w:rsid w:val="00FC6F10"/>
    <w:rsid w:val="00FD011F"/>
    <w:rsid w:val="00FD0A13"/>
    <w:rsid w:val="00FD0DA5"/>
    <w:rsid w:val="00FD1A1E"/>
    <w:rsid w:val="00FD2F9A"/>
    <w:rsid w:val="00FD4079"/>
    <w:rsid w:val="00FD4CBF"/>
    <w:rsid w:val="00FD4F2C"/>
    <w:rsid w:val="00FD51BF"/>
    <w:rsid w:val="00FD545E"/>
    <w:rsid w:val="00FD57EE"/>
    <w:rsid w:val="00FD6133"/>
    <w:rsid w:val="00FD6255"/>
    <w:rsid w:val="00FD6442"/>
    <w:rsid w:val="00FD674D"/>
    <w:rsid w:val="00FD7387"/>
    <w:rsid w:val="00FD7787"/>
    <w:rsid w:val="00FE025C"/>
    <w:rsid w:val="00FE0506"/>
    <w:rsid w:val="00FE0865"/>
    <w:rsid w:val="00FE0892"/>
    <w:rsid w:val="00FE0F13"/>
    <w:rsid w:val="00FE2A66"/>
    <w:rsid w:val="00FE2BAC"/>
    <w:rsid w:val="00FE34C1"/>
    <w:rsid w:val="00FE3874"/>
    <w:rsid w:val="00FE3DB2"/>
    <w:rsid w:val="00FE5085"/>
    <w:rsid w:val="00FE51C4"/>
    <w:rsid w:val="00FE5205"/>
    <w:rsid w:val="00FE6679"/>
    <w:rsid w:val="00FE696E"/>
    <w:rsid w:val="00FE697E"/>
    <w:rsid w:val="00FE6A25"/>
    <w:rsid w:val="00FE6C8A"/>
    <w:rsid w:val="00FF0082"/>
    <w:rsid w:val="00FF0205"/>
    <w:rsid w:val="00FF02CE"/>
    <w:rsid w:val="00FF0660"/>
    <w:rsid w:val="00FF0AED"/>
    <w:rsid w:val="00FF1065"/>
    <w:rsid w:val="00FF15F5"/>
    <w:rsid w:val="00FF1A46"/>
    <w:rsid w:val="00FF1F21"/>
    <w:rsid w:val="00FF2877"/>
    <w:rsid w:val="00FF29A2"/>
    <w:rsid w:val="00FF30E3"/>
    <w:rsid w:val="00FF319B"/>
    <w:rsid w:val="00FF3846"/>
    <w:rsid w:val="00FF462B"/>
    <w:rsid w:val="00FF464F"/>
    <w:rsid w:val="00FF49BC"/>
    <w:rsid w:val="00FF4CE5"/>
    <w:rsid w:val="00FF5413"/>
    <w:rsid w:val="00FF5484"/>
    <w:rsid w:val="00FF5654"/>
    <w:rsid w:val="00FF59F9"/>
    <w:rsid w:val="00FF7351"/>
    <w:rsid w:val="00FF76AE"/>
    <w:rsid w:val="010C1729"/>
    <w:rsid w:val="015E797E"/>
    <w:rsid w:val="02242C62"/>
    <w:rsid w:val="02F3B382"/>
    <w:rsid w:val="04508BD9"/>
    <w:rsid w:val="0527A118"/>
    <w:rsid w:val="068C0AA1"/>
    <w:rsid w:val="073B9554"/>
    <w:rsid w:val="0776DB56"/>
    <w:rsid w:val="07B6633B"/>
    <w:rsid w:val="07C365FD"/>
    <w:rsid w:val="091ACB13"/>
    <w:rsid w:val="0AD0139C"/>
    <w:rsid w:val="0B9A2DDC"/>
    <w:rsid w:val="0D8B25B7"/>
    <w:rsid w:val="0EEBC88A"/>
    <w:rsid w:val="0F7501F1"/>
    <w:rsid w:val="106F9991"/>
    <w:rsid w:val="10C22F01"/>
    <w:rsid w:val="10E3BB33"/>
    <w:rsid w:val="124125E7"/>
    <w:rsid w:val="13B4BA2C"/>
    <w:rsid w:val="15093B19"/>
    <w:rsid w:val="160F1C79"/>
    <w:rsid w:val="16EEFF3E"/>
    <w:rsid w:val="172E13AC"/>
    <w:rsid w:val="17468EB0"/>
    <w:rsid w:val="17683768"/>
    <w:rsid w:val="17CFF652"/>
    <w:rsid w:val="1818C9D4"/>
    <w:rsid w:val="183A1B2A"/>
    <w:rsid w:val="185C5F02"/>
    <w:rsid w:val="1957101C"/>
    <w:rsid w:val="1AC7E911"/>
    <w:rsid w:val="1C1E8E67"/>
    <w:rsid w:val="1CAD9CFC"/>
    <w:rsid w:val="1DF6C03B"/>
    <w:rsid w:val="1E729E64"/>
    <w:rsid w:val="203B6B7F"/>
    <w:rsid w:val="2065623B"/>
    <w:rsid w:val="207564CB"/>
    <w:rsid w:val="20D8C00B"/>
    <w:rsid w:val="2280201C"/>
    <w:rsid w:val="22CDFD82"/>
    <w:rsid w:val="23577496"/>
    <w:rsid w:val="23EA4C19"/>
    <w:rsid w:val="245FACBF"/>
    <w:rsid w:val="24919E4E"/>
    <w:rsid w:val="249F2AFB"/>
    <w:rsid w:val="24B08F85"/>
    <w:rsid w:val="2641FF0D"/>
    <w:rsid w:val="26AE47CA"/>
    <w:rsid w:val="27018359"/>
    <w:rsid w:val="28611524"/>
    <w:rsid w:val="286854C4"/>
    <w:rsid w:val="2B030E25"/>
    <w:rsid w:val="2C21C408"/>
    <w:rsid w:val="2C529BA6"/>
    <w:rsid w:val="2C7A4D0A"/>
    <w:rsid w:val="2CC03B6F"/>
    <w:rsid w:val="2D03A51E"/>
    <w:rsid w:val="2D4862E5"/>
    <w:rsid w:val="2DBE2BE1"/>
    <w:rsid w:val="2E161244"/>
    <w:rsid w:val="2EE43346"/>
    <w:rsid w:val="30828731"/>
    <w:rsid w:val="30A60343"/>
    <w:rsid w:val="31E82DD5"/>
    <w:rsid w:val="338B9856"/>
    <w:rsid w:val="35647652"/>
    <w:rsid w:val="35F5A3D0"/>
    <w:rsid w:val="3758BED2"/>
    <w:rsid w:val="398F7D04"/>
    <w:rsid w:val="3A35371F"/>
    <w:rsid w:val="3A7C9620"/>
    <w:rsid w:val="3B8D49B3"/>
    <w:rsid w:val="3BAB9465"/>
    <w:rsid w:val="3D3ABAFE"/>
    <w:rsid w:val="3D6EA87B"/>
    <w:rsid w:val="3DF156B9"/>
    <w:rsid w:val="3FD7C5C0"/>
    <w:rsid w:val="4044A9F2"/>
    <w:rsid w:val="40F86AE4"/>
    <w:rsid w:val="40FA74F7"/>
    <w:rsid w:val="4265DA9A"/>
    <w:rsid w:val="43B77842"/>
    <w:rsid w:val="43BF0026"/>
    <w:rsid w:val="44941F3F"/>
    <w:rsid w:val="44D2DBE2"/>
    <w:rsid w:val="44E02542"/>
    <w:rsid w:val="451F5AB5"/>
    <w:rsid w:val="45390359"/>
    <w:rsid w:val="465F41C1"/>
    <w:rsid w:val="46EADB6F"/>
    <w:rsid w:val="46EE818C"/>
    <w:rsid w:val="4713684B"/>
    <w:rsid w:val="478B9872"/>
    <w:rsid w:val="48C0D08C"/>
    <w:rsid w:val="48C118D0"/>
    <w:rsid w:val="48D4894E"/>
    <w:rsid w:val="48DB6B46"/>
    <w:rsid w:val="494583BB"/>
    <w:rsid w:val="4960087E"/>
    <w:rsid w:val="4A09D0C4"/>
    <w:rsid w:val="4A10B992"/>
    <w:rsid w:val="4A1E02F2"/>
    <w:rsid w:val="4AE6CBFF"/>
    <w:rsid w:val="4B30AC5A"/>
    <w:rsid w:val="4B57EDC4"/>
    <w:rsid w:val="4BC1F2AF"/>
    <w:rsid w:val="4C43A427"/>
    <w:rsid w:val="4CBDD4FE"/>
    <w:rsid w:val="4D14EA09"/>
    <w:rsid w:val="4D52F493"/>
    <w:rsid w:val="4D7D9ADC"/>
    <w:rsid w:val="4D8AB111"/>
    <w:rsid w:val="4D9441AF"/>
    <w:rsid w:val="4DF2064C"/>
    <w:rsid w:val="4E41D40D"/>
    <w:rsid w:val="4F2F5BF0"/>
    <w:rsid w:val="4F46661B"/>
    <w:rsid w:val="4F898C0A"/>
    <w:rsid w:val="4FE3E808"/>
    <w:rsid w:val="50197CC3"/>
    <w:rsid w:val="511041E8"/>
    <w:rsid w:val="515538D7"/>
    <w:rsid w:val="51CF2E29"/>
    <w:rsid w:val="528971FF"/>
    <w:rsid w:val="531FDF52"/>
    <w:rsid w:val="53336F76"/>
    <w:rsid w:val="53B14422"/>
    <w:rsid w:val="53B61DB4"/>
    <w:rsid w:val="53EC8EDE"/>
    <w:rsid w:val="544B6272"/>
    <w:rsid w:val="54D80929"/>
    <w:rsid w:val="55BAED27"/>
    <w:rsid w:val="561CE16B"/>
    <w:rsid w:val="56D69A8B"/>
    <w:rsid w:val="57D743E6"/>
    <w:rsid w:val="59684DB5"/>
    <w:rsid w:val="59CFEB95"/>
    <w:rsid w:val="59D69369"/>
    <w:rsid w:val="59FD693C"/>
    <w:rsid w:val="5A1B6401"/>
    <w:rsid w:val="5C34C334"/>
    <w:rsid w:val="5C4CC7AA"/>
    <w:rsid w:val="5E06C173"/>
    <w:rsid w:val="5EDC11F4"/>
    <w:rsid w:val="5F69C668"/>
    <w:rsid w:val="5FC5DCBD"/>
    <w:rsid w:val="60A4AD9E"/>
    <w:rsid w:val="60C0BE82"/>
    <w:rsid w:val="60E9A48D"/>
    <w:rsid w:val="61150E78"/>
    <w:rsid w:val="6136AE3C"/>
    <w:rsid w:val="61CD27CD"/>
    <w:rsid w:val="6229B377"/>
    <w:rsid w:val="62702A2F"/>
    <w:rsid w:val="62A13799"/>
    <w:rsid w:val="64714421"/>
    <w:rsid w:val="649A9B86"/>
    <w:rsid w:val="64AEB32C"/>
    <w:rsid w:val="64F3B1BA"/>
    <w:rsid w:val="650762FA"/>
    <w:rsid w:val="66F46DD1"/>
    <w:rsid w:val="67020665"/>
    <w:rsid w:val="67AF5540"/>
    <w:rsid w:val="67D4653C"/>
    <w:rsid w:val="68E99F79"/>
    <w:rsid w:val="69066965"/>
    <w:rsid w:val="694D74BC"/>
    <w:rsid w:val="69CEAA0E"/>
    <w:rsid w:val="6A13E1B8"/>
    <w:rsid w:val="6AA5EBFC"/>
    <w:rsid w:val="6B81E9CE"/>
    <w:rsid w:val="6B857750"/>
    <w:rsid w:val="6BB1ABEF"/>
    <w:rsid w:val="6BF25741"/>
    <w:rsid w:val="6C6190FF"/>
    <w:rsid w:val="6D025B3D"/>
    <w:rsid w:val="6DCA59FC"/>
    <w:rsid w:val="6DED05BB"/>
    <w:rsid w:val="6E691852"/>
    <w:rsid w:val="6E8BC4DD"/>
    <w:rsid w:val="6F057A4A"/>
    <w:rsid w:val="6F1408B6"/>
    <w:rsid w:val="6F78EE06"/>
    <w:rsid w:val="701DAD35"/>
    <w:rsid w:val="71FE4762"/>
    <w:rsid w:val="72BA8291"/>
    <w:rsid w:val="72F4F244"/>
    <w:rsid w:val="73299177"/>
    <w:rsid w:val="733E704C"/>
    <w:rsid w:val="73DF0C44"/>
    <w:rsid w:val="74162160"/>
    <w:rsid w:val="741D6100"/>
    <w:rsid w:val="748DABF5"/>
    <w:rsid w:val="749419A4"/>
    <w:rsid w:val="74B2C106"/>
    <w:rsid w:val="76F36277"/>
    <w:rsid w:val="7716158E"/>
    <w:rsid w:val="7781B010"/>
    <w:rsid w:val="77923506"/>
    <w:rsid w:val="788C59E3"/>
    <w:rsid w:val="78CB44BA"/>
    <w:rsid w:val="78E20A9F"/>
    <w:rsid w:val="7962ADE5"/>
    <w:rsid w:val="79C27749"/>
    <w:rsid w:val="7A7C04FE"/>
    <w:rsid w:val="7ABFF8FA"/>
    <w:rsid w:val="7ADA044E"/>
    <w:rsid w:val="7AEFBFE4"/>
    <w:rsid w:val="7B8F4596"/>
    <w:rsid w:val="7BC60951"/>
    <w:rsid w:val="7D317FEC"/>
    <w:rsid w:val="7D9BBF64"/>
    <w:rsid w:val="7F8DDE17"/>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AC803"/>
  <w15:docId w15:val="{61CE1B63-9C5A-45AB-A633-D127E9B43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86453"/>
    <w:rPr>
      <w:rFonts w:ascii="Trebuchet MS" w:hAnsi="Trebuchet MS"/>
      <w:color w:val="1C1C1C"/>
      <w:sz w:val="20"/>
      <w:szCs w:val="20"/>
    </w:rPr>
  </w:style>
  <w:style w:type="paragraph" w:styleId="Kop1">
    <w:name w:val="heading 1"/>
    <w:basedOn w:val="Standaard"/>
    <w:next w:val="Standaard"/>
    <w:link w:val="Kop1Char"/>
    <w:qFormat/>
    <w:rsid w:val="00A04DE4"/>
    <w:pPr>
      <w:widowControl w:val="0"/>
      <w:numPr>
        <w:numId w:val="45"/>
      </w:numPr>
      <w:spacing w:before="240" w:after="240" w:line="240" w:lineRule="auto"/>
      <w:ind w:left="737" w:hanging="737"/>
      <w:outlineLvl w:val="0"/>
    </w:pPr>
    <w:rPr>
      <w:rFonts w:eastAsiaTheme="majorEastAsia" w:cstheme="majorBidi"/>
      <w:b/>
      <w:color w:val="262626" w:themeColor="text1" w:themeTint="D9"/>
      <w:sz w:val="24"/>
      <w:szCs w:val="24"/>
    </w:rPr>
  </w:style>
  <w:style w:type="paragraph" w:styleId="Kop2">
    <w:name w:val="heading 2"/>
    <w:basedOn w:val="Standaard"/>
    <w:next w:val="Standaard"/>
    <w:link w:val="Kop2Char"/>
    <w:unhideWhenUsed/>
    <w:qFormat/>
    <w:rsid w:val="00934732"/>
    <w:pPr>
      <w:keepNext/>
      <w:numPr>
        <w:ilvl w:val="1"/>
        <w:numId w:val="45"/>
      </w:numPr>
      <w:spacing w:before="240" w:after="240" w:line="240" w:lineRule="auto"/>
      <w:ind w:left="737" w:hanging="737"/>
      <w:outlineLvl w:val="1"/>
    </w:pPr>
    <w:rPr>
      <w:rFonts w:eastAsiaTheme="majorEastAsia" w:cstheme="majorBidi"/>
      <w:b/>
      <w:color w:val="262626" w:themeColor="text1" w:themeTint="D9"/>
    </w:rPr>
  </w:style>
  <w:style w:type="paragraph" w:styleId="Kop3">
    <w:name w:val="heading 3"/>
    <w:basedOn w:val="Standaard"/>
    <w:next w:val="Standaard"/>
    <w:link w:val="Kop3Char"/>
    <w:unhideWhenUsed/>
    <w:qFormat/>
    <w:rsid w:val="000F353F"/>
    <w:pPr>
      <w:keepNext/>
      <w:numPr>
        <w:ilvl w:val="2"/>
        <w:numId w:val="45"/>
      </w:numPr>
      <w:spacing w:after="240" w:line="240" w:lineRule="auto"/>
      <w:outlineLvl w:val="2"/>
    </w:pPr>
    <w:rPr>
      <w:rFonts w:eastAsiaTheme="majorEastAsia" w:cstheme="majorBidi"/>
      <w:color w:val="262626" w:themeColor="text1" w:themeTint="D9"/>
    </w:rPr>
  </w:style>
  <w:style w:type="paragraph" w:styleId="Kop4">
    <w:name w:val="heading 4"/>
    <w:basedOn w:val="Standaard"/>
    <w:next w:val="Standaard"/>
    <w:link w:val="Kop4Char"/>
    <w:unhideWhenUsed/>
    <w:qFormat/>
    <w:rsid w:val="009F39FD"/>
    <w:pPr>
      <w:widowControl w:val="0"/>
      <w:numPr>
        <w:ilvl w:val="3"/>
        <w:numId w:val="45"/>
      </w:numPr>
      <w:spacing w:after="240" w:line="240" w:lineRule="auto"/>
      <w:ind w:left="680" w:hanging="680"/>
      <w:outlineLvl w:val="3"/>
    </w:pPr>
    <w:rPr>
      <w:rFonts w:eastAsiaTheme="majorEastAsia" w:cstheme="majorBidi"/>
      <w:iCs/>
      <w:color w:val="262626" w:themeColor="text1" w:themeTint="D9"/>
    </w:rPr>
  </w:style>
  <w:style w:type="paragraph" w:styleId="Kop5">
    <w:name w:val="heading 5"/>
    <w:basedOn w:val="Standaard"/>
    <w:next w:val="Standaard"/>
    <w:link w:val="Kop5Char"/>
    <w:unhideWhenUsed/>
    <w:rsid w:val="00405283"/>
    <w:pPr>
      <w:keepNext/>
      <w:keepLines/>
      <w:numPr>
        <w:ilvl w:val="4"/>
        <w:numId w:val="45"/>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nhideWhenUsed/>
    <w:rsid w:val="00405283"/>
    <w:pPr>
      <w:keepNext/>
      <w:keepLines/>
      <w:numPr>
        <w:ilvl w:val="5"/>
        <w:numId w:val="45"/>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nhideWhenUsed/>
    <w:rsid w:val="00405283"/>
    <w:pPr>
      <w:keepNext/>
      <w:keepLines/>
      <w:numPr>
        <w:ilvl w:val="6"/>
        <w:numId w:val="45"/>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nhideWhenUsed/>
    <w:rsid w:val="00405283"/>
    <w:pPr>
      <w:keepNext/>
      <w:keepLines/>
      <w:numPr>
        <w:ilvl w:val="7"/>
        <w:numId w:val="45"/>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nhideWhenUsed/>
    <w:rsid w:val="00405283"/>
    <w:pPr>
      <w:keepNext/>
      <w:keepLines/>
      <w:numPr>
        <w:ilvl w:val="8"/>
        <w:numId w:val="4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A04DE4"/>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rsid w:val="00934732"/>
    <w:rPr>
      <w:rFonts w:ascii="Trebuchet MS" w:eastAsiaTheme="majorEastAsia" w:hAnsi="Trebuchet MS" w:cstheme="majorBidi"/>
      <w:b/>
      <w:color w:val="262626" w:themeColor="text1" w:themeTint="D9"/>
      <w:sz w:val="20"/>
      <w:szCs w:val="20"/>
    </w:rPr>
  </w:style>
  <w:style w:type="character" w:customStyle="1" w:styleId="Kop3Char">
    <w:name w:val="Kop 3 Char"/>
    <w:basedOn w:val="Standaardalinea-lettertype"/>
    <w:link w:val="Kop3"/>
    <w:rsid w:val="00FF0205"/>
    <w:rPr>
      <w:rFonts w:ascii="Trebuchet MS" w:eastAsiaTheme="majorEastAsia" w:hAnsi="Trebuchet MS" w:cstheme="majorBidi"/>
      <w:color w:val="262626" w:themeColor="text1" w:themeTint="D9"/>
      <w:sz w:val="20"/>
      <w:szCs w:val="20"/>
    </w:rPr>
  </w:style>
  <w:style w:type="character" w:customStyle="1" w:styleId="Kop4Char">
    <w:name w:val="Kop 4 Char"/>
    <w:basedOn w:val="Standaardalinea-lettertype"/>
    <w:link w:val="Kop4"/>
    <w:rsid w:val="00D237B5"/>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rsid w:val="00405283"/>
    <w:rPr>
      <w:rFonts w:asciiTheme="majorHAnsi" w:eastAsiaTheme="majorEastAsia" w:hAnsiTheme="majorHAnsi" w:cstheme="majorBidi"/>
      <w:color w:val="2E74B5" w:themeColor="accent1" w:themeShade="BF"/>
      <w:sz w:val="20"/>
      <w:szCs w:val="20"/>
    </w:rPr>
  </w:style>
  <w:style w:type="character" w:customStyle="1" w:styleId="Kop6Char">
    <w:name w:val="Kop 6 Char"/>
    <w:basedOn w:val="Standaardalinea-lettertype"/>
    <w:link w:val="Kop6"/>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rsid w:val="00405283"/>
    <w:rPr>
      <w:rFonts w:asciiTheme="majorHAnsi" w:eastAsiaTheme="majorEastAsia" w:hAnsiTheme="majorHAnsi" w:cstheme="majorBidi"/>
      <w:i/>
      <w:iCs/>
      <w:color w:val="272727" w:themeColor="text1" w:themeTint="D8"/>
      <w:sz w:val="21"/>
      <w:szCs w:val="21"/>
    </w:rPr>
  </w:style>
  <w:style w:type="paragraph" w:styleId="Ondertitel">
    <w:name w:val="Subtitle"/>
    <w:aliases w:val="Subtitel"/>
    <w:basedOn w:val="Standaard"/>
    <w:next w:val="Standaard"/>
    <w:link w:val="OndertitelChar"/>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aliases w:val="Subtitel Char"/>
    <w:basedOn w:val="Standaardalinea-lettertype"/>
    <w:link w:val="Ondertitel"/>
    <w:uiPriority w:val="11"/>
    <w:rsid w:val="00405283"/>
    <w:rPr>
      <w:rFonts w:eastAsiaTheme="minorEastAsia"/>
      <w:color w:val="5A5A5A" w:themeColor="text1" w:themeTint="A5"/>
      <w:spacing w:val="15"/>
    </w:rPr>
  </w:style>
  <w:style w:type="paragraph" w:styleId="Titel">
    <w:name w:val="Title"/>
    <w:basedOn w:val="Standaard"/>
    <w:next w:val="Standaard"/>
    <w:link w:val="TitelChar"/>
    <w:rsid w:val="004052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05283"/>
    <w:rPr>
      <w:rFonts w:asciiTheme="majorHAnsi" w:eastAsiaTheme="majorEastAsia" w:hAnsiTheme="majorHAnsi" w:cstheme="majorBidi"/>
      <w:spacing w:val="-10"/>
      <w:kern w:val="28"/>
      <w:sz w:val="56"/>
      <w:szCs w:val="56"/>
    </w:rPr>
  </w:style>
  <w:style w:type="paragraph" w:styleId="Lijstalinea">
    <w:name w:val="List Paragraph"/>
    <w:basedOn w:val="Standaard"/>
    <w:link w:val="LijstalineaChar"/>
    <w:uiPriority w:val="34"/>
    <w:qFormat/>
    <w:rsid w:val="0065447F"/>
    <w:pPr>
      <w:numPr>
        <w:numId w:val="1"/>
      </w:numPr>
      <w:spacing w:after="120" w:line="240" w:lineRule="auto"/>
      <w:contextualSpacing/>
      <w:jc w:val="both"/>
    </w:pPr>
    <w:rPr>
      <w:rFonts w:asciiTheme="minorHAnsi" w:eastAsia="Times New Roman" w:hAnsiTheme="minorHAnsi" w:cs="Times New Roman"/>
      <w:lang w:eastAsia="nl-BE"/>
    </w:rPr>
  </w:style>
  <w:style w:type="paragraph" w:customStyle="1" w:styleId="Datumverslag">
    <w:name w:val="Datumverslag"/>
    <w:basedOn w:val="Standaard"/>
    <w:link w:val="DatumverslagChar"/>
    <w:rsid w:val="00C42227"/>
    <w:pPr>
      <w:spacing w:before="60" w:after="60" w:line="240" w:lineRule="auto"/>
      <w:jc w:val="right"/>
    </w:pPr>
    <w:rPr>
      <w:b/>
    </w:rPr>
  </w:style>
  <w:style w:type="paragraph" w:customStyle="1" w:styleId="Naamverslag">
    <w:name w:val="Naamverslag"/>
    <w:basedOn w:val="Standaard"/>
    <w:link w:val="NaamverslagChar"/>
    <w:rsid w:val="00C42227"/>
    <w:pPr>
      <w:spacing w:before="60" w:after="60" w:line="240" w:lineRule="auto"/>
      <w:jc w:val="right"/>
    </w:pPr>
    <w:rPr>
      <w:b/>
    </w:rPr>
  </w:style>
  <w:style w:type="character" w:customStyle="1" w:styleId="DatumverslagChar">
    <w:name w:val="Datumverslag Char"/>
    <w:basedOn w:val="Standaardalinea-lettertype"/>
    <w:link w:val="Datumverslag"/>
    <w:rsid w:val="00C42227"/>
    <w:rPr>
      <w:rFonts w:ascii="Trebuchet MS" w:hAnsi="Trebuchet MS"/>
      <w:b/>
      <w:sz w:val="20"/>
      <w:szCs w:val="20"/>
    </w:rPr>
  </w:style>
  <w:style w:type="character" w:customStyle="1" w:styleId="NaamverslagChar">
    <w:name w:val="Naamverslag Char"/>
    <w:basedOn w:val="Standaardalinea-lettertype"/>
    <w:link w:val="Naamverslag"/>
    <w:rsid w:val="00C42227"/>
    <w:rPr>
      <w:rFonts w:ascii="Trebuchet MS" w:hAnsi="Trebuchet MS"/>
      <w:b/>
      <w:sz w:val="20"/>
      <w:szCs w:val="20"/>
    </w:rPr>
  </w:style>
  <w:style w:type="paragraph" w:customStyle="1" w:styleId="Default">
    <w:name w:val="Default"/>
    <w:rsid w:val="008B384D"/>
    <w:pPr>
      <w:autoSpaceDE w:val="0"/>
      <w:autoSpaceDN w:val="0"/>
      <w:adjustRightInd w:val="0"/>
      <w:spacing w:after="0" w:line="240" w:lineRule="auto"/>
    </w:pPr>
    <w:rPr>
      <w:rFonts w:ascii="Arial" w:hAnsi="Arial" w:cs="Arial"/>
      <w:color w:val="000000"/>
      <w:sz w:val="24"/>
      <w:szCs w:val="24"/>
    </w:rPr>
  </w:style>
  <w:style w:type="paragraph" w:customStyle="1" w:styleId="VVKSOTekst">
    <w:name w:val="VVKSOTekst"/>
    <w:link w:val="VVKSOTekstChar1"/>
    <w:rsid w:val="00C54993"/>
    <w:pPr>
      <w:spacing w:after="240" w:line="240" w:lineRule="atLeast"/>
      <w:jc w:val="both"/>
    </w:pPr>
    <w:rPr>
      <w:rFonts w:ascii="Arial" w:eastAsia="Times New Roman" w:hAnsi="Arial" w:cs="Times New Roman"/>
      <w:sz w:val="20"/>
      <w:szCs w:val="20"/>
      <w:lang w:val="nl-NL" w:eastAsia="nl-NL"/>
    </w:rPr>
  </w:style>
  <w:style w:type="paragraph" w:customStyle="1" w:styleId="VVKSOOpsomming1">
    <w:name w:val="VVKSOOpsomming1"/>
    <w:link w:val="VVKSOOpsomming1Char"/>
    <w:uiPriority w:val="99"/>
    <w:rsid w:val="00C54993"/>
    <w:pPr>
      <w:numPr>
        <w:numId w:val="2"/>
      </w:numPr>
      <w:spacing w:after="120" w:line="240" w:lineRule="atLeast"/>
      <w:jc w:val="both"/>
    </w:pPr>
    <w:rPr>
      <w:rFonts w:ascii="Arial" w:eastAsia="Times New Roman" w:hAnsi="Arial" w:cs="Times New Roman"/>
      <w:sz w:val="20"/>
      <w:szCs w:val="20"/>
      <w:lang w:val="nl-NL" w:eastAsia="nl-NL"/>
    </w:rPr>
  </w:style>
  <w:style w:type="paragraph" w:customStyle="1" w:styleId="VVKSOTabel">
    <w:name w:val="VVKSOTabel"/>
    <w:rsid w:val="00A9467E"/>
    <w:pPr>
      <w:numPr>
        <w:numId w:val="27"/>
      </w:numPr>
      <w:spacing w:before="60" w:after="60" w:line="240" w:lineRule="atLeast"/>
      <w:ind w:right="57"/>
    </w:pPr>
    <w:rPr>
      <w:rFonts w:ascii="Arial" w:eastAsia="Times New Roman" w:hAnsi="Arial" w:cs="Times New Roman"/>
      <w:sz w:val="20"/>
      <w:szCs w:val="20"/>
      <w:lang w:val="nl-NL" w:eastAsia="nl-NL"/>
    </w:rPr>
  </w:style>
  <w:style w:type="paragraph" w:customStyle="1" w:styleId="VVKSOTabeltechn">
    <w:name w:val="VVKSOTabel_techn"/>
    <w:basedOn w:val="VVKSOTabel"/>
    <w:rsid w:val="00A9467E"/>
    <w:rPr>
      <w:i/>
      <w:color w:val="FF0000"/>
    </w:rPr>
  </w:style>
  <w:style w:type="paragraph" w:customStyle="1" w:styleId="Referentie">
    <w:name w:val="Referentie"/>
    <w:basedOn w:val="Datumverslag"/>
    <w:link w:val="ReferentieChar"/>
    <w:rsid w:val="00930B9A"/>
    <w:pPr>
      <w:jc w:val="left"/>
    </w:pPr>
    <w:rPr>
      <w:color w:val="262626" w:themeColor="text1" w:themeTint="D9"/>
    </w:rPr>
  </w:style>
  <w:style w:type="paragraph" w:customStyle="1" w:styleId="Opsomming">
    <w:name w:val="Opsomming"/>
    <w:basedOn w:val="Lijstalinea"/>
    <w:link w:val="OpsommingChar"/>
    <w:qFormat/>
    <w:rsid w:val="00DA54C5"/>
    <w:pPr>
      <w:numPr>
        <w:numId w:val="3"/>
      </w:numPr>
      <w:spacing w:after="200" w:line="312" w:lineRule="auto"/>
      <w:ind w:left="786"/>
      <w:jc w:val="left"/>
    </w:pPr>
    <w:rPr>
      <w:rFonts w:ascii="Trebuchet MS" w:hAnsi="Trebuchet MS"/>
      <w:color w:val="262626" w:themeColor="text1" w:themeTint="D9"/>
    </w:rPr>
  </w:style>
  <w:style w:type="character" w:customStyle="1" w:styleId="ReferentieChar">
    <w:name w:val="Referentie Char"/>
    <w:basedOn w:val="DatumverslagChar"/>
    <w:link w:val="Referentie"/>
    <w:rsid w:val="00930B9A"/>
    <w:rPr>
      <w:rFonts w:ascii="Trebuchet MS" w:hAnsi="Trebuchet MS"/>
      <w:b/>
      <w:color w:val="262626" w:themeColor="text1" w:themeTint="D9"/>
      <w:sz w:val="20"/>
      <w:szCs w:val="20"/>
    </w:rPr>
  </w:style>
  <w:style w:type="character" w:customStyle="1" w:styleId="LijstalineaChar">
    <w:name w:val="Lijstalinea Char"/>
    <w:basedOn w:val="Standaardalinea-lettertype"/>
    <w:link w:val="Lijstalinea"/>
    <w:uiPriority w:val="34"/>
    <w:rsid w:val="00DE5D91"/>
    <w:rPr>
      <w:rFonts w:eastAsia="Times New Roman" w:cs="Times New Roman"/>
      <w:color w:val="1C1C1C"/>
      <w:sz w:val="20"/>
      <w:szCs w:val="20"/>
      <w:lang w:eastAsia="nl-BE"/>
    </w:rPr>
  </w:style>
  <w:style w:type="character" w:customStyle="1" w:styleId="OpsommingChar">
    <w:name w:val="Opsomming Char"/>
    <w:basedOn w:val="LijstalineaChar"/>
    <w:link w:val="Opsomming"/>
    <w:rsid w:val="00DA54C5"/>
    <w:rPr>
      <w:rFonts w:ascii="Trebuchet MS" w:eastAsia="Times New Roman" w:hAnsi="Trebuchet MS" w:cs="Times New Roman"/>
      <w:color w:val="262626" w:themeColor="text1" w:themeTint="D9"/>
      <w:sz w:val="20"/>
      <w:szCs w:val="20"/>
      <w:lang w:eastAsia="nl-BE"/>
    </w:rPr>
  </w:style>
  <w:style w:type="paragraph" w:customStyle="1" w:styleId="Titels">
    <w:name w:val="Titels"/>
    <w:basedOn w:val="Kop1"/>
    <w:next w:val="Kop1"/>
    <w:link w:val="TitelsChar"/>
    <w:qFormat/>
    <w:rsid w:val="00687D66"/>
    <w:pPr>
      <w:numPr>
        <w:numId w:val="0"/>
      </w:numPr>
      <w:spacing w:before="480" w:after="480"/>
    </w:pPr>
  </w:style>
  <w:style w:type="paragraph" w:customStyle="1" w:styleId="Opsomming2">
    <w:name w:val="Opsomming2"/>
    <w:basedOn w:val="Opsomming"/>
    <w:link w:val="Opsomming2Char"/>
    <w:qFormat/>
    <w:rsid w:val="00733712"/>
    <w:pPr>
      <w:numPr>
        <w:numId w:val="4"/>
      </w:numPr>
      <w:ind w:left="850" w:hanging="425"/>
    </w:pPr>
  </w:style>
  <w:style w:type="character" w:customStyle="1" w:styleId="TitelsChar">
    <w:name w:val="Titels Char"/>
    <w:basedOn w:val="Kop1Char"/>
    <w:link w:val="Titels"/>
    <w:rsid w:val="00687D66"/>
    <w:rPr>
      <w:rFonts w:ascii="Trebuchet MS" w:eastAsiaTheme="majorEastAsia" w:hAnsi="Trebuchet MS" w:cstheme="majorBidi"/>
      <w:b/>
      <w:color w:val="262626" w:themeColor="text1" w:themeTint="D9"/>
      <w:sz w:val="24"/>
      <w:szCs w:val="24"/>
    </w:rPr>
  </w:style>
  <w:style w:type="character" w:styleId="Hyperlink">
    <w:name w:val="Hyperlink"/>
    <w:basedOn w:val="Standaardalinea-lettertype"/>
    <w:unhideWhenUsed/>
    <w:rsid w:val="00E42B54"/>
    <w:rPr>
      <w:color w:val="0563C1" w:themeColor="hyperlink"/>
      <w:u w:val="single"/>
    </w:rPr>
  </w:style>
  <w:style w:type="character" w:customStyle="1" w:styleId="Opsomming2Char">
    <w:name w:val="Opsomming2 Char"/>
    <w:basedOn w:val="OpsommingChar"/>
    <w:link w:val="Opsomming2"/>
    <w:rsid w:val="00733712"/>
    <w:rPr>
      <w:rFonts w:ascii="Trebuchet MS" w:eastAsia="Times New Roman" w:hAnsi="Trebuchet MS" w:cs="Times New Roman"/>
      <w:color w:val="262626" w:themeColor="text1" w:themeTint="D9"/>
      <w:sz w:val="20"/>
      <w:szCs w:val="20"/>
      <w:lang w:eastAsia="nl-BE"/>
    </w:rPr>
  </w:style>
  <w:style w:type="character" w:styleId="Paginanummer">
    <w:name w:val="page number"/>
    <w:basedOn w:val="Standaardalinea-lettertype"/>
    <w:semiHidden/>
    <w:rsid w:val="004B3451"/>
    <w:rPr>
      <w:rFonts w:ascii="Arial" w:hAnsi="Arial"/>
      <w:color w:val="auto"/>
      <w:sz w:val="18"/>
    </w:rPr>
  </w:style>
  <w:style w:type="paragraph" w:customStyle="1" w:styleId="VVKSOIntern1">
    <w:name w:val="VVKSOIntern1"/>
    <w:next w:val="VVKSOIntern2"/>
    <w:rsid w:val="004B3451"/>
    <w:pPr>
      <w:spacing w:before="720" w:after="480" w:line="240" w:lineRule="atLeast"/>
      <w:jc w:val="right"/>
    </w:pPr>
    <w:rPr>
      <w:rFonts w:ascii="Arial" w:eastAsia="Times New Roman" w:hAnsi="Arial" w:cs="Times New Roman"/>
      <w:b/>
      <w:caps/>
      <w:sz w:val="28"/>
      <w:szCs w:val="28"/>
      <w:lang w:val="nl-NL" w:eastAsia="nl-NL"/>
    </w:rPr>
  </w:style>
  <w:style w:type="paragraph" w:customStyle="1" w:styleId="VVKSOKop1">
    <w:name w:val="VVKSOKop1"/>
    <w:next w:val="VVKSOTekst"/>
    <w:rsid w:val="004B3451"/>
    <w:pPr>
      <w:keepNext/>
      <w:numPr>
        <w:numId w:val="5"/>
      </w:numPr>
      <w:tabs>
        <w:tab w:val="right" w:pos="7088"/>
        <w:tab w:val="right" w:pos="8222"/>
        <w:tab w:val="right" w:pos="9356"/>
      </w:tabs>
      <w:spacing w:before="480" w:after="240" w:line="240" w:lineRule="atLeast"/>
    </w:pPr>
    <w:rPr>
      <w:rFonts w:ascii="Arial" w:eastAsia="Times New Roman" w:hAnsi="Arial" w:cs="Times New Roman"/>
      <w:b/>
      <w:sz w:val="24"/>
      <w:szCs w:val="20"/>
      <w:lang w:val="nl-NL" w:eastAsia="nl-NL"/>
    </w:rPr>
  </w:style>
  <w:style w:type="paragraph" w:customStyle="1" w:styleId="VVKSOKop2">
    <w:name w:val="VVKSOKop2"/>
    <w:next w:val="VVKSOTekst"/>
    <w:rsid w:val="004B3451"/>
    <w:pPr>
      <w:keepNext/>
      <w:numPr>
        <w:ilvl w:val="1"/>
        <w:numId w:val="5"/>
      </w:numPr>
      <w:tabs>
        <w:tab w:val="right" w:pos="7088"/>
        <w:tab w:val="right" w:pos="8222"/>
        <w:tab w:val="right" w:pos="9356"/>
      </w:tabs>
      <w:spacing w:before="480" w:after="240" w:line="240" w:lineRule="atLeast"/>
    </w:pPr>
    <w:rPr>
      <w:rFonts w:ascii="Arial" w:eastAsia="Times New Roman" w:hAnsi="Arial" w:cs="Times New Roman"/>
      <w:b/>
      <w:sz w:val="20"/>
      <w:szCs w:val="20"/>
      <w:lang w:val="nl-NL" w:eastAsia="nl-NL"/>
    </w:rPr>
  </w:style>
  <w:style w:type="paragraph" w:customStyle="1" w:styleId="VVKSOKop3">
    <w:name w:val="VVKSOKop3"/>
    <w:next w:val="VVKSOTekst"/>
    <w:rsid w:val="004B3451"/>
    <w:pPr>
      <w:keepNext/>
      <w:numPr>
        <w:ilvl w:val="2"/>
        <w:numId w:val="5"/>
      </w:numPr>
      <w:tabs>
        <w:tab w:val="clear" w:pos="1560"/>
        <w:tab w:val="num" w:pos="851"/>
      </w:tabs>
      <w:spacing w:before="480" w:after="240" w:line="240" w:lineRule="atLeast"/>
      <w:ind w:left="851"/>
    </w:pPr>
    <w:rPr>
      <w:rFonts w:ascii="Arial" w:eastAsia="Times New Roman" w:hAnsi="Arial" w:cs="Times New Roman"/>
      <w:b/>
      <w:i/>
      <w:sz w:val="20"/>
      <w:lang w:val="nl-NL" w:eastAsia="nl-NL"/>
    </w:rPr>
  </w:style>
  <w:style w:type="paragraph" w:styleId="Inhopg1">
    <w:name w:val="toc 1"/>
    <w:basedOn w:val="Standaard"/>
    <w:next w:val="Standaard"/>
    <w:autoRedefine/>
    <w:semiHidden/>
    <w:rsid w:val="004B3451"/>
    <w:pPr>
      <w:widowControl w:val="0"/>
      <w:autoSpaceDE w:val="0"/>
      <w:autoSpaceDN w:val="0"/>
      <w:adjustRightInd w:val="0"/>
      <w:spacing w:after="0" w:line="260" w:lineRule="exact"/>
    </w:pPr>
    <w:rPr>
      <w:rFonts w:ascii="Arial" w:eastAsia="Times New Roman" w:hAnsi="Arial" w:cs="Times New Roman"/>
      <w:color w:val="auto"/>
      <w:szCs w:val="24"/>
      <w:lang w:val="en-US" w:eastAsia="nl-BE"/>
    </w:rPr>
  </w:style>
  <w:style w:type="paragraph" w:customStyle="1" w:styleId="VVKSOLogo1">
    <w:name w:val="VVKSOLogo1"/>
    <w:autoRedefine/>
    <w:semiHidden/>
    <w:rsid w:val="004B3451"/>
    <w:pPr>
      <w:spacing w:before="600" w:after="0" w:line="220" w:lineRule="exact"/>
      <w:jc w:val="right"/>
    </w:pPr>
    <w:rPr>
      <w:rFonts w:ascii="Arial" w:eastAsia="Times New Roman" w:hAnsi="Arial" w:cs="Times New Roman"/>
      <w:szCs w:val="24"/>
      <w:lang w:val="nl-NL" w:eastAsia="nl-NL"/>
    </w:rPr>
  </w:style>
  <w:style w:type="paragraph" w:customStyle="1" w:styleId="VVKSOLogo2">
    <w:name w:val="VVKSOLogo2"/>
    <w:autoRedefine/>
    <w:semiHidden/>
    <w:rsid w:val="004B3451"/>
    <w:pPr>
      <w:spacing w:after="0" w:line="220" w:lineRule="exact"/>
      <w:jc w:val="right"/>
    </w:pPr>
    <w:rPr>
      <w:rFonts w:ascii="Arial" w:eastAsia="Times New Roman" w:hAnsi="Arial" w:cs="Times New Roman"/>
      <w:sz w:val="18"/>
      <w:szCs w:val="24"/>
      <w:lang w:val="nl-NL" w:eastAsia="nl-NL"/>
    </w:rPr>
  </w:style>
  <w:style w:type="paragraph" w:customStyle="1" w:styleId="VVKSOKoptekstEven">
    <w:name w:val="VVKSOKoptekstEven"/>
    <w:rsid w:val="004B3451"/>
    <w:pPr>
      <w:spacing w:after="0" w:line="220" w:lineRule="atLeast"/>
    </w:pPr>
    <w:rPr>
      <w:rFonts w:ascii="Arial" w:eastAsia="Times New Roman" w:hAnsi="Arial" w:cs="Times New Roman"/>
      <w:sz w:val="18"/>
      <w:szCs w:val="24"/>
      <w:lang w:val="nl-NL" w:eastAsia="nl-NL"/>
    </w:rPr>
  </w:style>
  <w:style w:type="paragraph" w:customStyle="1" w:styleId="VVKSOKoptekstOneven">
    <w:name w:val="VVKSOKoptekstOneven"/>
    <w:basedOn w:val="VVKSOKoptekstEven"/>
    <w:rsid w:val="004B3451"/>
    <w:pPr>
      <w:jc w:val="right"/>
    </w:pPr>
  </w:style>
  <w:style w:type="paragraph" w:styleId="Ballontekst">
    <w:name w:val="Balloon Text"/>
    <w:basedOn w:val="Standaard"/>
    <w:link w:val="BallontekstChar"/>
    <w:semiHidden/>
    <w:rsid w:val="004B3451"/>
    <w:pPr>
      <w:spacing w:after="0" w:line="260" w:lineRule="exact"/>
    </w:pPr>
    <w:rPr>
      <w:rFonts w:ascii="Tahoma" w:eastAsia="Times New Roman" w:hAnsi="Tahoma" w:cs="Tahoma"/>
      <w:color w:val="auto"/>
      <w:sz w:val="16"/>
      <w:szCs w:val="16"/>
      <w:lang w:val="nl-NL" w:eastAsia="nl-NL"/>
    </w:rPr>
  </w:style>
  <w:style w:type="character" w:customStyle="1" w:styleId="BallontekstChar">
    <w:name w:val="Ballontekst Char"/>
    <w:basedOn w:val="Standaardalinea-lettertype"/>
    <w:link w:val="Ballontekst"/>
    <w:semiHidden/>
    <w:rsid w:val="004B3451"/>
    <w:rPr>
      <w:rFonts w:ascii="Tahoma" w:eastAsia="Times New Roman" w:hAnsi="Tahoma" w:cs="Tahoma"/>
      <w:sz w:val="16"/>
      <w:szCs w:val="16"/>
      <w:lang w:val="nl-NL" w:eastAsia="nl-NL"/>
    </w:rPr>
  </w:style>
  <w:style w:type="paragraph" w:customStyle="1" w:styleId="VVKSOIntern2">
    <w:name w:val="VVKSOIntern2"/>
    <w:rsid w:val="004B3451"/>
    <w:pPr>
      <w:pBdr>
        <w:top w:val="single" w:sz="8" w:space="1" w:color="auto"/>
        <w:bottom w:val="single" w:sz="8" w:space="1" w:color="auto"/>
      </w:pBdr>
      <w:spacing w:after="0" w:line="240" w:lineRule="atLeast"/>
      <w:jc w:val="right"/>
    </w:pPr>
    <w:rPr>
      <w:rFonts w:ascii="Arial" w:eastAsia="Times New Roman" w:hAnsi="Arial" w:cs="Times New Roman"/>
      <w:b/>
      <w:sz w:val="20"/>
      <w:szCs w:val="20"/>
      <w:lang w:val="nl-NL" w:eastAsia="nl-NL"/>
    </w:rPr>
  </w:style>
  <w:style w:type="paragraph" w:customStyle="1" w:styleId="VVKSOOnderwerp">
    <w:name w:val="VVKSOOnderwerp"/>
    <w:next w:val="VVKSOTekst"/>
    <w:link w:val="VVKSOOnderwerpChar"/>
    <w:rsid w:val="004B3451"/>
    <w:pPr>
      <w:spacing w:before="240" w:after="480" w:line="320" w:lineRule="atLeast"/>
    </w:pPr>
    <w:rPr>
      <w:rFonts w:ascii="Arial" w:eastAsia="Times New Roman" w:hAnsi="Arial" w:cs="Times New Roman"/>
      <w:b/>
      <w:sz w:val="28"/>
      <w:szCs w:val="28"/>
      <w:lang w:val="nl-NL" w:eastAsia="nl-NL"/>
    </w:rPr>
  </w:style>
  <w:style w:type="paragraph" w:customStyle="1" w:styleId="VVKSOOpsomming2">
    <w:name w:val="VVKSOOpsomming2"/>
    <w:rsid w:val="004B3451"/>
    <w:pPr>
      <w:numPr>
        <w:numId w:val="8"/>
      </w:numPr>
      <w:spacing w:after="120" w:line="240" w:lineRule="atLeast"/>
      <w:jc w:val="both"/>
    </w:pPr>
    <w:rPr>
      <w:rFonts w:ascii="Arial" w:eastAsia="Times New Roman" w:hAnsi="Arial" w:cs="Times New Roman"/>
      <w:sz w:val="20"/>
      <w:szCs w:val="20"/>
      <w:lang w:val="nl-NL" w:eastAsia="nl-NL"/>
    </w:rPr>
  </w:style>
  <w:style w:type="paragraph" w:customStyle="1" w:styleId="VVKSOKop4">
    <w:name w:val="VVKSOKop4"/>
    <w:next w:val="VVKSOTekst"/>
    <w:rsid w:val="004B3451"/>
    <w:pPr>
      <w:keepNext/>
      <w:numPr>
        <w:ilvl w:val="3"/>
        <w:numId w:val="5"/>
      </w:numPr>
      <w:spacing w:after="240" w:line="240" w:lineRule="atLeast"/>
    </w:pPr>
    <w:rPr>
      <w:rFonts w:ascii="Arial" w:eastAsia="Times New Roman" w:hAnsi="Arial" w:cs="Times New Roman"/>
      <w:i/>
      <w:sz w:val="20"/>
      <w:lang w:val="nl-NL" w:eastAsia="nl-NL"/>
    </w:rPr>
  </w:style>
  <w:style w:type="paragraph" w:customStyle="1" w:styleId="VVKSOAanwezig">
    <w:name w:val="VVKSOAanwezig"/>
    <w:rsid w:val="004B3451"/>
    <w:pPr>
      <w:suppressAutoHyphens/>
      <w:spacing w:after="240" w:line="240" w:lineRule="atLeast"/>
      <w:ind w:left="1701" w:hanging="1701"/>
    </w:pPr>
    <w:rPr>
      <w:rFonts w:ascii="Arial" w:eastAsia="Times New Roman" w:hAnsi="Arial" w:cs="Times New Roman"/>
      <w:sz w:val="20"/>
      <w:szCs w:val="20"/>
      <w:lang w:val="nl-NL" w:eastAsia="nl-NL"/>
    </w:rPr>
  </w:style>
  <w:style w:type="paragraph" w:customStyle="1" w:styleId="VVKSOAddendum">
    <w:name w:val="VVKSOAddendum"/>
    <w:next w:val="VVKSOTekst"/>
    <w:rsid w:val="004B3451"/>
    <w:pPr>
      <w:tabs>
        <w:tab w:val="left" w:pos="854"/>
      </w:tabs>
      <w:spacing w:after="240" w:line="240" w:lineRule="atLeast"/>
      <w:ind w:left="856" w:hanging="856"/>
      <w:jc w:val="both"/>
    </w:pPr>
    <w:rPr>
      <w:rFonts w:ascii="Arial" w:eastAsia="Times New Roman" w:hAnsi="Arial" w:cs="Times New Roman"/>
      <w:sz w:val="20"/>
      <w:szCs w:val="20"/>
      <w:lang w:val="nl-NL" w:eastAsia="nl-NL"/>
    </w:rPr>
  </w:style>
  <w:style w:type="paragraph" w:customStyle="1" w:styleId="VVKSOKoptekstEvenDatum">
    <w:name w:val="VVKSOKoptekstEvenDatum"/>
    <w:basedOn w:val="VVKSOKoptekstEven"/>
    <w:rsid w:val="004B3451"/>
    <w:pPr>
      <w:spacing w:after="360"/>
    </w:pPr>
  </w:style>
  <w:style w:type="paragraph" w:customStyle="1" w:styleId="VVKSOKopttekstOnevenDatum">
    <w:name w:val="VVKSOKopttekstOnevenDatum"/>
    <w:basedOn w:val="VVKSOKoptekstOneven"/>
    <w:rsid w:val="004B3451"/>
    <w:pPr>
      <w:spacing w:after="360"/>
    </w:pPr>
  </w:style>
  <w:style w:type="paragraph" w:customStyle="1" w:styleId="VVKSOKoptekstOnevenDatum">
    <w:name w:val="VVKSOKoptekstOnevenDatum"/>
    <w:basedOn w:val="VVKSOKoptekstOneven"/>
    <w:rsid w:val="004B3451"/>
    <w:pPr>
      <w:spacing w:after="260"/>
    </w:pPr>
  </w:style>
  <w:style w:type="character" w:styleId="Voetnootmarkering">
    <w:name w:val="footnote reference"/>
    <w:basedOn w:val="Standaardalinea-lettertype"/>
    <w:rsid w:val="004B3451"/>
    <w:rPr>
      <w:rFonts w:ascii="Arial" w:hAnsi="Arial"/>
      <w:sz w:val="18"/>
      <w:vertAlign w:val="superscript"/>
    </w:rPr>
  </w:style>
  <w:style w:type="paragraph" w:styleId="Voetnoottekst">
    <w:name w:val="footnote text"/>
    <w:link w:val="VoetnoottekstChar"/>
    <w:rsid w:val="004B3451"/>
    <w:pPr>
      <w:spacing w:after="120" w:line="220" w:lineRule="atLeast"/>
      <w:ind w:left="125" w:hanging="125"/>
      <w:jc w:val="both"/>
    </w:pPr>
    <w:rPr>
      <w:rFonts w:ascii="Arial" w:eastAsia="Times New Roman" w:hAnsi="Arial" w:cs="Times New Roman"/>
      <w:sz w:val="18"/>
      <w:szCs w:val="20"/>
      <w:lang w:val="nl-NL" w:eastAsia="nl-NL"/>
    </w:rPr>
  </w:style>
  <w:style w:type="character" w:customStyle="1" w:styleId="VoetnoottekstChar">
    <w:name w:val="Voetnoottekst Char"/>
    <w:basedOn w:val="Standaardalinea-lettertype"/>
    <w:link w:val="Voetnoottekst"/>
    <w:rsid w:val="004B3451"/>
    <w:rPr>
      <w:rFonts w:ascii="Arial" w:eastAsia="Times New Roman" w:hAnsi="Arial" w:cs="Times New Roman"/>
      <w:sz w:val="18"/>
      <w:szCs w:val="20"/>
      <w:lang w:val="nl-NL" w:eastAsia="nl-NL"/>
    </w:rPr>
  </w:style>
  <w:style w:type="character" w:styleId="Eindnootmarkering">
    <w:name w:val="endnote reference"/>
    <w:basedOn w:val="Standaardalinea-lettertype"/>
    <w:semiHidden/>
    <w:rsid w:val="004B3451"/>
    <w:rPr>
      <w:vertAlign w:val="superscript"/>
    </w:rPr>
  </w:style>
  <w:style w:type="paragraph" w:styleId="Eindnoottekst">
    <w:name w:val="endnote text"/>
    <w:basedOn w:val="Voetnoottekst"/>
    <w:link w:val="EindnoottekstChar"/>
    <w:autoRedefine/>
    <w:semiHidden/>
    <w:rsid w:val="004B3451"/>
  </w:style>
  <w:style w:type="character" w:customStyle="1" w:styleId="EindnoottekstChar">
    <w:name w:val="Eindnoottekst Char"/>
    <w:basedOn w:val="Standaardalinea-lettertype"/>
    <w:link w:val="Eindnoottekst"/>
    <w:semiHidden/>
    <w:rsid w:val="004B3451"/>
    <w:rPr>
      <w:rFonts w:ascii="Arial" w:eastAsia="Times New Roman" w:hAnsi="Arial" w:cs="Times New Roman"/>
      <w:sz w:val="18"/>
      <w:szCs w:val="20"/>
      <w:lang w:val="nl-NL" w:eastAsia="nl-NL"/>
    </w:rPr>
  </w:style>
  <w:style w:type="paragraph" w:customStyle="1" w:styleId="VVKSOKopZonderTitel">
    <w:name w:val="VVKSOKopZonderTitel"/>
    <w:next w:val="VVKSOTekst"/>
    <w:rsid w:val="004B3451"/>
    <w:pPr>
      <w:numPr>
        <w:numId w:val="6"/>
      </w:numPr>
      <w:spacing w:after="240" w:line="240" w:lineRule="atLeast"/>
      <w:jc w:val="both"/>
    </w:pPr>
    <w:rPr>
      <w:rFonts w:ascii="Arial" w:eastAsia="Times New Roman" w:hAnsi="Arial" w:cs="Times New Roman"/>
      <w:sz w:val="20"/>
      <w:szCs w:val="20"/>
      <w:lang w:val="nl-NL" w:eastAsia="nl-NL"/>
    </w:rPr>
  </w:style>
  <w:style w:type="paragraph" w:customStyle="1" w:styleId="VVKSOOpsomming12">
    <w:name w:val="VVKSOOpsomming12"/>
    <w:rsid w:val="004B3451"/>
    <w:pPr>
      <w:numPr>
        <w:numId w:val="7"/>
      </w:numPr>
      <w:spacing w:after="120" w:line="240" w:lineRule="atLeast"/>
      <w:jc w:val="both"/>
    </w:pPr>
    <w:rPr>
      <w:rFonts w:ascii="Arial" w:eastAsia="Times New Roman" w:hAnsi="Arial" w:cs="Times New Roman"/>
      <w:sz w:val="20"/>
      <w:szCs w:val="20"/>
      <w:lang w:val="nl-NL" w:eastAsia="nl-NL"/>
    </w:rPr>
  </w:style>
  <w:style w:type="paragraph" w:customStyle="1" w:styleId="VVKSOKop2ZonderTitel">
    <w:name w:val="VVKSOKop2ZonderTitel"/>
    <w:next w:val="VVKSOTekst"/>
    <w:rsid w:val="004B3451"/>
    <w:pPr>
      <w:numPr>
        <w:ilvl w:val="4"/>
        <w:numId w:val="5"/>
      </w:numPr>
      <w:spacing w:after="240" w:line="240" w:lineRule="atLeast"/>
      <w:jc w:val="both"/>
    </w:pPr>
    <w:rPr>
      <w:rFonts w:ascii="Arial" w:eastAsia="Times New Roman" w:hAnsi="Arial" w:cs="Times New Roman"/>
      <w:sz w:val="20"/>
      <w:szCs w:val="20"/>
      <w:lang w:val="nl-NL" w:eastAsia="nl-NL"/>
    </w:rPr>
  </w:style>
  <w:style w:type="paragraph" w:customStyle="1" w:styleId="VVKSOKop3ZonderTitel">
    <w:name w:val="VVKSOKop3ZonderTitel"/>
    <w:next w:val="VVKSOTekst"/>
    <w:rsid w:val="004B3451"/>
    <w:pPr>
      <w:numPr>
        <w:ilvl w:val="5"/>
        <w:numId w:val="5"/>
      </w:numPr>
      <w:spacing w:after="240" w:line="240" w:lineRule="atLeast"/>
      <w:jc w:val="both"/>
    </w:pPr>
    <w:rPr>
      <w:rFonts w:ascii="Arial" w:eastAsia="Times New Roman" w:hAnsi="Arial" w:cs="Times New Roman"/>
      <w:sz w:val="20"/>
      <w:szCs w:val="20"/>
      <w:lang w:val="nl-NL" w:eastAsia="nl-NL"/>
    </w:rPr>
  </w:style>
  <w:style w:type="numbering" w:styleId="111111">
    <w:name w:val="Outline List 2"/>
    <w:basedOn w:val="Geenlijst"/>
    <w:semiHidden/>
    <w:rsid w:val="004B3451"/>
    <w:pPr>
      <w:numPr>
        <w:numId w:val="8"/>
      </w:numPr>
    </w:pPr>
  </w:style>
  <w:style w:type="numbering" w:styleId="1ai">
    <w:name w:val="Outline List 1"/>
    <w:basedOn w:val="Geenlijst"/>
    <w:semiHidden/>
    <w:rsid w:val="004B3451"/>
    <w:pPr>
      <w:numPr>
        <w:numId w:val="9"/>
      </w:numPr>
    </w:pPr>
  </w:style>
  <w:style w:type="table" w:styleId="3D-effectenvoortabel1">
    <w:name w:val="Table 3D effects 1"/>
    <w:basedOn w:val="Standaardtabel"/>
    <w:semiHidden/>
    <w:rsid w:val="004B3451"/>
    <w:pPr>
      <w:spacing w:after="0" w:line="260" w:lineRule="exact"/>
    </w:pPr>
    <w:rPr>
      <w:rFonts w:ascii="Times New Roman" w:eastAsia="Times New Roman" w:hAnsi="Times New Roman" w:cs="Times New Roman"/>
      <w:sz w:val="20"/>
      <w:szCs w:val="20"/>
      <w:lang w:eastAsia="nl-B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B3451"/>
    <w:pPr>
      <w:spacing w:after="0" w:line="260" w:lineRule="exact"/>
    </w:pPr>
    <w:rPr>
      <w:rFonts w:ascii="Times New Roman" w:eastAsia="Times New Roman" w:hAnsi="Times New Roman" w:cs="Times New Roman"/>
      <w:sz w:val="20"/>
      <w:szCs w:val="20"/>
      <w:lang w:eastAsia="nl-B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B3451"/>
    <w:pPr>
      <w:spacing w:after="0" w:line="260" w:lineRule="exact"/>
    </w:pPr>
    <w:rPr>
      <w:rFonts w:ascii="Times New Roman" w:eastAsia="Times New Roman" w:hAnsi="Times New Roman" w:cs="Times New Roman"/>
      <w:sz w:val="20"/>
      <w:szCs w:val="20"/>
      <w:lang w:eastAsia="nl-B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semiHidden/>
    <w:rsid w:val="004B3451"/>
    <w:pPr>
      <w:spacing w:after="0" w:line="260" w:lineRule="exact"/>
    </w:pPr>
    <w:rPr>
      <w:rFonts w:ascii="Arial" w:eastAsia="Times New Roman" w:hAnsi="Arial" w:cs="Times New Roman"/>
      <w:color w:val="auto"/>
      <w:szCs w:val="24"/>
      <w:lang w:val="nl-NL" w:eastAsia="nl-NL"/>
    </w:rPr>
  </w:style>
  <w:style w:type="character" w:customStyle="1" w:styleId="AanhefChar">
    <w:name w:val="Aanhef Char"/>
    <w:basedOn w:val="Standaardalinea-lettertype"/>
    <w:link w:val="Aanhef"/>
    <w:semiHidden/>
    <w:rsid w:val="004B3451"/>
    <w:rPr>
      <w:rFonts w:ascii="Arial" w:eastAsia="Times New Roman" w:hAnsi="Arial" w:cs="Times New Roman"/>
      <w:sz w:val="20"/>
      <w:szCs w:val="24"/>
      <w:lang w:val="nl-NL" w:eastAsia="nl-NL"/>
    </w:rPr>
  </w:style>
  <w:style w:type="paragraph" w:styleId="Adresenvelop">
    <w:name w:val="envelope address"/>
    <w:basedOn w:val="Standaard"/>
    <w:semiHidden/>
    <w:rsid w:val="004B3451"/>
    <w:pPr>
      <w:framePr w:w="7920" w:h="1980" w:hRule="exact" w:hSpace="141" w:wrap="auto" w:hAnchor="page" w:xAlign="center" w:yAlign="bottom"/>
      <w:spacing w:after="0" w:line="260" w:lineRule="exact"/>
      <w:ind w:left="2880"/>
    </w:pPr>
    <w:rPr>
      <w:rFonts w:ascii="Arial" w:eastAsia="Times New Roman" w:hAnsi="Arial" w:cs="Arial"/>
      <w:color w:val="auto"/>
      <w:sz w:val="24"/>
      <w:szCs w:val="24"/>
      <w:lang w:val="nl-NL" w:eastAsia="nl-NL"/>
    </w:rPr>
  </w:style>
  <w:style w:type="paragraph" w:styleId="Afsluiting">
    <w:name w:val="Closing"/>
    <w:basedOn w:val="Standaard"/>
    <w:link w:val="AfsluitingChar"/>
    <w:semiHidden/>
    <w:rsid w:val="004B3451"/>
    <w:pPr>
      <w:spacing w:after="0" w:line="260" w:lineRule="exact"/>
      <w:ind w:left="4252"/>
    </w:pPr>
    <w:rPr>
      <w:rFonts w:ascii="Arial" w:eastAsia="Times New Roman" w:hAnsi="Arial" w:cs="Times New Roman"/>
      <w:color w:val="auto"/>
      <w:szCs w:val="24"/>
      <w:lang w:val="nl-NL" w:eastAsia="nl-NL"/>
    </w:rPr>
  </w:style>
  <w:style w:type="character" w:customStyle="1" w:styleId="AfsluitingChar">
    <w:name w:val="Afsluiting Char"/>
    <w:basedOn w:val="Standaardalinea-lettertype"/>
    <w:link w:val="Afsluiting"/>
    <w:semiHidden/>
    <w:rsid w:val="004B3451"/>
    <w:rPr>
      <w:rFonts w:ascii="Arial" w:eastAsia="Times New Roman" w:hAnsi="Arial" w:cs="Times New Roman"/>
      <w:sz w:val="20"/>
      <w:szCs w:val="24"/>
      <w:lang w:val="nl-NL" w:eastAsia="nl-NL"/>
    </w:rPr>
  </w:style>
  <w:style w:type="paragraph" w:styleId="Afzender">
    <w:name w:val="envelope return"/>
    <w:basedOn w:val="Standaard"/>
    <w:semiHidden/>
    <w:rsid w:val="004B3451"/>
    <w:pPr>
      <w:spacing w:after="0" w:line="260" w:lineRule="exact"/>
    </w:pPr>
    <w:rPr>
      <w:rFonts w:ascii="Arial" w:eastAsia="Times New Roman" w:hAnsi="Arial" w:cs="Arial"/>
      <w:color w:val="auto"/>
      <w:lang w:val="nl-NL" w:eastAsia="nl-NL"/>
    </w:rPr>
  </w:style>
  <w:style w:type="numbering" w:styleId="Artikelsectie">
    <w:name w:val="Outline List 3"/>
    <w:basedOn w:val="Geenlijst"/>
    <w:semiHidden/>
    <w:rsid w:val="004B3451"/>
    <w:pPr>
      <w:numPr>
        <w:numId w:val="10"/>
      </w:numPr>
    </w:pPr>
  </w:style>
  <w:style w:type="paragraph" w:styleId="Berichtkop">
    <w:name w:val="Message Header"/>
    <w:basedOn w:val="Standaard"/>
    <w:link w:val="BerichtkopChar"/>
    <w:semiHidden/>
    <w:rsid w:val="004B3451"/>
    <w:pPr>
      <w:pBdr>
        <w:top w:val="single" w:sz="6" w:space="1" w:color="auto"/>
        <w:left w:val="single" w:sz="6" w:space="1" w:color="auto"/>
        <w:bottom w:val="single" w:sz="6" w:space="1" w:color="auto"/>
        <w:right w:val="single" w:sz="6" w:space="1" w:color="auto"/>
      </w:pBdr>
      <w:shd w:val="pct20" w:color="auto" w:fill="auto"/>
      <w:spacing w:after="0" w:line="260" w:lineRule="exact"/>
      <w:ind w:left="1134" w:hanging="1134"/>
    </w:pPr>
    <w:rPr>
      <w:rFonts w:ascii="Arial" w:eastAsia="Times New Roman" w:hAnsi="Arial" w:cs="Arial"/>
      <w:color w:val="auto"/>
      <w:sz w:val="24"/>
      <w:szCs w:val="24"/>
      <w:lang w:val="nl-NL" w:eastAsia="nl-NL"/>
    </w:rPr>
  </w:style>
  <w:style w:type="character" w:customStyle="1" w:styleId="BerichtkopChar">
    <w:name w:val="Berichtkop Char"/>
    <w:basedOn w:val="Standaardalinea-lettertype"/>
    <w:link w:val="Berichtkop"/>
    <w:semiHidden/>
    <w:rsid w:val="004B3451"/>
    <w:rPr>
      <w:rFonts w:ascii="Arial" w:eastAsia="Times New Roman" w:hAnsi="Arial" w:cs="Arial"/>
      <w:sz w:val="24"/>
      <w:szCs w:val="24"/>
      <w:shd w:val="pct20" w:color="auto" w:fill="auto"/>
      <w:lang w:val="nl-NL" w:eastAsia="nl-NL"/>
    </w:rPr>
  </w:style>
  <w:style w:type="paragraph" w:styleId="Bloktekst">
    <w:name w:val="Block Text"/>
    <w:basedOn w:val="Standaard"/>
    <w:semiHidden/>
    <w:rsid w:val="004B3451"/>
    <w:pPr>
      <w:spacing w:after="120" w:line="260" w:lineRule="exact"/>
      <w:ind w:left="1440" w:right="1440"/>
    </w:pPr>
    <w:rPr>
      <w:rFonts w:ascii="Arial" w:eastAsia="Times New Roman" w:hAnsi="Arial" w:cs="Times New Roman"/>
      <w:color w:val="auto"/>
      <w:szCs w:val="24"/>
      <w:lang w:val="nl-NL" w:eastAsia="nl-NL"/>
    </w:rPr>
  </w:style>
  <w:style w:type="paragraph" w:styleId="Datum">
    <w:name w:val="Date"/>
    <w:basedOn w:val="Standaard"/>
    <w:next w:val="Standaard"/>
    <w:link w:val="DatumChar"/>
    <w:semiHidden/>
    <w:rsid w:val="004B3451"/>
    <w:pPr>
      <w:spacing w:after="0" w:line="260" w:lineRule="exact"/>
    </w:pPr>
    <w:rPr>
      <w:rFonts w:ascii="Arial" w:eastAsia="Times New Roman" w:hAnsi="Arial" w:cs="Times New Roman"/>
      <w:color w:val="auto"/>
      <w:szCs w:val="24"/>
      <w:lang w:val="nl-NL" w:eastAsia="nl-NL"/>
    </w:rPr>
  </w:style>
  <w:style w:type="character" w:customStyle="1" w:styleId="DatumChar">
    <w:name w:val="Datum Char"/>
    <w:basedOn w:val="Standaardalinea-lettertype"/>
    <w:link w:val="Datum"/>
    <w:semiHidden/>
    <w:rsid w:val="004B3451"/>
    <w:rPr>
      <w:rFonts w:ascii="Arial" w:eastAsia="Times New Roman" w:hAnsi="Arial" w:cs="Times New Roman"/>
      <w:sz w:val="20"/>
      <w:szCs w:val="24"/>
      <w:lang w:val="nl-NL" w:eastAsia="nl-NL"/>
    </w:rPr>
  </w:style>
  <w:style w:type="table" w:styleId="Eenvoudigetabel1">
    <w:name w:val="Table Simple 1"/>
    <w:basedOn w:val="Standaardtabel"/>
    <w:semiHidden/>
    <w:rsid w:val="004B3451"/>
    <w:pPr>
      <w:spacing w:after="0" w:line="260" w:lineRule="exact"/>
    </w:pPr>
    <w:rPr>
      <w:rFonts w:ascii="Times New Roman" w:eastAsia="Times New Roman" w:hAnsi="Times New Roman" w:cs="Times New Roman"/>
      <w:sz w:val="20"/>
      <w:szCs w:val="20"/>
      <w:lang w:eastAsia="nl-B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4B3451"/>
    <w:pPr>
      <w:spacing w:after="0" w:line="260" w:lineRule="exact"/>
    </w:pPr>
    <w:rPr>
      <w:rFonts w:ascii="Times New Roman" w:eastAsia="Times New Roman" w:hAnsi="Times New Roman" w:cs="Times New Roman"/>
      <w:sz w:val="20"/>
      <w:szCs w:val="20"/>
      <w:lang w:eastAsia="nl-B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4B3451"/>
    <w:pPr>
      <w:spacing w:after="0" w:line="260" w:lineRule="exact"/>
    </w:pPr>
    <w:rPr>
      <w:rFonts w:ascii="Times New Roman" w:eastAsia="Times New Roman" w:hAnsi="Times New Roman" w:cs="Times New Roman"/>
      <w:sz w:val="20"/>
      <w:szCs w:val="20"/>
      <w:lang w:eastAsia="nl-B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4B3451"/>
    <w:pPr>
      <w:spacing w:after="0" w:line="260" w:lineRule="exact"/>
    </w:pPr>
    <w:rPr>
      <w:rFonts w:ascii="Times New Roman" w:eastAsia="Times New Roman" w:hAnsi="Times New Roman" w:cs="Times New Roman"/>
      <w:sz w:val="20"/>
      <w:szCs w:val="20"/>
      <w:lang w:eastAsia="nl-B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4B3451"/>
    <w:pPr>
      <w:spacing w:after="0" w:line="260" w:lineRule="exact"/>
    </w:pPr>
    <w:rPr>
      <w:rFonts w:ascii="Times New Roman" w:eastAsia="Times New Roman" w:hAnsi="Times New Roman" w:cs="Times New Roman"/>
      <w:sz w:val="20"/>
      <w:szCs w:val="20"/>
      <w:lang w:eastAsia="nl-B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semiHidden/>
    <w:rsid w:val="004B3451"/>
    <w:pPr>
      <w:spacing w:after="0" w:line="260" w:lineRule="exact"/>
    </w:pPr>
    <w:rPr>
      <w:rFonts w:ascii="Arial" w:eastAsia="Times New Roman" w:hAnsi="Arial" w:cs="Times New Roman"/>
      <w:color w:val="auto"/>
      <w:szCs w:val="24"/>
      <w:lang w:val="nl-NL" w:eastAsia="nl-NL"/>
    </w:rPr>
  </w:style>
  <w:style w:type="character" w:customStyle="1" w:styleId="E-mailhandtekeningChar">
    <w:name w:val="E-mailhandtekening Char"/>
    <w:basedOn w:val="Standaardalinea-lettertype"/>
    <w:link w:val="E-mailhandtekening"/>
    <w:semiHidden/>
    <w:rsid w:val="004B3451"/>
    <w:rPr>
      <w:rFonts w:ascii="Arial" w:eastAsia="Times New Roman" w:hAnsi="Arial" w:cs="Times New Roman"/>
      <w:sz w:val="20"/>
      <w:szCs w:val="24"/>
      <w:lang w:val="nl-NL" w:eastAsia="nl-NL"/>
    </w:rPr>
  </w:style>
  <w:style w:type="character" w:styleId="GevolgdeHyperlink">
    <w:name w:val="FollowedHyperlink"/>
    <w:basedOn w:val="Standaardalinea-lettertype"/>
    <w:semiHidden/>
    <w:rsid w:val="004B3451"/>
    <w:rPr>
      <w:color w:val="800080"/>
      <w:u w:val="single"/>
    </w:rPr>
  </w:style>
  <w:style w:type="paragraph" w:styleId="Handtekening">
    <w:name w:val="Signature"/>
    <w:basedOn w:val="Standaard"/>
    <w:link w:val="HandtekeningChar"/>
    <w:semiHidden/>
    <w:rsid w:val="004B3451"/>
    <w:pPr>
      <w:spacing w:after="0" w:line="260" w:lineRule="exact"/>
      <w:ind w:left="4252"/>
    </w:pPr>
    <w:rPr>
      <w:rFonts w:ascii="Arial" w:eastAsia="Times New Roman" w:hAnsi="Arial" w:cs="Times New Roman"/>
      <w:color w:val="auto"/>
      <w:szCs w:val="24"/>
      <w:lang w:val="nl-NL" w:eastAsia="nl-NL"/>
    </w:rPr>
  </w:style>
  <w:style w:type="character" w:customStyle="1" w:styleId="HandtekeningChar">
    <w:name w:val="Handtekening Char"/>
    <w:basedOn w:val="Standaardalinea-lettertype"/>
    <w:link w:val="Handtekening"/>
    <w:semiHidden/>
    <w:rsid w:val="004B3451"/>
    <w:rPr>
      <w:rFonts w:ascii="Arial" w:eastAsia="Times New Roman" w:hAnsi="Arial" w:cs="Times New Roman"/>
      <w:sz w:val="20"/>
      <w:szCs w:val="24"/>
      <w:lang w:val="nl-NL" w:eastAsia="nl-NL"/>
    </w:rPr>
  </w:style>
  <w:style w:type="paragraph" w:styleId="HTML-voorafopgemaakt">
    <w:name w:val="HTML Preformatted"/>
    <w:basedOn w:val="Standaard"/>
    <w:link w:val="HTML-voorafopgemaaktChar"/>
    <w:semiHidden/>
    <w:rsid w:val="004B3451"/>
    <w:pPr>
      <w:spacing w:after="0" w:line="260" w:lineRule="exact"/>
    </w:pPr>
    <w:rPr>
      <w:rFonts w:ascii="Courier New" w:eastAsia="Times New Roman" w:hAnsi="Courier New" w:cs="Courier New"/>
      <w:color w:val="auto"/>
      <w:lang w:val="nl-NL" w:eastAsia="nl-NL"/>
    </w:rPr>
  </w:style>
  <w:style w:type="character" w:customStyle="1" w:styleId="HTML-voorafopgemaaktChar">
    <w:name w:val="HTML - vooraf opgemaakt Char"/>
    <w:basedOn w:val="Standaardalinea-lettertype"/>
    <w:link w:val="HTML-voorafopgemaakt"/>
    <w:semiHidden/>
    <w:rsid w:val="004B3451"/>
    <w:rPr>
      <w:rFonts w:ascii="Courier New" w:eastAsia="Times New Roman" w:hAnsi="Courier New" w:cs="Courier New"/>
      <w:sz w:val="20"/>
      <w:szCs w:val="20"/>
      <w:lang w:val="nl-NL" w:eastAsia="nl-NL"/>
    </w:rPr>
  </w:style>
  <w:style w:type="character" w:styleId="HTMLCode">
    <w:name w:val="HTML Code"/>
    <w:basedOn w:val="Standaardalinea-lettertype"/>
    <w:semiHidden/>
    <w:rsid w:val="004B3451"/>
    <w:rPr>
      <w:rFonts w:ascii="Courier New" w:hAnsi="Courier New" w:cs="Courier New"/>
      <w:sz w:val="20"/>
      <w:szCs w:val="20"/>
    </w:rPr>
  </w:style>
  <w:style w:type="character" w:styleId="HTMLDefinition">
    <w:name w:val="HTML Definition"/>
    <w:basedOn w:val="Standaardalinea-lettertype"/>
    <w:semiHidden/>
    <w:rsid w:val="004B3451"/>
    <w:rPr>
      <w:i/>
      <w:iCs/>
    </w:rPr>
  </w:style>
  <w:style w:type="character" w:styleId="HTMLVariable">
    <w:name w:val="HTML Variable"/>
    <w:basedOn w:val="Standaardalinea-lettertype"/>
    <w:semiHidden/>
    <w:rsid w:val="004B3451"/>
    <w:rPr>
      <w:i/>
      <w:iCs/>
    </w:rPr>
  </w:style>
  <w:style w:type="character" w:styleId="HTML-acroniem">
    <w:name w:val="HTML Acronym"/>
    <w:basedOn w:val="Standaardalinea-lettertype"/>
    <w:semiHidden/>
    <w:rsid w:val="004B3451"/>
  </w:style>
  <w:style w:type="paragraph" w:styleId="HTML-adres">
    <w:name w:val="HTML Address"/>
    <w:basedOn w:val="Standaard"/>
    <w:link w:val="HTML-adresChar"/>
    <w:semiHidden/>
    <w:rsid w:val="004B3451"/>
    <w:pPr>
      <w:spacing w:after="0" w:line="260" w:lineRule="exact"/>
    </w:pPr>
    <w:rPr>
      <w:rFonts w:ascii="Arial" w:eastAsia="Times New Roman" w:hAnsi="Arial" w:cs="Times New Roman"/>
      <w:i/>
      <w:iCs/>
      <w:color w:val="auto"/>
      <w:szCs w:val="24"/>
      <w:lang w:val="nl-NL" w:eastAsia="nl-NL"/>
    </w:rPr>
  </w:style>
  <w:style w:type="character" w:customStyle="1" w:styleId="HTML-adresChar">
    <w:name w:val="HTML-adres Char"/>
    <w:basedOn w:val="Standaardalinea-lettertype"/>
    <w:link w:val="HTML-adres"/>
    <w:semiHidden/>
    <w:rsid w:val="004B3451"/>
    <w:rPr>
      <w:rFonts w:ascii="Arial" w:eastAsia="Times New Roman" w:hAnsi="Arial" w:cs="Times New Roman"/>
      <w:i/>
      <w:iCs/>
      <w:sz w:val="20"/>
      <w:szCs w:val="24"/>
      <w:lang w:val="nl-NL" w:eastAsia="nl-NL"/>
    </w:rPr>
  </w:style>
  <w:style w:type="character" w:styleId="HTML-citaat">
    <w:name w:val="HTML Cite"/>
    <w:basedOn w:val="Standaardalinea-lettertype"/>
    <w:semiHidden/>
    <w:rsid w:val="004B3451"/>
    <w:rPr>
      <w:i/>
      <w:iCs/>
    </w:rPr>
  </w:style>
  <w:style w:type="character" w:styleId="HTML-schrijfmachine">
    <w:name w:val="HTML Typewriter"/>
    <w:basedOn w:val="Standaardalinea-lettertype"/>
    <w:semiHidden/>
    <w:rsid w:val="004B3451"/>
    <w:rPr>
      <w:rFonts w:ascii="Courier New" w:hAnsi="Courier New" w:cs="Courier New"/>
      <w:sz w:val="20"/>
      <w:szCs w:val="20"/>
    </w:rPr>
  </w:style>
  <w:style w:type="character" w:styleId="HTML-toetsenbord">
    <w:name w:val="HTML Keyboard"/>
    <w:basedOn w:val="Standaardalinea-lettertype"/>
    <w:semiHidden/>
    <w:rsid w:val="004B3451"/>
    <w:rPr>
      <w:rFonts w:ascii="Courier New" w:hAnsi="Courier New" w:cs="Courier New"/>
      <w:sz w:val="20"/>
      <w:szCs w:val="20"/>
    </w:rPr>
  </w:style>
  <w:style w:type="character" w:styleId="HTML-voorbeeld">
    <w:name w:val="HTML Sample"/>
    <w:basedOn w:val="Standaardalinea-lettertype"/>
    <w:semiHidden/>
    <w:rsid w:val="004B3451"/>
    <w:rPr>
      <w:rFonts w:ascii="Courier New" w:hAnsi="Courier New" w:cs="Courier New"/>
    </w:rPr>
  </w:style>
  <w:style w:type="table" w:styleId="Klassieketabel1">
    <w:name w:val="Table Classic 1"/>
    <w:basedOn w:val="Standaardtabel"/>
    <w:semiHidden/>
    <w:rsid w:val="004B3451"/>
    <w:pPr>
      <w:spacing w:after="0" w:line="260" w:lineRule="exact"/>
    </w:pPr>
    <w:rPr>
      <w:rFonts w:ascii="Times New Roman" w:eastAsia="Times New Roman" w:hAnsi="Times New Roman" w:cs="Times New Roman"/>
      <w:sz w:val="20"/>
      <w:szCs w:val="20"/>
      <w:lang w:eastAsia="nl-B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4B3451"/>
    <w:pPr>
      <w:spacing w:after="0" w:line="260" w:lineRule="exact"/>
    </w:pPr>
    <w:rPr>
      <w:rFonts w:ascii="Times New Roman" w:eastAsia="Times New Roman" w:hAnsi="Times New Roman" w:cs="Times New Roman"/>
      <w:sz w:val="20"/>
      <w:szCs w:val="20"/>
      <w:lang w:eastAsia="nl-B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4B3451"/>
    <w:pPr>
      <w:spacing w:after="0" w:line="260" w:lineRule="exact"/>
    </w:pPr>
    <w:rPr>
      <w:rFonts w:ascii="Times New Roman" w:eastAsia="Times New Roman" w:hAnsi="Times New Roman" w:cs="Times New Roman"/>
      <w:color w:val="000080"/>
      <w:sz w:val="20"/>
      <w:szCs w:val="20"/>
      <w:lang w:eastAsia="nl-B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4B3451"/>
    <w:pPr>
      <w:spacing w:after="0" w:line="260" w:lineRule="exact"/>
    </w:pPr>
    <w:rPr>
      <w:rFonts w:ascii="Times New Roman" w:eastAsia="Times New Roman" w:hAnsi="Times New Roman" w:cs="Times New Roman"/>
      <w:sz w:val="20"/>
      <w:szCs w:val="20"/>
      <w:lang w:eastAsia="nl-B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4B3451"/>
    <w:pPr>
      <w:spacing w:after="0" w:line="260" w:lineRule="exact"/>
    </w:pPr>
    <w:rPr>
      <w:rFonts w:ascii="Times New Roman" w:eastAsia="Times New Roman" w:hAnsi="Times New Roman" w:cs="Times New Roman"/>
      <w:color w:val="FFFFFF"/>
      <w:sz w:val="20"/>
      <w:szCs w:val="20"/>
      <w:lang w:eastAsia="nl-B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4B3451"/>
    <w:pPr>
      <w:spacing w:after="0" w:line="260" w:lineRule="exact"/>
    </w:pPr>
    <w:rPr>
      <w:rFonts w:ascii="Times New Roman" w:eastAsia="Times New Roman" w:hAnsi="Times New Roman" w:cs="Times New Roman"/>
      <w:sz w:val="20"/>
      <w:szCs w:val="20"/>
      <w:lang w:eastAsia="nl-B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4B3451"/>
    <w:pPr>
      <w:spacing w:after="0" w:line="260" w:lineRule="exact"/>
    </w:pPr>
    <w:rPr>
      <w:rFonts w:ascii="Times New Roman" w:eastAsia="Times New Roman" w:hAnsi="Times New Roman" w:cs="Times New Roman"/>
      <w:sz w:val="20"/>
      <w:szCs w:val="20"/>
      <w:lang w:eastAsia="nl-B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semiHidden/>
    <w:rsid w:val="004B3451"/>
    <w:pPr>
      <w:spacing w:after="0" w:line="260" w:lineRule="exact"/>
      <w:ind w:left="283" w:hanging="283"/>
    </w:pPr>
    <w:rPr>
      <w:rFonts w:ascii="Arial" w:eastAsia="Times New Roman" w:hAnsi="Arial" w:cs="Times New Roman"/>
      <w:color w:val="auto"/>
      <w:szCs w:val="24"/>
      <w:lang w:val="nl-NL" w:eastAsia="nl-NL"/>
    </w:rPr>
  </w:style>
  <w:style w:type="paragraph" w:styleId="Lijst2">
    <w:name w:val="List 2"/>
    <w:basedOn w:val="Standaard"/>
    <w:semiHidden/>
    <w:rsid w:val="004B3451"/>
    <w:pPr>
      <w:spacing w:after="0" w:line="260" w:lineRule="exact"/>
      <w:ind w:left="566" w:hanging="283"/>
    </w:pPr>
    <w:rPr>
      <w:rFonts w:ascii="Arial" w:eastAsia="Times New Roman" w:hAnsi="Arial" w:cs="Times New Roman"/>
      <w:color w:val="auto"/>
      <w:szCs w:val="24"/>
      <w:lang w:val="nl-NL" w:eastAsia="nl-NL"/>
    </w:rPr>
  </w:style>
  <w:style w:type="paragraph" w:styleId="Lijst3">
    <w:name w:val="List 3"/>
    <w:basedOn w:val="Standaard"/>
    <w:semiHidden/>
    <w:rsid w:val="004B3451"/>
    <w:pPr>
      <w:spacing w:after="0" w:line="260" w:lineRule="exact"/>
      <w:ind w:left="849" w:hanging="283"/>
    </w:pPr>
    <w:rPr>
      <w:rFonts w:ascii="Arial" w:eastAsia="Times New Roman" w:hAnsi="Arial" w:cs="Times New Roman"/>
      <w:color w:val="auto"/>
      <w:szCs w:val="24"/>
      <w:lang w:val="nl-NL" w:eastAsia="nl-NL"/>
    </w:rPr>
  </w:style>
  <w:style w:type="paragraph" w:styleId="Lijst4">
    <w:name w:val="List 4"/>
    <w:basedOn w:val="Standaard"/>
    <w:semiHidden/>
    <w:rsid w:val="004B3451"/>
    <w:pPr>
      <w:spacing w:after="0" w:line="260" w:lineRule="exact"/>
      <w:ind w:left="1132" w:hanging="283"/>
    </w:pPr>
    <w:rPr>
      <w:rFonts w:ascii="Arial" w:eastAsia="Times New Roman" w:hAnsi="Arial" w:cs="Times New Roman"/>
      <w:color w:val="auto"/>
      <w:szCs w:val="24"/>
      <w:lang w:val="nl-NL" w:eastAsia="nl-NL"/>
    </w:rPr>
  </w:style>
  <w:style w:type="paragraph" w:styleId="Lijst5">
    <w:name w:val="List 5"/>
    <w:basedOn w:val="Standaard"/>
    <w:semiHidden/>
    <w:rsid w:val="004B3451"/>
    <w:pPr>
      <w:spacing w:after="0" w:line="260" w:lineRule="exact"/>
      <w:ind w:left="1415" w:hanging="283"/>
    </w:pPr>
    <w:rPr>
      <w:rFonts w:ascii="Arial" w:eastAsia="Times New Roman" w:hAnsi="Arial" w:cs="Times New Roman"/>
      <w:color w:val="auto"/>
      <w:szCs w:val="24"/>
      <w:lang w:val="nl-NL" w:eastAsia="nl-NL"/>
    </w:rPr>
  </w:style>
  <w:style w:type="paragraph" w:styleId="Lijstopsomteken">
    <w:name w:val="List Bullet"/>
    <w:basedOn w:val="Standaard"/>
    <w:autoRedefine/>
    <w:semiHidden/>
    <w:rsid w:val="004B3451"/>
    <w:pPr>
      <w:numPr>
        <w:numId w:val="11"/>
      </w:numPr>
      <w:spacing w:after="0" w:line="260" w:lineRule="exact"/>
    </w:pPr>
    <w:rPr>
      <w:rFonts w:ascii="Arial" w:eastAsia="Times New Roman" w:hAnsi="Arial" w:cs="Times New Roman"/>
      <w:color w:val="auto"/>
      <w:szCs w:val="24"/>
      <w:lang w:val="nl-NL" w:eastAsia="nl-NL"/>
    </w:rPr>
  </w:style>
  <w:style w:type="paragraph" w:styleId="Lijstopsomteken2">
    <w:name w:val="List Bullet 2"/>
    <w:basedOn w:val="Standaard"/>
    <w:autoRedefine/>
    <w:semiHidden/>
    <w:rsid w:val="004B3451"/>
    <w:pPr>
      <w:numPr>
        <w:numId w:val="12"/>
      </w:numPr>
      <w:spacing w:after="0" w:line="260" w:lineRule="exact"/>
    </w:pPr>
    <w:rPr>
      <w:rFonts w:ascii="Arial" w:eastAsia="Times New Roman" w:hAnsi="Arial" w:cs="Times New Roman"/>
      <w:color w:val="auto"/>
      <w:szCs w:val="24"/>
      <w:lang w:val="nl-NL" w:eastAsia="nl-NL"/>
    </w:rPr>
  </w:style>
  <w:style w:type="paragraph" w:styleId="Lijstopsomteken3">
    <w:name w:val="List Bullet 3"/>
    <w:basedOn w:val="Standaard"/>
    <w:autoRedefine/>
    <w:semiHidden/>
    <w:rsid w:val="004B3451"/>
    <w:pPr>
      <w:numPr>
        <w:numId w:val="13"/>
      </w:numPr>
      <w:spacing w:after="0" w:line="260" w:lineRule="exact"/>
    </w:pPr>
    <w:rPr>
      <w:rFonts w:ascii="Arial" w:eastAsia="Times New Roman" w:hAnsi="Arial" w:cs="Times New Roman"/>
      <w:color w:val="auto"/>
      <w:szCs w:val="24"/>
      <w:lang w:val="nl-NL" w:eastAsia="nl-NL"/>
    </w:rPr>
  </w:style>
  <w:style w:type="paragraph" w:styleId="Lijstopsomteken4">
    <w:name w:val="List Bullet 4"/>
    <w:basedOn w:val="Standaard"/>
    <w:autoRedefine/>
    <w:semiHidden/>
    <w:rsid w:val="004B3451"/>
    <w:pPr>
      <w:numPr>
        <w:numId w:val="14"/>
      </w:numPr>
      <w:spacing w:after="0" w:line="260" w:lineRule="exact"/>
    </w:pPr>
    <w:rPr>
      <w:rFonts w:ascii="Arial" w:eastAsia="Times New Roman" w:hAnsi="Arial" w:cs="Times New Roman"/>
      <w:color w:val="auto"/>
      <w:szCs w:val="24"/>
      <w:lang w:val="nl-NL" w:eastAsia="nl-NL"/>
    </w:rPr>
  </w:style>
  <w:style w:type="paragraph" w:styleId="Lijstopsomteken5">
    <w:name w:val="List Bullet 5"/>
    <w:basedOn w:val="Standaard"/>
    <w:autoRedefine/>
    <w:semiHidden/>
    <w:rsid w:val="004B3451"/>
    <w:pPr>
      <w:numPr>
        <w:numId w:val="15"/>
      </w:numPr>
      <w:spacing w:after="0" w:line="260" w:lineRule="exact"/>
    </w:pPr>
    <w:rPr>
      <w:rFonts w:ascii="Arial" w:eastAsia="Times New Roman" w:hAnsi="Arial" w:cs="Times New Roman"/>
      <w:color w:val="auto"/>
      <w:szCs w:val="24"/>
      <w:lang w:val="nl-NL" w:eastAsia="nl-NL"/>
    </w:rPr>
  </w:style>
  <w:style w:type="paragraph" w:styleId="Lijstnummering">
    <w:name w:val="List Number"/>
    <w:basedOn w:val="Standaard"/>
    <w:semiHidden/>
    <w:rsid w:val="004B3451"/>
    <w:pPr>
      <w:numPr>
        <w:numId w:val="16"/>
      </w:numPr>
      <w:spacing w:after="0" w:line="260" w:lineRule="exact"/>
    </w:pPr>
    <w:rPr>
      <w:rFonts w:ascii="Arial" w:eastAsia="Times New Roman" w:hAnsi="Arial" w:cs="Times New Roman"/>
      <w:color w:val="auto"/>
      <w:szCs w:val="24"/>
      <w:lang w:val="nl-NL" w:eastAsia="nl-NL"/>
    </w:rPr>
  </w:style>
  <w:style w:type="paragraph" w:styleId="Lijstnummering2">
    <w:name w:val="List Number 2"/>
    <w:basedOn w:val="Standaard"/>
    <w:semiHidden/>
    <w:rsid w:val="004B3451"/>
    <w:pPr>
      <w:numPr>
        <w:numId w:val="17"/>
      </w:numPr>
      <w:spacing w:after="0" w:line="260" w:lineRule="exact"/>
    </w:pPr>
    <w:rPr>
      <w:rFonts w:ascii="Arial" w:eastAsia="Times New Roman" w:hAnsi="Arial" w:cs="Times New Roman"/>
      <w:color w:val="auto"/>
      <w:szCs w:val="24"/>
      <w:lang w:val="nl-NL" w:eastAsia="nl-NL"/>
    </w:rPr>
  </w:style>
  <w:style w:type="paragraph" w:styleId="Lijstnummering3">
    <w:name w:val="List Number 3"/>
    <w:basedOn w:val="Standaard"/>
    <w:semiHidden/>
    <w:rsid w:val="004B3451"/>
    <w:pPr>
      <w:numPr>
        <w:numId w:val="18"/>
      </w:numPr>
      <w:spacing w:after="0" w:line="260" w:lineRule="exact"/>
    </w:pPr>
    <w:rPr>
      <w:rFonts w:ascii="Arial" w:eastAsia="Times New Roman" w:hAnsi="Arial" w:cs="Times New Roman"/>
      <w:color w:val="auto"/>
      <w:szCs w:val="24"/>
      <w:lang w:val="nl-NL" w:eastAsia="nl-NL"/>
    </w:rPr>
  </w:style>
  <w:style w:type="paragraph" w:styleId="Lijstnummering4">
    <w:name w:val="List Number 4"/>
    <w:basedOn w:val="Standaard"/>
    <w:semiHidden/>
    <w:rsid w:val="004B3451"/>
    <w:pPr>
      <w:numPr>
        <w:numId w:val="19"/>
      </w:numPr>
      <w:spacing w:after="0" w:line="260" w:lineRule="exact"/>
    </w:pPr>
    <w:rPr>
      <w:rFonts w:ascii="Arial" w:eastAsia="Times New Roman" w:hAnsi="Arial" w:cs="Times New Roman"/>
      <w:color w:val="auto"/>
      <w:szCs w:val="24"/>
      <w:lang w:val="nl-NL" w:eastAsia="nl-NL"/>
    </w:rPr>
  </w:style>
  <w:style w:type="paragraph" w:styleId="Lijstnummering5">
    <w:name w:val="List Number 5"/>
    <w:basedOn w:val="Standaard"/>
    <w:semiHidden/>
    <w:rsid w:val="004B3451"/>
    <w:pPr>
      <w:numPr>
        <w:numId w:val="20"/>
      </w:numPr>
      <w:spacing w:after="0" w:line="260" w:lineRule="exact"/>
    </w:pPr>
    <w:rPr>
      <w:rFonts w:ascii="Arial" w:eastAsia="Times New Roman" w:hAnsi="Arial" w:cs="Times New Roman"/>
      <w:color w:val="auto"/>
      <w:szCs w:val="24"/>
      <w:lang w:val="nl-NL" w:eastAsia="nl-NL"/>
    </w:rPr>
  </w:style>
  <w:style w:type="paragraph" w:styleId="Lijstvoortzetting">
    <w:name w:val="List Continue"/>
    <w:basedOn w:val="Standaard"/>
    <w:semiHidden/>
    <w:rsid w:val="004B3451"/>
    <w:pPr>
      <w:spacing w:after="120" w:line="260" w:lineRule="exact"/>
      <w:ind w:left="283"/>
    </w:pPr>
    <w:rPr>
      <w:rFonts w:ascii="Arial" w:eastAsia="Times New Roman" w:hAnsi="Arial" w:cs="Times New Roman"/>
      <w:color w:val="auto"/>
      <w:szCs w:val="24"/>
      <w:lang w:val="nl-NL" w:eastAsia="nl-NL"/>
    </w:rPr>
  </w:style>
  <w:style w:type="paragraph" w:styleId="Lijstvoortzetting2">
    <w:name w:val="List Continue 2"/>
    <w:basedOn w:val="Standaard"/>
    <w:semiHidden/>
    <w:rsid w:val="004B3451"/>
    <w:pPr>
      <w:spacing w:after="120" w:line="260" w:lineRule="exact"/>
      <w:ind w:left="566"/>
    </w:pPr>
    <w:rPr>
      <w:rFonts w:ascii="Arial" w:eastAsia="Times New Roman" w:hAnsi="Arial" w:cs="Times New Roman"/>
      <w:color w:val="auto"/>
      <w:szCs w:val="24"/>
      <w:lang w:val="nl-NL" w:eastAsia="nl-NL"/>
    </w:rPr>
  </w:style>
  <w:style w:type="paragraph" w:styleId="Lijstvoortzetting3">
    <w:name w:val="List Continue 3"/>
    <w:basedOn w:val="Standaard"/>
    <w:semiHidden/>
    <w:rsid w:val="004B3451"/>
    <w:pPr>
      <w:spacing w:after="120" w:line="260" w:lineRule="exact"/>
      <w:ind w:left="849"/>
    </w:pPr>
    <w:rPr>
      <w:rFonts w:ascii="Arial" w:eastAsia="Times New Roman" w:hAnsi="Arial" w:cs="Times New Roman"/>
      <w:color w:val="auto"/>
      <w:szCs w:val="24"/>
      <w:lang w:val="nl-NL" w:eastAsia="nl-NL"/>
    </w:rPr>
  </w:style>
  <w:style w:type="paragraph" w:styleId="Lijstvoortzetting4">
    <w:name w:val="List Continue 4"/>
    <w:basedOn w:val="Standaard"/>
    <w:semiHidden/>
    <w:rsid w:val="004B3451"/>
    <w:pPr>
      <w:spacing w:after="120" w:line="260" w:lineRule="exact"/>
      <w:ind w:left="1132"/>
    </w:pPr>
    <w:rPr>
      <w:rFonts w:ascii="Arial" w:eastAsia="Times New Roman" w:hAnsi="Arial" w:cs="Times New Roman"/>
      <w:color w:val="auto"/>
      <w:szCs w:val="24"/>
      <w:lang w:val="nl-NL" w:eastAsia="nl-NL"/>
    </w:rPr>
  </w:style>
  <w:style w:type="paragraph" w:styleId="Lijstvoortzetting5">
    <w:name w:val="List Continue 5"/>
    <w:basedOn w:val="Standaard"/>
    <w:semiHidden/>
    <w:rsid w:val="004B3451"/>
    <w:pPr>
      <w:spacing w:after="120" w:line="260" w:lineRule="exact"/>
      <w:ind w:left="1415"/>
    </w:pPr>
    <w:rPr>
      <w:rFonts w:ascii="Arial" w:eastAsia="Times New Roman" w:hAnsi="Arial" w:cs="Times New Roman"/>
      <w:color w:val="auto"/>
      <w:szCs w:val="24"/>
      <w:lang w:val="nl-NL" w:eastAsia="nl-NL"/>
    </w:rPr>
  </w:style>
  <w:style w:type="character" w:styleId="Nadruk">
    <w:name w:val="Emphasis"/>
    <w:basedOn w:val="Standaardalinea-lettertype"/>
    <w:rsid w:val="004B3451"/>
    <w:rPr>
      <w:i/>
      <w:iCs/>
    </w:rPr>
  </w:style>
  <w:style w:type="paragraph" w:styleId="Normaalweb">
    <w:name w:val="Normal (Web)"/>
    <w:basedOn w:val="Standaard"/>
    <w:uiPriority w:val="99"/>
    <w:semiHidden/>
    <w:rsid w:val="004B3451"/>
    <w:pPr>
      <w:spacing w:after="0" w:line="260" w:lineRule="exact"/>
    </w:pPr>
    <w:rPr>
      <w:rFonts w:ascii="Times New Roman" w:eastAsia="Times New Roman" w:hAnsi="Times New Roman" w:cs="Times New Roman"/>
      <w:color w:val="auto"/>
      <w:sz w:val="24"/>
      <w:szCs w:val="24"/>
      <w:lang w:val="nl-NL" w:eastAsia="nl-NL"/>
    </w:rPr>
  </w:style>
  <w:style w:type="paragraph" w:customStyle="1" w:styleId="Notitiekop1">
    <w:name w:val="Notitiekop1"/>
    <w:basedOn w:val="Standaard"/>
    <w:next w:val="Standaard"/>
    <w:link w:val="NotitiekopChar"/>
    <w:semiHidden/>
    <w:rsid w:val="004B3451"/>
    <w:pPr>
      <w:spacing w:after="0" w:line="260" w:lineRule="exact"/>
    </w:pPr>
    <w:rPr>
      <w:rFonts w:ascii="Arial" w:eastAsia="Times New Roman" w:hAnsi="Arial" w:cs="Times New Roman"/>
      <w:color w:val="auto"/>
      <w:szCs w:val="24"/>
      <w:lang w:val="nl-NL" w:eastAsia="nl-NL"/>
    </w:rPr>
  </w:style>
  <w:style w:type="character" w:customStyle="1" w:styleId="NotitiekopChar">
    <w:name w:val="Notitiekop Char"/>
    <w:basedOn w:val="Standaardalinea-lettertype"/>
    <w:link w:val="Notitiekop1"/>
    <w:semiHidden/>
    <w:rsid w:val="004B3451"/>
    <w:rPr>
      <w:rFonts w:ascii="Arial" w:eastAsia="Times New Roman" w:hAnsi="Arial" w:cs="Times New Roman"/>
      <w:sz w:val="20"/>
      <w:szCs w:val="24"/>
      <w:lang w:val="nl-NL" w:eastAsia="nl-NL"/>
    </w:rPr>
  </w:style>
  <w:style w:type="paragraph" w:styleId="Plattetekst">
    <w:name w:val="Body Text"/>
    <w:basedOn w:val="Standaard"/>
    <w:link w:val="PlattetekstChar"/>
    <w:semiHidden/>
    <w:rsid w:val="004B3451"/>
    <w:pPr>
      <w:spacing w:after="120" w:line="260" w:lineRule="exact"/>
    </w:pPr>
    <w:rPr>
      <w:rFonts w:ascii="Arial" w:eastAsia="Times New Roman" w:hAnsi="Arial" w:cs="Times New Roman"/>
      <w:color w:val="auto"/>
      <w:szCs w:val="24"/>
      <w:lang w:val="nl-NL" w:eastAsia="nl-NL"/>
    </w:rPr>
  </w:style>
  <w:style w:type="character" w:customStyle="1" w:styleId="PlattetekstChar">
    <w:name w:val="Platte tekst Char"/>
    <w:basedOn w:val="Standaardalinea-lettertype"/>
    <w:link w:val="Plattetekst"/>
    <w:semiHidden/>
    <w:rsid w:val="004B3451"/>
    <w:rPr>
      <w:rFonts w:ascii="Arial" w:eastAsia="Times New Roman" w:hAnsi="Arial" w:cs="Times New Roman"/>
      <w:sz w:val="20"/>
      <w:szCs w:val="24"/>
      <w:lang w:val="nl-NL" w:eastAsia="nl-NL"/>
    </w:rPr>
  </w:style>
  <w:style w:type="paragraph" w:styleId="Plattetekst2">
    <w:name w:val="Body Text 2"/>
    <w:basedOn w:val="Standaard"/>
    <w:link w:val="Plattetekst2Char"/>
    <w:semiHidden/>
    <w:rsid w:val="004B3451"/>
    <w:pPr>
      <w:spacing w:after="120" w:line="480" w:lineRule="auto"/>
    </w:pPr>
    <w:rPr>
      <w:rFonts w:ascii="Arial" w:eastAsia="Times New Roman" w:hAnsi="Arial" w:cs="Times New Roman"/>
      <w:color w:val="auto"/>
      <w:szCs w:val="24"/>
      <w:lang w:val="nl-NL" w:eastAsia="nl-NL"/>
    </w:rPr>
  </w:style>
  <w:style w:type="character" w:customStyle="1" w:styleId="Plattetekst2Char">
    <w:name w:val="Platte tekst 2 Char"/>
    <w:basedOn w:val="Standaardalinea-lettertype"/>
    <w:link w:val="Plattetekst2"/>
    <w:semiHidden/>
    <w:rsid w:val="004B3451"/>
    <w:rPr>
      <w:rFonts w:ascii="Arial" w:eastAsia="Times New Roman" w:hAnsi="Arial" w:cs="Times New Roman"/>
      <w:sz w:val="20"/>
      <w:szCs w:val="24"/>
      <w:lang w:val="nl-NL" w:eastAsia="nl-NL"/>
    </w:rPr>
  </w:style>
  <w:style w:type="paragraph" w:styleId="Plattetekst3">
    <w:name w:val="Body Text 3"/>
    <w:basedOn w:val="Standaard"/>
    <w:link w:val="Plattetekst3Char"/>
    <w:semiHidden/>
    <w:rsid w:val="004B3451"/>
    <w:pPr>
      <w:spacing w:after="120" w:line="260" w:lineRule="exact"/>
    </w:pPr>
    <w:rPr>
      <w:rFonts w:ascii="Arial" w:eastAsia="Times New Roman" w:hAnsi="Arial" w:cs="Times New Roman"/>
      <w:color w:val="auto"/>
      <w:sz w:val="16"/>
      <w:szCs w:val="16"/>
      <w:lang w:val="nl-NL" w:eastAsia="nl-NL"/>
    </w:rPr>
  </w:style>
  <w:style w:type="character" w:customStyle="1" w:styleId="Plattetekst3Char">
    <w:name w:val="Platte tekst 3 Char"/>
    <w:basedOn w:val="Standaardalinea-lettertype"/>
    <w:link w:val="Plattetekst3"/>
    <w:semiHidden/>
    <w:rsid w:val="004B3451"/>
    <w:rPr>
      <w:rFonts w:ascii="Arial" w:eastAsia="Times New Roman" w:hAnsi="Arial" w:cs="Times New Roman"/>
      <w:sz w:val="16"/>
      <w:szCs w:val="16"/>
      <w:lang w:val="nl-NL" w:eastAsia="nl-NL"/>
    </w:rPr>
  </w:style>
  <w:style w:type="paragraph" w:styleId="Platteteksteersteinspringing">
    <w:name w:val="Body Text First Indent"/>
    <w:basedOn w:val="Plattetekst"/>
    <w:link w:val="PlatteteksteersteinspringingChar"/>
    <w:semiHidden/>
    <w:rsid w:val="004B3451"/>
    <w:pPr>
      <w:ind w:firstLine="210"/>
    </w:pPr>
  </w:style>
  <w:style w:type="character" w:customStyle="1" w:styleId="PlatteteksteersteinspringingChar">
    <w:name w:val="Platte tekst eerste inspringing Char"/>
    <w:basedOn w:val="PlattetekstChar"/>
    <w:link w:val="Platteteksteersteinspringing"/>
    <w:semiHidden/>
    <w:rsid w:val="004B3451"/>
    <w:rPr>
      <w:rFonts w:ascii="Arial" w:eastAsia="Times New Roman" w:hAnsi="Arial" w:cs="Times New Roman"/>
      <w:sz w:val="20"/>
      <w:szCs w:val="24"/>
      <w:lang w:val="nl-NL" w:eastAsia="nl-NL"/>
    </w:rPr>
  </w:style>
  <w:style w:type="paragraph" w:styleId="Plattetekstinspringen">
    <w:name w:val="Body Text Indent"/>
    <w:basedOn w:val="Standaard"/>
    <w:link w:val="PlattetekstinspringenChar"/>
    <w:semiHidden/>
    <w:rsid w:val="004B3451"/>
    <w:pPr>
      <w:spacing w:after="120" w:line="260" w:lineRule="exact"/>
      <w:ind w:left="283"/>
    </w:pPr>
    <w:rPr>
      <w:rFonts w:ascii="Arial" w:eastAsia="Times New Roman" w:hAnsi="Arial" w:cs="Times New Roman"/>
      <w:color w:val="auto"/>
      <w:szCs w:val="24"/>
      <w:lang w:val="nl-NL" w:eastAsia="nl-NL"/>
    </w:rPr>
  </w:style>
  <w:style w:type="character" w:customStyle="1" w:styleId="PlattetekstinspringenChar">
    <w:name w:val="Platte tekst inspringen Char"/>
    <w:basedOn w:val="Standaardalinea-lettertype"/>
    <w:link w:val="Plattetekstinspringen"/>
    <w:semiHidden/>
    <w:rsid w:val="004B3451"/>
    <w:rPr>
      <w:rFonts w:ascii="Arial" w:eastAsia="Times New Roman" w:hAnsi="Arial" w:cs="Times New Roman"/>
      <w:sz w:val="20"/>
      <w:szCs w:val="24"/>
      <w:lang w:val="nl-NL" w:eastAsia="nl-NL"/>
    </w:rPr>
  </w:style>
  <w:style w:type="paragraph" w:styleId="Platteteksteersteinspringing2">
    <w:name w:val="Body Text First Indent 2"/>
    <w:basedOn w:val="Plattetekstinspringen"/>
    <w:link w:val="Platteteksteersteinspringing2Char"/>
    <w:semiHidden/>
    <w:rsid w:val="004B3451"/>
    <w:pPr>
      <w:ind w:firstLine="210"/>
    </w:pPr>
  </w:style>
  <w:style w:type="character" w:customStyle="1" w:styleId="Platteteksteersteinspringing2Char">
    <w:name w:val="Platte tekst eerste inspringing 2 Char"/>
    <w:basedOn w:val="PlattetekstinspringenChar"/>
    <w:link w:val="Platteteksteersteinspringing2"/>
    <w:semiHidden/>
    <w:rsid w:val="004B3451"/>
    <w:rPr>
      <w:rFonts w:ascii="Arial" w:eastAsia="Times New Roman" w:hAnsi="Arial" w:cs="Times New Roman"/>
      <w:sz w:val="20"/>
      <w:szCs w:val="24"/>
      <w:lang w:val="nl-NL" w:eastAsia="nl-NL"/>
    </w:rPr>
  </w:style>
  <w:style w:type="paragraph" w:styleId="Plattetekstinspringen2">
    <w:name w:val="Body Text Indent 2"/>
    <w:basedOn w:val="Standaard"/>
    <w:link w:val="Plattetekstinspringen2Char"/>
    <w:semiHidden/>
    <w:rsid w:val="004B3451"/>
    <w:pPr>
      <w:spacing w:after="120" w:line="480" w:lineRule="auto"/>
      <w:ind w:left="283"/>
    </w:pPr>
    <w:rPr>
      <w:rFonts w:ascii="Arial" w:eastAsia="Times New Roman" w:hAnsi="Arial" w:cs="Times New Roman"/>
      <w:color w:val="auto"/>
      <w:szCs w:val="24"/>
      <w:lang w:val="nl-NL" w:eastAsia="nl-NL"/>
    </w:rPr>
  </w:style>
  <w:style w:type="character" w:customStyle="1" w:styleId="Plattetekstinspringen2Char">
    <w:name w:val="Platte tekst inspringen 2 Char"/>
    <w:basedOn w:val="Standaardalinea-lettertype"/>
    <w:link w:val="Plattetekstinspringen2"/>
    <w:semiHidden/>
    <w:rsid w:val="004B3451"/>
    <w:rPr>
      <w:rFonts w:ascii="Arial" w:eastAsia="Times New Roman" w:hAnsi="Arial" w:cs="Times New Roman"/>
      <w:sz w:val="20"/>
      <w:szCs w:val="24"/>
      <w:lang w:val="nl-NL" w:eastAsia="nl-NL"/>
    </w:rPr>
  </w:style>
  <w:style w:type="paragraph" w:styleId="Plattetekstinspringen3">
    <w:name w:val="Body Text Indent 3"/>
    <w:basedOn w:val="Standaard"/>
    <w:link w:val="Plattetekstinspringen3Char"/>
    <w:semiHidden/>
    <w:rsid w:val="004B3451"/>
    <w:pPr>
      <w:spacing w:after="120" w:line="260" w:lineRule="exact"/>
      <w:ind w:left="283"/>
    </w:pPr>
    <w:rPr>
      <w:rFonts w:ascii="Arial" w:eastAsia="Times New Roman" w:hAnsi="Arial" w:cs="Times New Roman"/>
      <w:color w:val="auto"/>
      <w:sz w:val="16"/>
      <w:szCs w:val="16"/>
      <w:lang w:val="nl-NL" w:eastAsia="nl-NL"/>
    </w:rPr>
  </w:style>
  <w:style w:type="character" w:customStyle="1" w:styleId="Plattetekstinspringen3Char">
    <w:name w:val="Platte tekst inspringen 3 Char"/>
    <w:basedOn w:val="Standaardalinea-lettertype"/>
    <w:link w:val="Plattetekstinspringen3"/>
    <w:semiHidden/>
    <w:rsid w:val="004B3451"/>
    <w:rPr>
      <w:rFonts w:ascii="Arial" w:eastAsia="Times New Roman" w:hAnsi="Arial" w:cs="Times New Roman"/>
      <w:sz w:val="16"/>
      <w:szCs w:val="16"/>
      <w:lang w:val="nl-NL" w:eastAsia="nl-NL"/>
    </w:rPr>
  </w:style>
  <w:style w:type="table" w:styleId="Professioneletabel">
    <w:name w:val="Table Professional"/>
    <w:basedOn w:val="Standaardtabel"/>
    <w:semiHidden/>
    <w:rsid w:val="004B3451"/>
    <w:pPr>
      <w:spacing w:after="0" w:line="260" w:lineRule="exact"/>
    </w:pPr>
    <w:rPr>
      <w:rFonts w:ascii="Times New Roman" w:eastAsia="Times New Roman" w:hAnsi="Times New Roman" w:cs="Times New Roman"/>
      <w:sz w:val="20"/>
      <w:szCs w:val="20"/>
      <w:lang w:eastAsia="nl-B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rsid w:val="004B3451"/>
  </w:style>
  <w:style w:type="paragraph" w:styleId="Standaardinspringing">
    <w:name w:val="Normal Indent"/>
    <w:basedOn w:val="Standaard"/>
    <w:semiHidden/>
    <w:rsid w:val="004B3451"/>
    <w:pPr>
      <w:spacing w:after="0" w:line="260" w:lineRule="exact"/>
      <w:ind w:left="708"/>
    </w:pPr>
    <w:rPr>
      <w:rFonts w:ascii="Arial" w:eastAsia="Times New Roman" w:hAnsi="Arial" w:cs="Times New Roman"/>
      <w:color w:val="auto"/>
      <w:szCs w:val="24"/>
      <w:lang w:val="nl-NL" w:eastAsia="nl-NL"/>
    </w:rPr>
  </w:style>
  <w:style w:type="table" w:styleId="Tabelkolommen1">
    <w:name w:val="Table Columns 1"/>
    <w:basedOn w:val="Standaardtabel"/>
    <w:semiHidden/>
    <w:rsid w:val="004B3451"/>
    <w:pPr>
      <w:spacing w:after="0" w:line="260" w:lineRule="exact"/>
    </w:pPr>
    <w:rPr>
      <w:rFonts w:ascii="Times New Roman" w:eastAsia="Times New Roman" w:hAnsi="Times New Roman" w:cs="Times New Roman"/>
      <w:b/>
      <w:bCs/>
      <w:sz w:val="20"/>
      <w:szCs w:val="20"/>
      <w:lang w:eastAsia="nl-B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4B3451"/>
    <w:pPr>
      <w:spacing w:after="0" w:line="260" w:lineRule="exact"/>
    </w:pPr>
    <w:rPr>
      <w:rFonts w:ascii="Times New Roman" w:eastAsia="Times New Roman" w:hAnsi="Times New Roman" w:cs="Times New Roman"/>
      <w:b/>
      <w:bCs/>
      <w:sz w:val="20"/>
      <w:szCs w:val="20"/>
      <w:lang w:eastAsia="nl-B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4B3451"/>
    <w:pPr>
      <w:spacing w:after="0" w:line="260" w:lineRule="exact"/>
    </w:pPr>
    <w:rPr>
      <w:rFonts w:ascii="Times New Roman" w:eastAsia="Times New Roman" w:hAnsi="Times New Roman" w:cs="Times New Roman"/>
      <w:b/>
      <w:bCs/>
      <w:sz w:val="20"/>
      <w:szCs w:val="20"/>
      <w:lang w:eastAsia="nl-B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4B3451"/>
    <w:pPr>
      <w:spacing w:after="0" w:line="260" w:lineRule="exact"/>
    </w:pPr>
    <w:rPr>
      <w:rFonts w:ascii="Times New Roman" w:eastAsia="Times New Roman" w:hAnsi="Times New Roman" w:cs="Times New Roman"/>
      <w:sz w:val="20"/>
      <w:szCs w:val="20"/>
      <w:lang w:eastAsia="nl-B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4B3451"/>
    <w:pPr>
      <w:spacing w:after="0" w:line="260" w:lineRule="exact"/>
    </w:pPr>
    <w:rPr>
      <w:rFonts w:ascii="Times New Roman" w:eastAsia="Times New Roman" w:hAnsi="Times New Roman" w:cs="Times New Roman"/>
      <w:sz w:val="20"/>
      <w:szCs w:val="20"/>
      <w:lang w:eastAsia="nl-B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4B3451"/>
    <w:pPr>
      <w:spacing w:after="0" w:line="260" w:lineRule="exact"/>
    </w:pPr>
    <w:rPr>
      <w:rFonts w:ascii="Times New Roman" w:eastAsia="Times New Roman" w:hAnsi="Times New Roman" w:cs="Times New Roman"/>
      <w:sz w:val="20"/>
      <w:szCs w:val="20"/>
      <w:lang w:eastAsia="nl-B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4B3451"/>
    <w:pPr>
      <w:spacing w:after="0" w:line="260" w:lineRule="exact"/>
    </w:pPr>
    <w:rPr>
      <w:rFonts w:ascii="Times New Roman" w:eastAsia="Times New Roman" w:hAnsi="Times New Roman" w:cs="Times New Roman"/>
      <w:sz w:val="20"/>
      <w:szCs w:val="20"/>
      <w:lang w:eastAsia="nl-B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4B3451"/>
    <w:pPr>
      <w:spacing w:after="0" w:line="260" w:lineRule="exact"/>
    </w:pPr>
    <w:rPr>
      <w:rFonts w:ascii="Times New Roman" w:eastAsia="Times New Roman" w:hAnsi="Times New Roman" w:cs="Times New Roman"/>
      <w:sz w:val="20"/>
      <w:szCs w:val="20"/>
      <w:lang w:eastAsia="nl-B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4B3451"/>
    <w:pPr>
      <w:spacing w:after="0" w:line="260" w:lineRule="exact"/>
    </w:pPr>
    <w:rPr>
      <w:rFonts w:ascii="Times New Roman" w:eastAsia="Times New Roman" w:hAnsi="Times New Roman" w:cs="Times New Roman"/>
      <w:sz w:val="20"/>
      <w:szCs w:val="20"/>
      <w:lang w:eastAsia="nl-B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4B3451"/>
    <w:pPr>
      <w:spacing w:after="0" w:line="260" w:lineRule="exact"/>
    </w:pPr>
    <w:rPr>
      <w:rFonts w:ascii="Times New Roman" w:eastAsia="Times New Roman" w:hAnsi="Times New Roman" w:cs="Times New Roman"/>
      <w:sz w:val="20"/>
      <w:szCs w:val="20"/>
      <w:lang w:eastAsia="nl-B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4B3451"/>
    <w:pPr>
      <w:spacing w:after="0" w:line="260" w:lineRule="exact"/>
    </w:pPr>
    <w:rPr>
      <w:rFonts w:ascii="Times New Roman" w:eastAsia="Times New Roman" w:hAnsi="Times New Roman" w:cs="Times New Roman"/>
      <w:sz w:val="20"/>
      <w:szCs w:val="20"/>
      <w:lang w:eastAsia="nl-B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4B3451"/>
    <w:pPr>
      <w:spacing w:after="0" w:line="260" w:lineRule="exact"/>
    </w:pPr>
    <w:rPr>
      <w:rFonts w:ascii="Times New Roman" w:eastAsia="Times New Roman" w:hAnsi="Times New Roman" w:cs="Times New Roman"/>
      <w:sz w:val="20"/>
      <w:szCs w:val="20"/>
      <w:lang w:eastAsia="nl-B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4B3451"/>
    <w:pPr>
      <w:spacing w:after="0" w:line="260" w:lineRule="exact"/>
    </w:pPr>
    <w:rPr>
      <w:rFonts w:ascii="Times New Roman" w:eastAsia="Times New Roman" w:hAnsi="Times New Roman" w:cs="Times New Roman"/>
      <w:sz w:val="20"/>
      <w:szCs w:val="20"/>
      <w:lang w:eastAsia="nl-B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semiHidden/>
    <w:rsid w:val="004B3451"/>
    <w:pPr>
      <w:spacing w:after="0" w:line="260" w:lineRule="exact"/>
    </w:pPr>
    <w:rPr>
      <w:rFonts w:ascii="Times New Roman" w:eastAsia="Times New Roman" w:hAnsi="Times New Roman" w:cs="Times New Roman"/>
      <w:sz w:val="20"/>
      <w:szCs w:val="20"/>
      <w:lang w:eastAsia="nl-B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4B3451"/>
    <w:pPr>
      <w:spacing w:after="0" w:line="260" w:lineRule="exact"/>
    </w:pPr>
    <w:rPr>
      <w:rFonts w:ascii="Times New Roman" w:eastAsia="Times New Roman" w:hAnsi="Times New Roman" w:cs="Times New Roman"/>
      <w:sz w:val="20"/>
      <w:szCs w:val="20"/>
      <w:lang w:eastAsia="nl-B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4B3451"/>
    <w:pPr>
      <w:spacing w:after="0" w:line="260" w:lineRule="exact"/>
    </w:pPr>
    <w:rPr>
      <w:rFonts w:ascii="Times New Roman" w:eastAsia="Times New Roman" w:hAnsi="Times New Roman" w:cs="Times New Roman"/>
      <w:sz w:val="20"/>
      <w:szCs w:val="20"/>
      <w:lang w:eastAsia="nl-B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4B3451"/>
    <w:pPr>
      <w:spacing w:after="0" w:line="260" w:lineRule="exact"/>
    </w:pPr>
    <w:rPr>
      <w:rFonts w:ascii="Times New Roman" w:eastAsia="Times New Roman" w:hAnsi="Times New Roman" w:cs="Times New Roman"/>
      <w:sz w:val="20"/>
      <w:szCs w:val="20"/>
      <w:lang w:eastAsia="nl-B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4B3451"/>
    <w:pPr>
      <w:spacing w:after="0" w:line="260" w:lineRule="exact"/>
    </w:pPr>
    <w:rPr>
      <w:rFonts w:ascii="Times New Roman" w:eastAsia="Times New Roman" w:hAnsi="Times New Roman" w:cs="Times New Roman"/>
      <w:sz w:val="20"/>
      <w:szCs w:val="20"/>
      <w:lang w:eastAsia="nl-B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4B3451"/>
    <w:pPr>
      <w:spacing w:after="0" w:line="260" w:lineRule="exact"/>
    </w:pPr>
    <w:rPr>
      <w:rFonts w:ascii="Times New Roman" w:eastAsia="Times New Roman" w:hAnsi="Times New Roman" w:cs="Times New Roman"/>
      <w:sz w:val="20"/>
      <w:szCs w:val="20"/>
      <w:lang w:eastAsia="nl-B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4B3451"/>
    <w:pPr>
      <w:spacing w:after="0" w:line="260" w:lineRule="exact"/>
    </w:pPr>
    <w:rPr>
      <w:rFonts w:ascii="Times New Roman" w:eastAsia="Times New Roman" w:hAnsi="Times New Roman" w:cs="Times New Roman"/>
      <w:b/>
      <w:bCs/>
      <w:sz w:val="20"/>
      <w:szCs w:val="20"/>
      <w:lang w:eastAsia="nl-B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4B3451"/>
    <w:pPr>
      <w:spacing w:after="0" w:line="260" w:lineRule="exact"/>
    </w:pPr>
    <w:rPr>
      <w:rFonts w:ascii="Times New Roman" w:eastAsia="Times New Roman" w:hAnsi="Times New Roman" w:cs="Times New Roman"/>
      <w:sz w:val="20"/>
      <w:szCs w:val="20"/>
      <w:lang w:eastAsia="nl-B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4B3451"/>
    <w:pPr>
      <w:spacing w:after="0" w:line="260" w:lineRule="exact"/>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semiHidden/>
    <w:rsid w:val="004B3451"/>
    <w:pPr>
      <w:spacing w:after="0" w:line="260" w:lineRule="exact"/>
    </w:pPr>
    <w:rPr>
      <w:rFonts w:ascii="Courier New" w:eastAsia="Times New Roman" w:hAnsi="Courier New" w:cs="Courier New"/>
      <w:color w:val="auto"/>
      <w:lang w:val="nl-NL" w:eastAsia="nl-NL"/>
    </w:rPr>
  </w:style>
  <w:style w:type="character" w:customStyle="1" w:styleId="TekstzonderopmaakChar">
    <w:name w:val="Tekst zonder opmaak Char"/>
    <w:basedOn w:val="Standaardalinea-lettertype"/>
    <w:link w:val="Tekstzonderopmaak"/>
    <w:semiHidden/>
    <w:rsid w:val="004B3451"/>
    <w:rPr>
      <w:rFonts w:ascii="Courier New" w:eastAsia="Times New Roman" w:hAnsi="Courier New" w:cs="Courier New"/>
      <w:sz w:val="20"/>
      <w:szCs w:val="20"/>
      <w:lang w:val="nl-NL" w:eastAsia="nl-NL"/>
    </w:rPr>
  </w:style>
  <w:style w:type="table" w:styleId="Verfijndetabel1">
    <w:name w:val="Table Subtle 1"/>
    <w:basedOn w:val="Standaardtabel"/>
    <w:semiHidden/>
    <w:rsid w:val="004B3451"/>
    <w:pPr>
      <w:spacing w:after="0" w:line="260" w:lineRule="exact"/>
    </w:pPr>
    <w:rPr>
      <w:rFonts w:ascii="Times New Roman" w:eastAsia="Times New Roman" w:hAnsi="Times New Roman" w:cs="Times New Roman"/>
      <w:sz w:val="20"/>
      <w:szCs w:val="20"/>
      <w:lang w:eastAsia="nl-B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4B3451"/>
    <w:pPr>
      <w:spacing w:after="0" w:line="260" w:lineRule="exact"/>
    </w:pPr>
    <w:rPr>
      <w:rFonts w:ascii="Times New Roman" w:eastAsia="Times New Roman" w:hAnsi="Times New Roman" w:cs="Times New Roman"/>
      <w:sz w:val="20"/>
      <w:szCs w:val="20"/>
      <w:lang w:eastAsia="nl-B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semiHidden/>
    <w:rsid w:val="004B3451"/>
    <w:pPr>
      <w:spacing w:after="0" w:line="260" w:lineRule="exact"/>
    </w:pPr>
    <w:rPr>
      <w:rFonts w:ascii="Times New Roman" w:eastAsia="Times New Roman" w:hAnsi="Times New Roman" w:cs="Times New Roman"/>
      <w:sz w:val="20"/>
      <w:szCs w:val="20"/>
      <w:lang w:eastAsia="nl-B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4B3451"/>
    <w:pPr>
      <w:spacing w:after="0" w:line="260" w:lineRule="exact"/>
    </w:pPr>
    <w:rPr>
      <w:rFonts w:ascii="Times New Roman" w:eastAsia="Times New Roman" w:hAnsi="Times New Roman" w:cs="Times New Roman"/>
      <w:sz w:val="20"/>
      <w:szCs w:val="20"/>
      <w:lang w:eastAsia="nl-B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4B3451"/>
    <w:pPr>
      <w:spacing w:after="0" w:line="260" w:lineRule="exact"/>
    </w:pPr>
    <w:rPr>
      <w:rFonts w:ascii="Times New Roman" w:eastAsia="Times New Roman" w:hAnsi="Times New Roman" w:cs="Times New Roman"/>
      <w:sz w:val="20"/>
      <w:szCs w:val="20"/>
      <w:lang w:eastAsia="nl-B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rsid w:val="004B3451"/>
    <w:rPr>
      <w:b/>
      <w:bCs/>
    </w:rPr>
  </w:style>
  <w:style w:type="paragraph" w:customStyle="1" w:styleId="VVKSOKlnr">
    <w:name w:val="VVKSOKlnr"/>
    <w:next w:val="VVKSOIntern2"/>
    <w:rsid w:val="004B3451"/>
    <w:pPr>
      <w:spacing w:after="480" w:line="240" w:lineRule="atLeast"/>
      <w:jc w:val="right"/>
    </w:pPr>
    <w:rPr>
      <w:rFonts w:ascii="Arial" w:eastAsia="Times New Roman" w:hAnsi="Arial" w:cs="Times New Roman"/>
      <w:sz w:val="24"/>
      <w:szCs w:val="24"/>
      <w:lang w:val="nl-NL" w:eastAsia="nl-NL"/>
    </w:rPr>
  </w:style>
  <w:style w:type="paragraph" w:customStyle="1" w:styleId="VVKSOTabelOpsomming">
    <w:name w:val="VVKSOTabel_Opsomming"/>
    <w:basedOn w:val="VVKSOTabel"/>
    <w:rsid w:val="004B3451"/>
    <w:pPr>
      <w:numPr>
        <w:numId w:val="21"/>
      </w:numPr>
      <w:ind w:left="510"/>
    </w:pPr>
  </w:style>
  <w:style w:type="character" w:customStyle="1" w:styleId="VVKSOTekstChar1">
    <w:name w:val="VVKSOTekst Char1"/>
    <w:link w:val="VVKSOTekst"/>
    <w:rsid w:val="004B3451"/>
    <w:rPr>
      <w:rFonts w:ascii="Arial" w:eastAsia="Times New Roman" w:hAnsi="Arial" w:cs="Times New Roman"/>
      <w:sz w:val="20"/>
      <w:szCs w:val="20"/>
      <w:lang w:val="nl-NL" w:eastAsia="nl-NL"/>
    </w:rPr>
  </w:style>
  <w:style w:type="character" w:customStyle="1" w:styleId="VVKSOOpsomming1Char">
    <w:name w:val="VVKSOOpsomming1 Char"/>
    <w:link w:val="VVKSOOpsomming1"/>
    <w:uiPriority w:val="99"/>
    <w:rsid w:val="004B3451"/>
    <w:rPr>
      <w:rFonts w:ascii="Arial" w:eastAsia="Times New Roman" w:hAnsi="Arial" w:cs="Times New Roman"/>
      <w:sz w:val="20"/>
      <w:szCs w:val="20"/>
      <w:lang w:val="nl-NL" w:eastAsia="nl-NL"/>
    </w:rPr>
  </w:style>
  <w:style w:type="paragraph" w:customStyle="1" w:styleId="OpmaakprofielVVKSOIntern2Links">
    <w:name w:val="Opmaakprofiel VVKSOIntern2 + Links"/>
    <w:basedOn w:val="VVKSOIntern2"/>
    <w:rsid w:val="004B3451"/>
    <w:pPr>
      <w:spacing w:line="280" w:lineRule="atLeast"/>
      <w:jc w:val="left"/>
    </w:pPr>
    <w:rPr>
      <w:bCs/>
    </w:rPr>
  </w:style>
  <w:style w:type="paragraph" w:customStyle="1" w:styleId="vvksotabeltechn0">
    <w:name w:val="vvksotabeltechn"/>
    <w:basedOn w:val="Standaard"/>
    <w:rsid w:val="004B3451"/>
    <w:pPr>
      <w:spacing w:before="100" w:beforeAutospacing="1" w:after="100" w:afterAutospacing="1" w:line="240" w:lineRule="auto"/>
    </w:pPr>
    <w:rPr>
      <w:rFonts w:ascii="Times New Roman" w:eastAsia="Times New Roman" w:hAnsi="Times New Roman" w:cs="Times New Roman"/>
      <w:color w:val="auto"/>
      <w:sz w:val="24"/>
      <w:szCs w:val="24"/>
      <w:lang w:val="nl-NL" w:eastAsia="nl-NL"/>
    </w:rPr>
  </w:style>
  <w:style w:type="paragraph" w:styleId="Documentstructuur">
    <w:name w:val="Document Map"/>
    <w:basedOn w:val="Standaard"/>
    <w:link w:val="DocumentstructuurChar"/>
    <w:rsid w:val="004B3451"/>
    <w:pPr>
      <w:shd w:val="clear" w:color="auto" w:fill="000080"/>
      <w:spacing w:after="0" w:line="240" w:lineRule="auto"/>
    </w:pPr>
    <w:rPr>
      <w:rFonts w:ascii="Tahoma" w:eastAsia="Times New Roman" w:hAnsi="Tahoma" w:cs="Tahoma"/>
      <w:color w:val="auto"/>
      <w:lang w:val="nl-NL" w:eastAsia="nl-NL"/>
    </w:rPr>
  </w:style>
  <w:style w:type="character" w:customStyle="1" w:styleId="DocumentstructuurChar">
    <w:name w:val="Documentstructuur Char"/>
    <w:basedOn w:val="Standaardalinea-lettertype"/>
    <w:link w:val="Documentstructuur"/>
    <w:rsid w:val="004B3451"/>
    <w:rPr>
      <w:rFonts w:ascii="Tahoma" w:eastAsia="Times New Roman" w:hAnsi="Tahoma" w:cs="Tahoma"/>
      <w:sz w:val="20"/>
      <w:szCs w:val="20"/>
      <w:shd w:val="clear" w:color="auto" w:fill="000080"/>
      <w:lang w:val="nl-NL" w:eastAsia="nl-NL"/>
    </w:rPr>
  </w:style>
  <w:style w:type="character" w:customStyle="1" w:styleId="VVKSOTekstChar">
    <w:name w:val="VVKSOTekst Char"/>
    <w:rsid w:val="004B3451"/>
    <w:rPr>
      <w:rFonts w:ascii="Arial" w:hAnsi="Arial"/>
      <w:lang w:val="nl-NL" w:eastAsia="nl-NL" w:bidi="ar-SA"/>
    </w:rPr>
  </w:style>
  <w:style w:type="character" w:customStyle="1" w:styleId="VVKSOOnderwerpChar">
    <w:name w:val="VVKSOOnderwerp Char"/>
    <w:link w:val="VVKSOOnderwerp"/>
    <w:rsid w:val="004B3451"/>
    <w:rPr>
      <w:rFonts w:ascii="Arial" w:eastAsia="Times New Roman" w:hAnsi="Arial" w:cs="Times New Roman"/>
      <w:b/>
      <w:sz w:val="28"/>
      <w:szCs w:val="28"/>
      <w:lang w:val="nl-NL" w:eastAsia="nl-NL"/>
    </w:rPr>
  </w:style>
  <w:style w:type="paragraph" w:customStyle="1" w:styleId="vvksoopsomming10">
    <w:name w:val="vvksoopsomming1"/>
    <w:basedOn w:val="Standaard"/>
    <w:rsid w:val="004B3451"/>
    <w:pPr>
      <w:tabs>
        <w:tab w:val="num" w:pos="851"/>
      </w:tabs>
      <w:spacing w:after="120" w:line="240" w:lineRule="atLeast"/>
      <w:ind w:left="397" w:hanging="397"/>
      <w:jc w:val="both"/>
    </w:pPr>
    <w:rPr>
      <w:rFonts w:ascii="Arial" w:eastAsia="Times New Roman" w:hAnsi="Arial" w:cs="Arial"/>
      <w:color w:val="auto"/>
      <w:lang w:val="nl-NL" w:eastAsia="nl-NL"/>
    </w:rPr>
  </w:style>
  <w:style w:type="character" w:styleId="Verwijzingopmerking">
    <w:name w:val="annotation reference"/>
    <w:rsid w:val="004B3451"/>
    <w:rPr>
      <w:sz w:val="16"/>
      <w:szCs w:val="16"/>
    </w:rPr>
  </w:style>
  <w:style w:type="paragraph" w:styleId="Tekstopmerking">
    <w:name w:val="annotation text"/>
    <w:basedOn w:val="Standaard"/>
    <w:link w:val="TekstopmerkingChar"/>
    <w:rsid w:val="004B3451"/>
    <w:pPr>
      <w:spacing w:after="0" w:line="240" w:lineRule="auto"/>
    </w:pPr>
    <w:rPr>
      <w:rFonts w:ascii="Times New Roman" w:eastAsia="Times New Roman" w:hAnsi="Times New Roman" w:cs="Times New Roman"/>
      <w:color w:val="auto"/>
      <w:lang w:val="nl-NL" w:eastAsia="nl-NL"/>
    </w:rPr>
  </w:style>
  <w:style w:type="character" w:customStyle="1" w:styleId="TekstopmerkingChar">
    <w:name w:val="Tekst opmerking Char"/>
    <w:basedOn w:val="Standaardalinea-lettertype"/>
    <w:link w:val="Tekstopmerking"/>
    <w:rsid w:val="004B3451"/>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rsid w:val="004B3451"/>
    <w:rPr>
      <w:b/>
      <w:bCs/>
    </w:rPr>
  </w:style>
  <w:style w:type="character" w:customStyle="1" w:styleId="OnderwerpvanopmerkingChar">
    <w:name w:val="Onderwerp van opmerking Char"/>
    <w:basedOn w:val="TekstopmerkingChar"/>
    <w:link w:val="Onderwerpvanopmerking"/>
    <w:rsid w:val="004B3451"/>
    <w:rPr>
      <w:rFonts w:ascii="Times New Roman" w:eastAsia="Times New Roman" w:hAnsi="Times New Roman" w:cs="Times New Roman"/>
      <w:b/>
      <w:bCs/>
      <w:sz w:val="20"/>
      <w:szCs w:val="20"/>
      <w:lang w:val="nl-NL" w:eastAsia="nl-NL"/>
    </w:rPr>
  </w:style>
  <w:style w:type="character" w:customStyle="1" w:styleId="normaltextrun">
    <w:name w:val="normaltextrun"/>
    <w:basedOn w:val="Standaardalinea-lettertype"/>
    <w:rsid w:val="00CC0C9C"/>
  </w:style>
  <w:style w:type="character" w:styleId="Onopgelostemelding">
    <w:name w:val="Unresolved Mention"/>
    <w:basedOn w:val="Standaardalinea-lettertype"/>
    <w:uiPriority w:val="99"/>
    <w:semiHidden/>
    <w:unhideWhenUsed/>
    <w:rsid w:val="00FB6046"/>
    <w:rPr>
      <w:color w:val="605E5C"/>
      <w:shd w:val="clear" w:color="auto" w:fill="E1DFDD"/>
    </w:rPr>
  </w:style>
  <w:style w:type="character" w:customStyle="1" w:styleId="spellingerror">
    <w:name w:val="spellingerror"/>
    <w:basedOn w:val="Standaardalinea-lettertype"/>
    <w:rsid w:val="00C44EEC"/>
  </w:style>
  <w:style w:type="character" w:customStyle="1" w:styleId="togglelink">
    <w:name w:val="togglelink"/>
    <w:basedOn w:val="Standaardalinea-lettertype"/>
    <w:rsid w:val="00970390"/>
  </w:style>
  <w:style w:type="paragraph" w:customStyle="1" w:styleId="Opsomming1">
    <w:name w:val="Opsomming1"/>
    <w:basedOn w:val="Lijstalinea"/>
    <w:link w:val="Opsomming1Char"/>
    <w:qFormat/>
    <w:rsid w:val="002967D5"/>
    <w:pPr>
      <w:numPr>
        <w:numId w:val="28"/>
      </w:numPr>
      <w:spacing w:after="200" w:line="312" w:lineRule="auto"/>
      <w:jc w:val="left"/>
    </w:pPr>
    <w:rPr>
      <w:rFonts w:ascii="Trebuchet MS" w:hAnsi="Trebuchet MS"/>
      <w:color w:val="262626" w:themeColor="text1" w:themeTint="D9"/>
    </w:rPr>
  </w:style>
  <w:style w:type="character" w:customStyle="1" w:styleId="Opsomming1Char">
    <w:name w:val="Opsomming1 Char"/>
    <w:basedOn w:val="LijstalineaChar"/>
    <w:link w:val="Opsomming1"/>
    <w:rsid w:val="002967D5"/>
    <w:rPr>
      <w:rFonts w:ascii="Trebuchet MS" w:eastAsia="Times New Roman" w:hAnsi="Trebuchet MS" w:cs="Times New Roman"/>
      <w:color w:val="262626" w:themeColor="text1" w:themeTint="D9"/>
      <w:sz w:val="20"/>
      <w:szCs w:val="20"/>
      <w:lang w:eastAsia="nl-BE"/>
    </w:rPr>
  </w:style>
  <w:style w:type="paragraph" w:styleId="Revisie">
    <w:name w:val="Revision"/>
    <w:hidden/>
    <w:uiPriority w:val="99"/>
    <w:semiHidden/>
    <w:rsid w:val="00EA6D8F"/>
    <w:pPr>
      <w:spacing w:after="0" w:line="240" w:lineRule="auto"/>
    </w:pPr>
    <w:rPr>
      <w:rFonts w:ascii="Trebuchet MS" w:hAnsi="Trebuchet MS"/>
      <w:color w:val="1C1C1C"/>
      <w:sz w:val="20"/>
      <w:szCs w:val="20"/>
    </w:rPr>
  </w:style>
  <w:style w:type="character" w:styleId="Vermelding">
    <w:name w:val="Mention"/>
    <w:basedOn w:val="Standaardalinea-lettertype"/>
    <w:uiPriority w:val="99"/>
    <w:unhideWhenUsed/>
    <w:rsid w:val="00524F8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826451">
      <w:bodyDiv w:val="1"/>
      <w:marLeft w:val="0"/>
      <w:marRight w:val="0"/>
      <w:marTop w:val="0"/>
      <w:marBottom w:val="0"/>
      <w:divBdr>
        <w:top w:val="none" w:sz="0" w:space="0" w:color="auto"/>
        <w:left w:val="none" w:sz="0" w:space="0" w:color="auto"/>
        <w:bottom w:val="none" w:sz="0" w:space="0" w:color="auto"/>
        <w:right w:val="none" w:sz="0" w:space="0" w:color="auto"/>
      </w:divBdr>
    </w:div>
    <w:div w:id="367683435">
      <w:bodyDiv w:val="1"/>
      <w:marLeft w:val="0"/>
      <w:marRight w:val="0"/>
      <w:marTop w:val="0"/>
      <w:marBottom w:val="0"/>
      <w:divBdr>
        <w:top w:val="none" w:sz="0" w:space="0" w:color="auto"/>
        <w:left w:val="none" w:sz="0" w:space="0" w:color="auto"/>
        <w:bottom w:val="none" w:sz="0" w:space="0" w:color="auto"/>
        <w:right w:val="none" w:sz="0" w:space="0" w:color="auto"/>
      </w:divBdr>
    </w:div>
    <w:div w:id="532226494">
      <w:bodyDiv w:val="1"/>
      <w:marLeft w:val="0"/>
      <w:marRight w:val="0"/>
      <w:marTop w:val="0"/>
      <w:marBottom w:val="0"/>
      <w:divBdr>
        <w:top w:val="none" w:sz="0" w:space="0" w:color="auto"/>
        <w:left w:val="none" w:sz="0" w:space="0" w:color="auto"/>
        <w:bottom w:val="none" w:sz="0" w:space="0" w:color="auto"/>
        <w:right w:val="none" w:sz="0" w:space="0" w:color="auto"/>
      </w:divBdr>
    </w:div>
    <w:div w:id="662052253">
      <w:bodyDiv w:val="1"/>
      <w:marLeft w:val="0"/>
      <w:marRight w:val="0"/>
      <w:marTop w:val="0"/>
      <w:marBottom w:val="0"/>
      <w:divBdr>
        <w:top w:val="none" w:sz="0" w:space="0" w:color="auto"/>
        <w:left w:val="none" w:sz="0" w:space="0" w:color="auto"/>
        <w:bottom w:val="none" w:sz="0" w:space="0" w:color="auto"/>
        <w:right w:val="none" w:sz="0" w:space="0" w:color="auto"/>
      </w:divBdr>
    </w:div>
    <w:div w:id="1162309257">
      <w:bodyDiv w:val="1"/>
      <w:marLeft w:val="0"/>
      <w:marRight w:val="0"/>
      <w:marTop w:val="0"/>
      <w:marBottom w:val="0"/>
      <w:divBdr>
        <w:top w:val="none" w:sz="0" w:space="0" w:color="auto"/>
        <w:left w:val="none" w:sz="0" w:space="0" w:color="auto"/>
        <w:bottom w:val="none" w:sz="0" w:space="0" w:color="auto"/>
        <w:right w:val="none" w:sz="0" w:space="0" w:color="auto"/>
      </w:divBdr>
    </w:div>
    <w:div w:id="1465080779">
      <w:bodyDiv w:val="1"/>
      <w:marLeft w:val="0"/>
      <w:marRight w:val="0"/>
      <w:marTop w:val="0"/>
      <w:marBottom w:val="0"/>
      <w:divBdr>
        <w:top w:val="none" w:sz="0" w:space="0" w:color="auto"/>
        <w:left w:val="none" w:sz="0" w:space="0" w:color="auto"/>
        <w:bottom w:val="none" w:sz="0" w:space="0" w:color="auto"/>
        <w:right w:val="none" w:sz="0" w:space="0" w:color="auto"/>
      </w:divBdr>
    </w:div>
    <w:div w:id="1521505121">
      <w:bodyDiv w:val="1"/>
      <w:marLeft w:val="0"/>
      <w:marRight w:val="0"/>
      <w:marTop w:val="0"/>
      <w:marBottom w:val="0"/>
      <w:divBdr>
        <w:top w:val="none" w:sz="0" w:space="0" w:color="auto"/>
        <w:left w:val="none" w:sz="0" w:space="0" w:color="auto"/>
        <w:bottom w:val="none" w:sz="0" w:space="0" w:color="auto"/>
        <w:right w:val="none" w:sz="0" w:space="0" w:color="auto"/>
      </w:divBdr>
    </w:div>
    <w:div w:id="1676961382">
      <w:bodyDiv w:val="1"/>
      <w:marLeft w:val="0"/>
      <w:marRight w:val="0"/>
      <w:marTop w:val="0"/>
      <w:marBottom w:val="0"/>
      <w:divBdr>
        <w:top w:val="none" w:sz="0" w:space="0" w:color="auto"/>
        <w:left w:val="none" w:sz="0" w:space="0" w:color="auto"/>
        <w:bottom w:val="none" w:sz="0" w:space="0" w:color="auto"/>
        <w:right w:val="none" w:sz="0" w:space="0" w:color="auto"/>
      </w:divBdr>
    </w:div>
    <w:div w:id="1731145898">
      <w:bodyDiv w:val="1"/>
      <w:marLeft w:val="0"/>
      <w:marRight w:val="0"/>
      <w:marTop w:val="0"/>
      <w:marBottom w:val="0"/>
      <w:divBdr>
        <w:top w:val="none" w:sz="0" w:space="0" w:color="auto"/>
        <w:left w:val="none" w:sz="0" w:space="0" w:color="auto"/>
        <w:bottom w:val="none" w:sz="0" w:space="0" w:color="auto"/>
        <w:right w:val="none" w:sz="0" w:space="0" w:color="auto"/>
      </w:divBdr>
    </w:div>
    <w:div w:id="1853953638">
      <w:bodyDiv w:val="1"/>
      <w:marLeft w:val="0"/>
      <w:marRight w:val="0"/>
      <w:marTop w:val="0"/>
      <w:marBottom w:val="0"/>
      <w:divBdr>
        <w:top w:val="none" w:sz="0" w:space="0" w:color="auto"/>
        <w:left w:val="none" w:sz="0" w:space="0" w:color="auto"/>
        <w:bottom w:val="none" w:sz="0" w:space="0" w:color="auto"/>
        <w:right w:val="none" w:sz="0" w:space="0" w:color="auto"/>
      </w:divBdr>
    </w:div>
    <w:div w:id="1966235571">
      <w:bodyDiv w:val="1"/>
      <w:marLeft w:val="0"/>
      <w:marRight w:val="0"/>
      <w:marTop w:val="0"/>
      <w:marBottom w:val="0"/>
      <w:divBdr>
        <w:top w:val="none" w:sz="0" w:space="0" w:color="auto"/>
        <w:left w:val="none" w:sz="0" w:space="0" w:color="auto"/>
        <w:bottom w:val="none" w:sz="0" w:space="0" w:color="auto"/>
        <w:right w:val="none" w:sz="0" w:space="0" w:color="auto"/>
      </w:divBdr>
    </w:div>
    <w:div w:id="200651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lachten@katholiekonderwijs.vlaanderen" TargetMode="External"/><Relationship Id="rId18" Type="http://schemas.openxmlformats.org/officeDocument/2006/relationships/footer" Target="footer2.xml"/><Relationship Id="rId26" Type="http://schemas.openxmlformats.org/officeDocument/2006/relationships/hyperlink" Target="https://www.vlaanderen.be/startbonus/startbonus-volgens-de-regelgeving-na-1-september-2018" TargetMode="External"/><Relationship Id="rId3" Type="http://schemas.openxmlformats.org/officeDocument/2006/relationships/customXml" Target="../customXml/item3.xml"/><Relationship Id="rId21" Type="http://schemas.openxmlformats.org/officeDocument/2006/relationships/hyperlink" Target="http://www.clbchat.be" TargetMode="External"/><Relationship Id="rId7" Type="http://schemas.openxmlformats.org/officeDocument/2006/relationships/settings" Target="settings.xml"/><Relationship Id="rId12" Type="http://schemas.openxmlformats.org/officeDocument/2006/relationships/hyperlink" Target="mailto:leen.van_craesbeek@clwoostende.be" TargetMode="External"/><Relationship Id="rId17" Type="http://schemas.openxmlformats.org/officeDocument/2006/relationships/footer" Target="footer1.xml"/><Relationship Id="rId25" Type="http://schemas.openxmlformats.org/officeDocument/2006/relationships/hyperlink" Target="https://www.studentatwork.be/nl/algemeen/covid19.html"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lw.petrusenpaulus.be/" TargetMode="External"/><Relationship Id="rId24" Type="http://schemas.openxmlformats.org/officeDocument/2006/relationships/hyperlink" Target="https://www.studentatwork.be/nl/kinderbijslag/belastingen.html" TargetMode="External"/><Relationship Id="rId5" Type="http://schemas.openxmlformats.org/officeDocument/2006/relationships/numbering" Target="numbering.xml"/><Relationship Id="rId15" Type="http://schemas.openxmlformats.org/officeDocument/2006/relationships/hyperlink" Target="http://klachten.katholiekonderwijs.vlaanderen" TargetMode="External"/><Relationship Id="rId23" Type="http://schemas.openxmlformats.org/officeDocument/2006/relationships/hyperlink" Target="https://www.vlaanderen.be/leerlingen-uit-het-secundair-onderwijs-opleiden-op-de-werkplek/overeenkomsten/overeenkomst-van-alternerende-opleiding/leervergoeding-overeenkomst-van-alternerende-opleiding" TargetMode="Externa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klachten.katholiekonderwijs.vlaanderen" TargetMode="External"/><Relationship Id="rId22" Type="http://schemas.openxmlformats.org/officeDocument/2006/relationships/hyperlink" Target="https://www.clbchat.be/" TargetMode="External"/><Relationship Id="rId27" Type="http://schemas.openxmlformats.org/officeDocument/2006/relationships/footer" Target="footer4.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eba15c1-9ca6-4b50-a594-8c99ef7fd5ff">
      <Terms xmlns="http://schemas.microsoft.com/office/infopath/2007/PartnerControls"/>
    </lcf76f155ced4ddcb4097134ff3c332f>
    <TaxCatchAll xmlns="d86c1d05-65be-4c4f-85c1-e4431c0dc87b" xsi:nil="true"/>
    <Teachers xmlns="2eba15c1-9ca6-4b50-a594-8c99ef7fd5ff">
      <UserInfo>
        <DisplayName/>
        <AccountId xsi:nil="true"/>
        <AccountType/>
      </UserInfo>
    </Teachers>
    <Has_Teacher_Only_SectionGroup xmlns="2eba15c1-9ca6-4b50-a594-8c99ef7fd5ff" xsi:nil="true"/>
    <LMS_Mappings xmlns="2eba15c1-9ca6-4b50-a594-8c99ef7fd5ff" xsi:nil="true"/>
    <Invited_Teachers xmlns="2eba15c1-9ca6-4b50-a594-8c99ef7fd5ff" xsi:nil="true"/>
    <CultureName xmlns="2eba15c1-9ca6-4b50-a594-8c99ef7fd5ff" xsi:nil="true"/>
    <Owner xmlns="2eba15c1-9ca6-4b50-a594-8c99ef7fd5ff">
      <UserInfo>
        <DisplayName/>
        <AccountId xsi:nil="true"/>
        <AccountType/>
      </UserInfo>
    </Owner>
    <Distribution_Groups xmlns="2eba15c1-9ca6-4b50-a594-8c99ef7fd5ff" xsi:nil="true"/>
    <TeamsChannelId xmlns="2eba15c1-9ca6-4b50-a594-8c99ef7fd5ff" xsi:nil="true"/>
    <NotebookType xmlns="2eba15c1-9ca6-4b50-a594-8c99ef7fd5ff" xsi:nil="true"/>
    <Templates xmlns="2eba15c1-9ca6-4b50-a594-8c99ef7fd5ff" xsi:nil="true"/>
    <Is_Collaboration_Space_Locked xmlns="2eba15c1-9ca6-4b50-a594-8c99ef7fd5ff" xsi:nil="true"/>
    <FolderType xmlns="2eba15c1-9ca6-4b50-a594-8c99ef7fd5ff" xsi:nil="true"/>
    <Students xmlns="2eba15c1-9ca6-4b50-a594-8c99ef7fd5ff">
      <UserInfo>
        <DisplayName/>
        <AccountId xsi:nil="true"/>
        <AccountType/>
      </UserInfo>
    </Students>
    <Student_Groups xmlns="2eba15c1-9ca6-4b50-a594-8c99ef7fd5ff">
      <UserInfo>
        <DisplayName/>
        <AccountId xsi:nil="true"/>
        <AccountType/>
      </UserInfo>
    </Student_Groups>
    <DefaultSectionNames xmlns="2eba15c1-9ca6-4b50-a594-8c99ef7fd5ff" xsi:nil="true"/>
    <Teams_Channel_Section_Location xmlns="2eba15c1-9ca6-4b50-a594-8c99ef7fd5ff" xsi:nil="true"/>
    <AppVersion xmlns="2eba15c1-9ca6-4b50-a594-8c99ef7fd5ff" xsi:nil="true"/>
    <Math_Settings xmlns="2eba15c1-9ca6-4b50-a594-8c99ef7fd5ff" xsi:nil="true"/>
    <Self_Registration_Enabled xmlns="2eba15c1-9ca6-4b50-a594-8c99ef7fd5ff" xsi:nil="true"/>
    <Invited_Students xmlns="2eba15c1-9ca6-4b50-a594-8c99ef7fd5ff" xsi:nil="true"/>
    <IsNotebookLocked xmlns="2eba15c1-9ca6-4b50-a594-8c99ef7fd5f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325D9321DEB2546B9D6F7B212A435F4" ma:contentTypeVersion="37" ma:contentTypeDescription="Een nieuw document maken." ma:contentTypeScope="" ma:versionID="76311325a3ac36b0cb12e8f681e9e606">
  <xsd:schema xmlns:xsd="http://www.w3.org/2001/XMLSchema" xmlns:xs="http://www.w3.org/2001/XMLSchema" xmlns:p="http://schemas.microsoft.com/office/2006/metadata/properties" xmlns:ns2="2eba15c1-9ca6-4b50-a594-8c99ef7fd5ff" xmlns:ns3="d86c1d05-65be-4c4f-85c1-e4431c0dc87b" targetNamespace="http://schemas.microsoft.com/office/2006/metadata/properties" ma:root="true" ma:fieldsID="97b3b80fa784c350006ff7f6db9cf0b4" ns2:_="" ns3:_="">
    <xsd:import namespace="2eba15c1-9ca6-4b50-a594-8c99ef7fd5ff"/>
    <xsd:import namespace="d86c1d05-65be-4c4f-85c1-e4431c0dc87b"/>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Teams_Channel_Section_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a15c1-9ca6-4b50-a594-8c99ef7fd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Teams_Channel_Section_Location" ma:index="39" nillable="true" ma:displayName="Teams Channel Section Location" ma:internalName="Teams_Channel_Section_Location">
      <xsd:simpleType>
        <xsd:restriction base="dms:Text"/>
      </xsd:simpleType>
    </xsd:element>
    <xsd:element name="lcf76f155ced4ddcb4097134ff3c332f" ma:index="41" nillable="true" ma:taxonomy="true" ma:internalName="lcf76f155ced4ddcb4097134ff3c332f" ma:taxonomyFieldName="MediaServiceImageTags" ma:displayName="Afbeeldingtags" ma:readOnly="false" ma:fieldId="{5cf76f15-5ced-4ddc-b409-7134ff3c332f}" ma:taxonomyMulti="true" ma:sspId="552de07f-6f6d-49e9-a204-f705a026be16" ma:termSetId="09814cd3-568e-fe90-9814-8d621ff8fb84" ma:anchorId="fba54fb3-c3e1-fe81-a776-ca4b69148c4d" ma:open="true" ma:isKeyword="false">
      <xsd:complexType>
        <xsd:sequence>
          <xsd:element ref="pc:Terms" minOccurs="0" maxOccurs="1"/>
        </xsd:sequence>
      </xsd:complexType>
    </xsd:element>
    <xsd:element name="MediaLengthInSeconds" ma:index="4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6c1d05-65be-4c4f-85c1-e4431c0dc87b"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42" nillable="true" ma:displayName="Taxonomy Catch All Column" ma:hidden="true" ma:list="{a842c994-379e-465d-8e60-7eccbfa09e39}" ma:internalName="TaxCatchAll" ma:showField="CatchAllData" ma:web="d86c1d05-65be-4c4f-85c1-e4431c0dc8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7D4390-02AE-4592-8260-EF9CB9B67B2F}">
  <ds:schemaRefs>
    <ds:schemaRef ds:uri="http://schemas.microsoft.com/sharepoint/v3/contenttype/forms"/>
  </ds:schemaRefs>
</ds:datastoreItem>
</file>

<file path=customXml/itemProps2.xml><?xml version="1.0" encoding="utf-8"?>
<ds:datastoreItem xmlns:ds="http://schemas.openxmlformats.org/officeDocument/2006/customXml" ds:itemID="{44AC637B-9186-4084-A29C-BB067A360612}">
  <ds:schemaRefs>
    <ds:schemaRef ds:uri="http://schemas.microsoft.com/office/2006/metadata/properties"/>
    <ds:schemaRef ds:uri="http://schemas.microsoft.com/office/infopath/2007/PartnerControls"/>
    <ds:schemaRef ds:uri="2eba15c1-9ca6-4b50-a594-8c99ef7fd5ff"/>
    <ds:schemaRef ds:uri="d86c1d05-65be-4c4f-85c1-e4431c0dc87b"/>
  </ds:schemaRefs>
</ds:datastoreItem>
</file>

<file path=customXml/itemProps3.xml><?xml version="1.0" encoding="utf-8"?>
<ds:datastoreItem xmlns:ds="http://schemas.openxmlformats.org/officeDocument/2006/customXml" ds:itemID="{301202FD-365E-4F50-B44D-AF479DFC0B3F}">
  <ds:schemaRefs>
    <ds:schemaRef ds:uri="http://schemas.openxmlformats.org/officeDocument/2006/bibliography"/>
  </ds:schemaRefs>
</ds:datastoreItem>
</file>

<file path=customXml/itemProps4.xml><?xml version="1.0" encoding="utf-8"?>
<ds:datastoreItem xmlns:ds="http://schemas.openxmlformats.org/officeDocument/2006/customXml" ds:itemID="{D286459D-1AF7-4E4F-88B5-7A4412A3C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a15c1-9ca6-4b50-a594-8c99ef7fd5ff"/>
    <ds:schemaRef ds:uri="d86c1d05-65be-4c4f-85c1-e4431c0dc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41</Pages>
  <Words>15894</Words>
  <Characters>87422</Characters>
  <Application>Microsoft Office Word</Application>
  <DocSecurity>0</DocSecurity>
  <Lines>728</Lines>
  <Paragraphs>206</Paragraphs>
  <ScaleCrop>false</ScaleCrop>
  <Company>HP</Company>
  <LinksUpToDate>false</LinksUpToDate>
  <CharactersWithSpaces>103110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01 - Model schoolreglement voor het voltijds gewoon secundair onderwijs 2020-2021</dc:title>
  <dc:subject/>
  <dc:creator>Lieselot Vantuyckom</dc:creator>
  <cp:keywords/>
  <cp:lastModifiedBy>Leen Van Craesbeek</cp:lastModifiedBy>
  <cp:revision>28</cp:revision>
  <cp:lastPrinted>2019-04-02T22:55:00Z</cp:lastPrinted>
  <dcterms:created xsi:type="dcterms:W3CDTF">2022-11-24T09:46:00Z</dcterms:created>
  <dcterms:modified xsi:type="dcterms:W3CDTF">2022-12-12T15:21:00Z</dcterms:modified>
  <cp:category>Documentatie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0x010100F325D9321DEB2546B9D6F7B212A435F4</vt:lpwstr>
  </property>
  <property fmtid="{D5CDD505-2E9C-101B-9397-08002B2CF9AE}" pid="3" name="Project">
    <vt:lpwstr>Ler</vt:lpwstr>
  </property>
  <property fmtid="{D5CDD505-2E9C-101B-9397-08002B2CF9AE}" pid="4" name="Referentienummer">
    <vt:lpwstr>MLER_077_B01</vt:lpwstr>
  </property>
  <property fmtid="{D5CDD505-2E9C-101B-9397-08002B2CF9AE}" pid="5" name="MediaServiceImageTags">
    <vt:lpwstr/>
  </property>
</Properties>
</file>